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26" w:rsidRPr="001B7C26" w:rsidRDefault="001B7C26" w:rsidP="001B7C26">
      <w:pPr>
        <w:pStyle w:val="Nessunaspaziatura"/>
        <w:jc w:val="center"/>
        <w:rPr>
          <w:rFonts w:ascii="Verdana" w:hAnsi="Verdana"/>
          <w:b/>
        </w:rPr>
      </w:pPr>
      <w:r w:rsidRPr="001B7C26">
        <w:rPr>
          <w:rFonts w:ascii="Verdana" w:hAnsi="Verdana"/>
          <w:b/>
        </w:rPr>
        <w:t>Gennaio 2015, Italia sotto attacco con armi scalari elettromagnetiche. Ecco le prove</w:t>
      </w:r>
      <w:proofErr w:type="gramStart"/>
      <w:r w:rsidRPr="001B7C26">
        <w:rPr>
          <w:rFonts w:ascii="Verdana" w:hAnsi="Verdana"/>
          <w:b/>
        </w:rPr>
        <w:t>!!!</w:t>
      </w:r>
      <w:proofErr w:type="gramEnd"/>
    </w:p>
    <w:p w:rsidR="001B7C26" w:rsidRPr="001B7C26" w:rsidRDefault="001B7C26" w:rsidP="001B7C26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1B7C26" w:rsidRPr="001B7C26" w:rsidRDefault="001B7C26" w:rsidP="001B7C26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1B7C26">
        <w:rPr>
          <w:rFonts w:ascii="Verdana" w:eastAsia="Times New Roman" w:hAnsi="Verdana" w:cs="Times New Roman"/>
          <w:noProof/>
          <w:sz w:val="18"/>
          <w:szCs w:val="18"/>
          <w:lang w:eastAsia="it-IT"/>
        </w:rPr>
        <w:drawing>
          <wp:inline distT="0" distB="0" distL="0" distR="0" wp14:anchorId="15C1A345" wp14:editId="40A14B95">
            <wp:extent cx="3048000" cy="1933575"/>
            <wp:effectExtent l="0" t="0" r="0" b="9525"/>
            <wp:docPr id="1" name="Immagine 1" descr="http://1.bp.blogspot.com/-1ljD9Ny4Oxc/VKvQRsCB61I/AAAAAAAAzuQ/gmqgCUC-B-I/s1600/Aqua%2B250m%2BTrue%2BColor%2B2015-002%2B%2801-02%29-we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1ljD9Ny4Oxc/VKvQRsCB61I/AAAAAAAAzuQ/gmqgCUC-B-I/s1600/Aqua%2B250m%2BTrue%2BColor%2B2015-002%2B%2801-02%29-we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7C26" w:rsidRPr="001B7C26" w:rsidRDefault="001B7C26" w:rsidP="001B7C26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1B7C26" w:rsidRPr="001B7C26" w:rsidRDefault="001B7C26" w:rsidP="001B7C26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hyperlink r:id="rId7" w:history="1">
        <w:r w:rsidRPr="001B7C26">
          <w:rPr>
            <w:rFonts w:ascii="Verdana" w:eastAsia="Times New Roman" w:hAnsi="Verdana" w:cs="Times New Roman"/>
            <w:sz w:val="18"/>
            <w:szCs w:val="18"/>
            <w:lang w:eastAsia="it-IT"/>
          </w:rPr>
          <w:t xml:space="preserve">Copertura </w:t>
        </w:r>
        <w:proofErr w:type="spellStart"/>
        <w:r w:rsidRPr="001B7C26">
          <w:rPr>
            <w:rFonts w:ascii="Verdana" w:eastAsia="Times New Roman" w:hAnsi="Verdana" w:cs="Times New Roman"/>
            <w:sz w:val="18"/>
            <w:szCs w:val="18"/>
            <w:lang w:eastAsia="it-IT"/>
          </w:rPr>
          <w:t>elettroconduttiva</w:t>
        </w:r>
        <w:proofErr w:type="spellEnd"/>
        <w:r w:rsidRPr="001B7C26">
          <w:rPr>
            <w:rFonts w:ascii="Verdana" w:eastAsia="Times New Roman" w:hAnsi="Verdana" w:cs="Times New Roman"/>
            <w:sz w:val="18"/>
            <w:szCs w:val="18"/>
            <w:lang w:eastAsia="it-IT"/>
          </w:rPr>
          <w:t xml:space="preserve"> </w:t>
        </w:r>
        <w:proofErr w:type="gramStart"/>
        <w:r w:rsidRPr="001B7C26">
          <w:rPr>
            <w:rFonts w:ascii="Verdana" w:eastAsia="Times New Roman" w:hAnsi="Verdana" w:cs="Times New Roman"/>
            <w:sz w:val="18"/>
            <w:szCs w:val="18"/>
            <w:lang w:eastAsia="it-IT"/>
          </w:rPr>
          <w:t>ed</w:t>
        </w:r>
        <w:proofErr w:type="gramEnd"/>
        <w:r w:rsidRPr="001B7C26">
          <w:rPr>
            <w:rFonts w:ascii="Verdana" w:eastAsia="Times New Roman" w:hAnsi="Verdana" w:cs="Times New Roman"/>
            <w:sz w:val="18"/>
            <w:szCs w:val="18"/>
            <w:lang w:eastAsia="it-IT"/>
          </w:rPr>
          <w:t xml:space="preserve"> igroscopica</w:t>
        </w:r>
      </w:hyperlink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registrata tra il 2 ed il 3 gennaio 2015 nel Nord Italia. Le attività di </w:t>
      </w:r>
      <w:hyperlink r:id="rId8" w:history="1">
        <w:proofErr w:type="spellStart"/>
        <w:r w:rsidRPr="001B7C26">
          <w:rPr>
            <w:rFonts w:ascii="Verdana" w:eastAsia="Times New Roman" w:hAnsi="Verdana" w:cs="Times New Roman"/>
            <w:sz w:val="18"/>
            <w:szCs w:val="18"/>
            <w:lang w:eastAsia="it-IT"/>
          </w:rPr>
          <w:t>geoingegneria</w:t>
        </w:r>
        <w:proofErr w:type="spellEnd"/>
        <w:r w:rsidRPr="001B7C26">
          <w:rPr>
            <w:rFonts w:ascii="Verdana" w:eastAsia="Times New Roman" w:hAnsi="Verdana" w:cs="Times New Roman"/>
            <w:sz w:val="18"/>
            <w:szCs w:val="18"/>
            <w:lang w:eastAsia="it-IT"/>
          </w:rPr>
          <w:t xml:space="preserve"> clandestina</w:t>
        </w:r>
      </w:hyperlink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risultano concomitanti e connesse all'uso di dispositivi militari,</w:t>
      </w:r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br/>
      </w:r>
      <w:bookmarkStart w:id="1" w:name="more"/>
      <w:bookmarkEnd w:id="1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le cui emissioni, in tutta evidenza coordinate tra loro, sono registrate dal radar Doppler della Protezione civile. E' palese, incrociando i dati meteo con le operazioni illegali di modificazione atmosferica e le anomalie sul radar Doppler, che le condizioni di alta pressione sono create ad hoc. Con queste tecnologie </w:t>
      </w:r>
      <w:proofErr w:type="spellStart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>esotiche</w:t>
      </w:r>
      <w:proofErr w:type="spellEnd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è possibile mantenere fuori dall'Europa centrale i fronti perturbati che provengono dall'Atlantico. Non è un caso se lo stesso meteorologo Paolo </w:t>
      </w:r>
      <w:proofErr w:type="spellStart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>Sottocorona</w:t>
      </w:r>
      <w:proofErr w:type="spellEnd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ha evocato, nel meteo del 3 gennaio sulla rete La7, una "situazione di sbarramento'", ottenuta, secondo il </w:t>
      </w:r>
      <w:hyperlink r:id="rId9" w:history="1">
        <w:proofErr w:type="spellStart"/>
        <w:r w:rsidRPr="001B7C26">
          <w:rPr>
            <w:rFonts w:ascii="Verdana" w:eastAsia="Times New Roman" w:hAnsi="Verdana" w:cs="Times New Roman"/>
            <w:sz w:val="18"/>
            <w:szCs w:val="18"/>
            <w:lang w:eastAsia="it-IT"/>
          </w:rPr>
          <w:t>negazionista</w:t>
        </w:r>
      </w:hyperlink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>del</w:t>
      </w:r>
      <w:proofErr w:type="spellEnd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fenomeno "</w:t>
      </w:r>
      <w:proofErr w:type="spellStart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>chemtrails</w:t>
      </w:r>
      <w:proofErr w:type="spellEnd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>", da un vasto fronte di alta pressione instauratosi con centro sul Nord Italia, quella stessa area interessata, tra il 2 ed il 3 gennaio 2015, da pesanti irrorazioni e da una contemporanea interazione con le cosiddette "onde scalari".</w:t>
      </w:r>
    </w:p>
    <w:p w:rsidR="001B7C26" w:rsidRPr="001B7C26" w:rsidRDefault="001B7C26" w:rsidP="001B7C26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1B7C26" w:rsidRPr="001B7C26" w:rsidRDefault="001B7C26" w:rsidP="001B7C26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>A proposito di "</w:t>
      </w:r>
      <w:hyperlink r:id="rId10" w:history="1">
        <w:r w:rsidRPr="001B7C26">
          <w:rPr>
            <w:rFonts w:ascii="Verdana" w:eastAsia="Times New Roman" w:hAnsi="Verdana" w:cs="Times New Roman"/>
            <w:sz w:val="18"/>
            <w:szCs w:val="18"/>
            <w:lang w:eastAsia="it-IT"/>
          </w:rPr>
          <w:t>onde scalari</w:t>
        </w:r>
      </w:hyperlink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" l'ingegnere statunitense Thomas </w:t>
      </w:r>
      <w:proofErr w:type="spellStart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>Bearden</w:t>
      </w:r>
      <w:proofErr w:type="spellEnd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scrive:</w:t>
      </w:r>
    </w:p>
    <w:p w:rsidR="001B7C26" w:rsidRPr="001B7C26" w:rsidRDefault="001B7C26" w:rsidP="001B7C26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1B7C26" w:rsidRPr="001B7C26" w:rsidRDefault="001B7C26" w:rsidP="001B7C26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"Dato che i campi </w:t>
      </w:r>
      <w:proofErr w:type="gramStart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>ed</w:t>
      </w:r>
      <w:proofErr w:type="gramEnd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 potenziali non sono altro che L.W. (W. 1903 e 1904), allora il potenziale di stress dello spazio è un’autostrada per le LW. Significa che LW</w:t>
      </w:r>
      <w:proofErr w:type="gramStart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'</w:t>
      </w:r>
      <w:proofErr w:type="gramEnd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molto buone' (ad esempio, onde pseudo-longitudinali sufficientemente pulite) passeranno attraverso terra e oceano, con scarsa attenuazione ed interazione. Ora siamo pronti a vedere l’ingegnerizzazione meteorologica. Punta la zona </w:t>
      </w:r>
      <w:proofErr w:type="gramStart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proofErr w:type="gramEnd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interferenza (I.Z.) dall’altra parte della Terra (spara attraverso terra e oceano) in un’area desiderata dell’atmosfera. Imposta positivamente i tuoi trasmettitori. Produci riscaldamento atmosferico nell’aria </w:t>
      </w:r>
      <w:proofErr w:type="gramStart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nella </w:t>
      </w:r>
      <w:proofErr w:type="gramEnd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I.Z., così l’aria si espande ed hai prodotto una zona di 'bassa' pressione. Adesso usa un secondo interferometro impostato negativamente e piazzalo </w:t>
      </w:r>
      <w:proofErr w:type="gramStart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nella </w:t>
      </w:r>
      <w:proofErr w:type="gramEnd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IZ distante desiderata. In questa </w:t>
      </w:r>
      <w:proofErr w:type="gramStart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>I.Z.</w:t>
      </w:r>
      <w:proofErr w:type="gramEnd"/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raffreddi l’aria: cosi diventa più densa e hai creato una zona di 'alta' pressione".</w:t>
      </w:r>
    </w:p>
    <w:p w:rsidR="001B7C26" w:rsidRPr="001B7C26" w:rsidRDefault="001B7C26" w:rsidP="001B7C26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1B7C26" w:rsidRPr="001B7C26" w:rsidRDefault="001B7C26" w:rsidP="001B7C26">
      <w:pPr>
        <w:pStyle w:val="Nessunaspaziatura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>Approfondimenti: "</w:t>
      </w:r>
      <w:hyperlink r:id="rId11" w:history="1">
        <w:r w:rsidRPr="001B7C26">
          <w:rPr>
            <w:rFonts w:ascii="Verdana" w:eastAsia="Times New Roman" w:hAnsi="Verdana" w:cs="Times New Roman"/>
            <w:sz w:val="18"/>
            <w:szCs w:val="18"/>
            <w:lang w:eastAsia="it-IT"/>
          </w:rPr>
          <w:t>Onde hertziane ed onde scalari nella guerra climatica</w:t>
        </w:r>
      </w:hyperlink>
      <w:r w:rsidRPr="001B7C26">
        <w:rPr>
          <w:rFonts w:ascii="Verdana" w:eastAsia="Times New Roman" w:hAnsi="Verdana" w:cs="Times New Roman"/>
          <w:sz w:val="18"/>
          <w:szCs w:val="18"/>
          <w:lang w:eastAsia="it-IT"/>
        </w:rPr>
        <w:t>"</w:t>
      </w:r>
    </w:p>
    <w:p w:rsidR="00AC2996" w:rsidRPr="001B7C26" w:rsidRDefault="00AC2996" w:rsidP="001B7C26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AC2996" w:rsidRPr="001B7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26"/>
    <w:rsid w:val="001B7C26"/>
    <w:rsid w:val="00A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B7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B7C2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B7C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C2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B7C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B7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B7C2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B7C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C2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B7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FogMq2TfJz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nce-modis.eosdis.nasa.gov/imagery/subsets/?subset=POPLEX.2015002.aqua.250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tankerenemy.com/2014/12/onde-hertziane-ed-onde-scalari-nella.html" TargetMode="External"/><Relationship Id="rId5" Type="http://schemas.openxmlformats.org/officeDocument/2006/relationships/hyperlink" Target="http://1.bp.blogspot.com/-1ljD9Ny4Oxc/VKvQRsCB61I/AAAAAAAAzuQ/gmqgCUC-B-I/s1600/Aqua%2B250m%2BTrue%2BColor%2B2015-002%2B%2801-02%29-web.jpg" TargetMode="External"/><Relationship Id="rId10" Type="http://schemas.openxmlformats.org/officeDocument/2006/relationships/hyperlink" Target="http://www.tankerenemy.com/2014/12/onde-hertziane-ed-onde-scalari-nell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rometeo.com/articoli-reportage-approfondimenti/meteo-ambiente-immagini/5199-scie-condensazione-capirle-prevederle-divertendos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1</cp:revision>
  <dcterms:created xsi:type="dcterms:W3CDTF">2015-01-06T13:42:00Z</dcterms:created>
  <dcterms:modified xsi:type="dcterms:W3CDTF">2015-01-06T13:45:00Z</dcterms:modified>
</cp:coreProperties>
</file>