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6E" w:rsidRPr="00C002E4" w:rsidRDefault="00C002E4" w:rsidP="00C002E4">
      <w:pPr>
        <w:pStyle w:val="Nessunaspaziatura"/>
        <w:jc w:val="center"/>
        <w:rPr>
          <w:rFonts w:ascii="Verdana" w:hAnsi="Verdana"/>
          <w:b/>
          <w:lang w:eastAsia="it-IT"/>
        </w:rPr>
      </w:pPr>
      <w:r w:rsidRPr="00C002E4">
        <w:rPr>
          <w:rFonts w:ascii="Verdana" w:hAnsi="Verdana"/>
          <w:b/>
          <w:lang w:eastAsia="it-IT"/>
        </w:rPr>
        <w:t>Scie chimiche: una prova ufficiale dell'aeronautica militare italiana</w:t>
      </w:r>
    </w:p>
    <w:p w:rsidR="00B03F6E" w:rsidRPr="00C002E4" w:rsidRDefault="00B03F6E" w:rsidP="00B03F6E">
      <w:pPr>
        <w:pStyle w:val="Nessunaspaziatura"/>
        <w:jc w:val="both"/>
        <w:rPr>
          <w:rFonts w:ascii="Verdana" w:hAnsi="Verdana"/>
          <w:sz w:val="18"/>
          <w:szCs w:val="18"/>
          <w:lang w:eastAsia="it-IT"/>
        </w:rPr>
      </w:pPr>
    </w:p>
    <w:p w:rsidR="00B03F6E" w:rsidRDefault="00B03F6E" w:rsidP="00B03F6E">
      <w:pPr>
        <w:pStyle w:val="Nessunaspaziatura"/>
        <w:jc w:val="both"/>
        <w:rPr>
          <w:rFonts w:ascii="Verdana" w:hAnsi="Verdana"/>
          <w:sz w:val="18"/>
          <w:szCs w:val="18"/>
          <w:lang w:eastAsia="it-IT"/>
        </w:rPr>
      </w:pPr>
      <w:r w:rsidRPr="00C002E4">
        <w:rPr>
          <w:rFonts w:ascii="Verdana" w:hAnsi="Verdana" w:cs="Arial"/>
          <w:noProof/>
          <w:sz w:val="18"/>
          <w:szCs w:val="18"/>
          <w:lang w:eastAsia="it-IT"/>
        </w:rPr>
        <w:drawing>
          <wp:inline distT="0" distB="0" distL="0" distR="0">
            <wp:extent cx="2275205" cy="3051810"/>
            <wp:effectExtent l="19050" t="0" r="0" b="0"/>
            <wp:docPr id="1" name="Immagine 1" descr="http://1.bp.blogspot.com/-EMD08aP4xyU/U3Wy1YO79yI/AAAAAAAAvQw/pqAZ1BSNNT4/s1600/cb+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EMD08aP4xyU/U3Wy1YO79yI/AAAAAAAAvQw/pqAZ1BSNNT4/s1600/cb+3.jpg"/>
                    <pic:cNvPicPr>
                      <a:picLocks noChangeAspect="1" noChangeArrowheads="1"/>
                    </pic:cNvPicPr>
                  </pic:nvPicPr>
                  <pic:blipFill>
                    <a:blip r:embed="rId5" cstate="print"/>
                    <a:srcRect/>
                    <a:stretch>
                      <a:fillRect/>
                    </a:stretch>
                  </pic:blipFill>
                  <pic:spPr bwMode="auto">
                    <a:xfrm>
                      <a:off x="0" y="0"/>
                      <a:ext cx="2275205" cy="3051810"/>
                    </a:xfrm>
                    <a:prstGeom prst="rect">
                      <a:avLst/>
                    </a:prstGeom>
                    <a:noFill/>
                    <a:ln w="9525">
                      <a:noFill/>
                      <a:miter lim="800000"/>
                      <a:headEnd/>
                      <a:tailEnd/>
                    </a:ln>
                  </pic:spPr>
                </pic:pic>
              </a:graphicData>
            </a:graphic>
          </wp:inline>
        </w:drawing>
      </w:r>
    </w:p>
    <w:p w:rsidR="00C002E4" w:rsidRPr="00C002E4" w:rsidRDefault="00C002E4" w:rsidP="00B03F6E">
      <w:pPr>
        <w:pStyle w:val="Nessunaspaziatura"/>
        <w:jc w:val="both"/>
        <w:rPr>
          <w:rFonts w:ascii="Verdana" w:hAnsi="Verdana"/>
          <w:sz w:val="18"/>
          <w:szCs w:val="18"/>
          <w:lang w:eastAsia="it-IT"/>
        </w:rPr>
      </w:pPr>
    </w:p>
    <w:p w:rsidR="00B03F6E" w:rsidRPr="00C002E4" w:rsidRDefault="00B03F6E" w:rsidP="00B03F6E">
      <w:pPr>
        <w:pStyle w:val="Nessunaspaziatura"/>
        <w:jc w:val="both"/>
        <w:rPr>
          <w:rFonts w:ascii="Verdana" w:hAnsi="Verdana"/>
          <w:sz w:val="18"/>
          <w:szCs w:val="18"/>
          <w:lang w:eastAsia="it-IT"/>
        </w:rPr>
      </w:pPr>
      <w:r w:rsidRPr="00C002E4">
        <w:rPr>
          <w:rFonts w:ascii="Verdana" w:hAnsi="Verdana" w:cs="Arial"/>
          <w:sz w:val="18"/>
          <w:szCs w:val="18"/>
          <w:lang w:eastAsia="it-IT"/>
        </w:rPr>
        <w:t xml:space="preserve">di Gianni </w:t>
      </w:r>
      <w:proofErr w:type="spellStart"/>
      <w:r w:rsidRPr="00C002E4">
        <w:rPr>
          <w:rFonts w:ascii="Verdana" w:hAnsi="Verdana" w:cs="Arial"/>
          <w:sz w:val="18"/>
          <w:szCs w:val="18"/>
          <w:lang w:eastAsia="it-IT"/>
        </w:rPr>
        <w:t>Lannes</w:t>
      </w:r>
      <w:proofErr w:type="spellEnd"/>
      <w:r w:rsidRPr="00C002E4">
        <w:rPr>
          <w:rFonts w:ascii="Verdana" w:hAnsi="Verdana" w:cs="Arial"/>
          <w:sz w:val="18"/>
          <w:szCs w:val="18"/>
          <w:lang w:eastAsia="it-IT"/>
        </w:rPr>
        <w:t xml:space="preserve"> - Per gli esperti di regime che se ne infischiano degli effetti collaterali, è un genocidio a "fin di bene", mentre imperversano negazionisti prezzolati e/o dementi. Dalla teoria alla pratica: «II problema della trasformazione artificiale delle condizioni meteorologiche» è il titolo che si legge negli Annali di Geofisica, dell’Istituto Nazionale di Geofisica e Vulcanologia (volume 16, numero 4, datato1963).</w:t>
      </w:r>
      <w:bookmarkStart w:id="0" w:name="more"/>
      <w:bookmarkEnd w:id="0"/>
    </w:p>
    <w:p w:rsidR="00B03F6E" w:rsidRPr="00C002E4" w:rsidRDefault="00B03F6E" w:rsidP="00B03F6E">
      <w:pPr>
        <w:pStyle w:val="Nessunaspaziatura"/>
        <w:jc w:val="both"/>
        <w:rPr>
          <w:rFonts w:ascii="Verdana" w:hAnsi="Verdana"/>
          <w:sz w:val="18"/>
          <w:szCs w:val="18"/>
          <w:lang w:eastAsia="it-IT"/>
        </w:rPr>
      </w:pPr>
    </w:p>
    <w:p w:rsidR="00B03F6E" w:rsidRPr="00C002E4" w:rsidRDefault="00B03F6E" w:rsidP="00B03F6E">
      <w:pPr>
        <w:pStyle w:val="Nessunaspaziatura"/>
        <w:jc w:val="both"/>
        <w:rPr>
          <w:rFonts w:ascii="Verdana" w:hAnsi="Verdana"/>
          <w:sz w:val="18"/>
          <w:szCs w:val="18"/>
          <w:lang w:eastAsia="it-IT"/>
        </w:rPr>
      </w:pPr>
      <w:r w:rsidRPr="00C002E4">
        <w:rPr>
          <w:rFonts w:ascii="Verdana" w:hAnsi="Verdana" w:cs="Arial"/>
          <w:noProof/>
          <w:sz w:val="18"/>
          <w:szCs w:val="18"/>
          <w:shd w:val="clear" w:color="auto" w:fill="000000"/>
          <w:lang w:eastAsia="it-IT"/>
        </w:rPr>
        <w:lastRenderedPageBreak/>
        <w:drawing>
          <wp:inline distT="0" distB="0" distL="0" distR="0">
            <wp:extent cx="4168140" cy="6092190"/>
            <wp:effectExtent l="19050" t="0" r="3810" b="0"/>
            <wp:docPr id="2" name="Immagine 2" descr="http://1.bp.blogspot.com/-grwAsYRBRJE/U3SGvMN9N4I/AAAAAAAAYbI/k8Db-SIlMls/s1600/5252-7546-1-SM-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grwAsYRBRJE/U3SGvMN9N4I/AAAAAAAAYbI/k8Db-SIlMls/s1600/5252-7546-1-SM-1.jpg"/>
                    <pic:cNvPicPr>
                      <a:picLocks noChangeAspect="1" noChangeArrowheads="1"/>
                    </pic:cNvPicPr>
                  </pic:nvPicPr>
                  <pic:blipFill>
                    <a:blip r:embed="rId7" cstate="print"/>
                    <a:srcRect/>
                    <a:stretch>
                      <a:fillRect/>
                    </a:stretch>
                  </pic:blipFill>
                  <pic:spPr bwMode="auto">
                    <a:xfrm>
                      <a:off x="0" y="0"/>
                      <a:ext cx="4168140" cy="6092190"/>
                    </a:xfrm>
                    <a:prstGeom prst="rect">
                      <a:avLst/>
                    </a:prstGeom>
                    <a:noFill/>
                    <a:ln w="9525">
                      <a:noFill/>
                      <a:miter lim="800000"/>
                      <a:headEnd/>
                      <a:tailEnd/>
                    </a:ln>
                  </pic:spPr>
                </pic:pic>
              </a:graphicData>
            </a:graphic>
          </wp:inline>
        </w:drawing>
      </w:r>
    </w:p>
    <w:p w:rsidR="00B03F6E" w:rsidRPr="00C002E4" w:rsidRDefault="00B03F6E" w:rsidP="00B03F6E">
      <w:pPr>
        <w:pStyle w:val="Nessunaspaziatura"/>
        <w:jc w:val="both"/>
        <w:rPr>
          <w:rFonts w:ascii="Verdana" w:hAnsi="Verdana"/>
          <w:sz w:val="18"/>
          <w:szCs w:val="18"/>
          <w:lang w:eastAsia="it-IT"/>
        </w:rPr>
      </w:pPr>
    </w:p>
    <w:p w:rsidR="00B03F6E" w:rsidRPr="00C002E4" w:rsidRDefault="00B03F6E" w:rsidP="00B03F6E">
      <w:pPr>
        <w:pStyle w:val="Nessunaspaziatura"/>
        <w:jc w:val="both"/>
        <w:rPr>
          <w:rFonts w:ascii="Verdana" w:hAnsi="Verdana"/>
          <w:sz w:val="18"/>
          <w:szCs w:val="18"/>
          <w:lang w:eastAsia="it-IT"/>
        </w:rPr>
      </w:pPr>
      <w:r w:rsidRPr="00C002E4">
        <w:rPr>
          <w:rFonts w:ascii="Verdana" w:hAnsi="Verdana" w:cs="Arial"/>
          <w:sz w:val="18"/>
          <w:szCs w:val="18"/>
          <w:lang w:eastAsia="it-IT"/>
        </w:rPr>
        <w:t>Attenzione: l’autore non è un sovversivo, un “</w:t>
      </w:r>
      <w:proofErr w:type="spellStart"/>
      <w:r w:rsidRPr="00C002E4">
        <w:rPr>
          <w:rFonts w:ascii="Verdana" w:hAnsi="Verdana" w:cs="Arial"/>
          <w:sz w:val="18"/>
          <w:szCs w:val="18"/>
          <w:lang w:eastAsia="it-IT"/>
        </w:rPr>
        <w:t>complottista</w:t>
      </w:r>
      <w:proofErr w:type="spellEnd"/>
      <w:r w:rsidRPr="00C002E4">
        <w:rPr>
          <w:rFonts w:ascii="Verdana" w:hAnsi="Verdana" w:cs="Arial"/>
          <w:sz w:val="18"/>
          <w:szCs w:val="18"/>
          <w:lang w:eastAsia="it-IT"/>
        </w:rPr>
        <w:t>”, uno “</w:t>
      </w:r>
      <w:proofErr w:type="spellStart"/>
      <w:r w:rsidRPr="00C002E4">
        <w:rPr>
          <w:rFonts w:ascii="Verdana" w:hAnsi="Verdana" w:cs="Arial"/>
          <w:sz w:val="18"/>
          <w:szCs w:val="18"/>
          <w:lang w:eastAsia="it-IT"/>
        </w:rPr>
        <w:t>sciachimista</w:t>
      </w:r>
      <w:proofErr w:type="spellEnd"/>
      <w:r w:rsidRPr="00C002E4">
        <w:rPr>
          <w:rFonts w:ascii="Verdana" w:hAnsi="Verdana" w:cs="Arial"/>
          <w:sz w:val="18"/>
          <w:szCs w:val="18"/>
          <w:lang w:eastAsia="it-IT"/>
        </w:rPr>
        <w:t xml:space="preserve">”, o peggio ancora un terrorista, bensì un generale dell’Aeronautica militare italiana, tale Antonio Serra. Non uno qualunque, ma il capo per anni del Servizio </w:t>
      </w:r>
      <w:proofErr w:type="spellStart"/>
      <w:r w:rsidRPr="00C002E4">
        <w:rPr>
          <w:rFonts w:ascii="Verdana" w:hAnsi="Verdana" w:cs="Arial"/>
          <w:sz w:val="18"/>
          <w:szCs w:val="18"/>
          <w:lang w:eastAsia="it-IT"/>
        </w:rPr>
        <w:t>Metereologico</w:t>
      </w:r>
      <w:proofErr w:type="spellEnd"/>
      <w:r w:rsidRPr="00C002E4">
        <w:rPr>
          <w:rFonts w:ascii="Verdana" w:hAnsi="Verdana" w:cs="Arial"/>
          <w:sz w:val="18"/>
          <w:szCs w:val="18"/>
          <w:lang w:eastAsia="it-IT"/>
        </w:rPr>
        <w:t xml:space="preserve"> dello Stato italiano. Ecco tra l’altro cosa riferisce l’alto ufficiale:</w:t>
      </w:r>
    </w:p>
    <w:p w:rsidR="00B03F6E" w:rsidRPr="00C002E4" w:rsidRDefault="00B03F6E" w:rsidP="00B03F6E">
      <w:pPr>
        <w:pStyle w:val="Nessunaspaziatura"/>
        <w:jc w:val="both"/>
        <w:rPr>
          <w:rFonts w:ascii="Verdana" w:hAnsi="Verdana"/>
          <w:sz w:val="18"/>
          <w:szCs w:val="18"/>
          <w:lang w:eastAsia="it-IT"/>
        </w:rPr>
      </w:pPr>
    </w:p>
    <w:p w:rsidR="00B03F6E" w:rsidRPr="00C002E4" w:rsidRDefault="00B03F6E" w:rsidP="00B03F6E">
      <w:pPr>
        <w:pStyle w:val="Nessunaspaziatura"/>
        <w:jc w:val="both"/>
        <w:rPr>
          <w:rFonts w:ascii="Verdana" w:hAnsi="Verdana"/>
          <w:sz w:val="18"/>
          <w:szCs w:val="18"/>
          <w:lang w:eastAsia="it-IT"/>
        </w:rPr>
      </w:pPr>
      <w:r w:rsidRPr="00C002E4">
        <w:rPr>
          <w:rFonts w:ascii="Verdana" w:hAnsi="Verdana" w:cs="Arial"/>
          <w:sz w:val="18"/>
          <w:szCs w:val="18"/>
          <w:lang w:eastAsia="it-IT"/>
        </w:rPr>
        <w:t>«Risultati molto promettenti delle tecniche di nucleazione artificiale dell’atmosfera, finora adoperate, per riconoscimento quasi unanime, si sono avuti dalle cosiddette formazioni nuvolose orografiche e semiorografiche, cioè legate alla presenza di catene di montagne e di colline sufficientemente alte, mentre nelle zone di pianura i risultati ottenuti non sono statisticamente apprezzabili. Ciò potrebbe far pensare alla possibilità di operare su regioni di montagna o di collina, al fine di creare riserve idriche in bacini di raccolta, occorrenti poi per la irrigazione delle zone piane. Non vi è dubbio, alla luce dell’attuale conoscenza, che esperimenti del genere siano promettenti di fecondi risultati, sia nel campo della ricerca puramente scientifica che delle pratiche applicazioni. Sono esposti brevemente i principali piani ili esperienza di laboratorio e campali realizzati dal 1947 al 1960 relativamente alla modificazione artificiale delle condizioni meteorologiche in generale e della induzione artificiale delle precipitazioni atmosferiche. Successivamente sono descritti i principi su cui sono fondate le tecniche più note sulle operazioni di induzione provocata delle precipitazioni atmosferiche. Infine sono trattati brevemente gli aspetti del suddetto problema ancora aperti alla ricerca e le varie possibilità pratiche di intervento dell’uomo sulla modificazione artificiale delle condizioni meteorologiche».</w:t>
      </w:r>
    </w:p>
    <w:p w:rsidR="00B03F6E" w:rsidRPr="00C002E4" w:rsidRDefault="00B03F6E" w:rsidP="00B03F6E">
      <w:pPr>
        <w:pStyle w:val="Nessunaspaziatura"/>
        <w:jc w:val="both"/>
        <w:rPr>
          <w:rFonts w:ascii="Verdana" w:hAnsi="Verdana"/>
          <w:sz w:val="18"/>
          <w:szCs w:val="18"/>
          <w:lang w:eastAsia="it-IT"/>
        </w:rPr>
      </w:pPr>
    </w:p>
    <w:p w:rsidR="00B03F6E" w:rsidRPr="00C002E4" w:rsidRDefault="00B03F6E" w:rsidP="00B03F6E">
      <w:pPr>
        <w:pStyle w:val="Nessunaspaziatura"/>
        <w:jc w:val="both"/>
        <w:rPr>
          <w:rFonts w:ascii="Verdana" w:hAnsi="Verdana"/>
          <w:sz w:val="18"/>
          <w:szCs w:val="18"/>
          <w:lang w:eastAsia="it-IT"/>
        </w:rPr>
      </w:pPr>
      <w:r w:rsidRPr="00C002E4">
        <w:rPr>
          <w:rFonts w:ascii="Verdana" w:hAnsi="Verdana" w:cs="Arial"/>
          <w:sz w:val="18"/>
          <w:szCs w:val="18"/>
          <w:lang w:eastAsia="it-IT"/>
        </w:rPr>
        <w:lastRenderedPageBreak/>
        <w:t xml:space="preserve">Non è tutto: dal 1961 al 1972  Nasa e Max </w:t>
      </w:r>
      <w:proofErr w:type="spellStart"/>
      <w:r w:rsidRPr="00C002E4">
        <w:rPr>
          <w:rFonts w:ascii="Verdana" w:hAnsi="Verdana" w:cs="Arial"/>
          <w:sz w:val="18"/>
          <w:szCs w:val="18"/>
          <w:lang w:eastAsia="it-IT"/>
        </w:rPr>
        <w:t>Planck</w:t>
      </w:r>
      <w:proofErr w:type="spellEnd"/>
      <w:r w:rsidRPr="00C002E4">
        <w:rPr>
          <w:rFonts w:ascii="Verdana" w:hAnsi="Verdana" w:cs="Arial"/>
          <w:sz w:val="18"/>
          <w:szCs w:val="18"/>
          <w:lang w:eastAsia="it-IT"/>
        </w:rPr>
        <w:t xml:space="preserve"> </w:t>
      </w:r>
      <w:proofErr w:type="spellStart"/>
      <w:r w:rsidRPr="00C002E4">
        <w:rPr>
          <w:rFonts w:ascii="Verdana" w:hAnsi="Verdana" w:cs="Arial"/>
          <w:sz w:val="18"/>
          <w:szCs w:val="18"/>
          <w:lang w:eastAsia="it-IT"/>
        </w:rPr>
        <w:t>Institute</w:t>
      </w:r>
      <w:proofErr w:type="spellEnd"/>
      <w:r w:rsidRPr="00C002E4">
        <w:rPr>
          <w:rFonts w:ascii="Verdana" w:hAnsi="Verdana" w:cs="Arial"/>
          <w:sz w:val="18"/>
          <w:szCs w:val="18"/>
          <w:lang w:eastAsia="it-IT"/>
        </w:rPr>
        <w:t xml:space="preserve"> hanno condotto esperimenti segreti sulla Sardegna, appunto senza il consenso popolare, iniettando il tossico bario nell’atmosfera.</w:t>
      </w:r>
    </w:p>
    <w:p w:rsidR="00B03F6E" w:rsidRPr="00C002E4" w:rsidRDefault="00B03F6E" w:rsidP="00B03F6E">
      <w:pPr>
        <w:pStyle w:val="Nessunaspaziatura"/>
        <w:jc w:val="both"/>
        <w:rPr>
          <w:rFonts w:ascii="Verdana" w:hAnsi="Verdana"/>
          <w:sz w:val="18"/>
          <w:szCs w:val="18"/>
          <w:lang w:eastAsia="it-IT"/>
        </w:rPr>
      </w:pPr>
    </w:p>
    <w:p w:rsidR="00B03F6E" w:rsidRPr="00C002E4" w:rsidRDefault="00B03F6E" w:rsidP="00B03F6E">
      <w:pPr>
        <w:pStyle w:val="Nessunaspaziatura"/>
        <w:jc w:val="both"/>
        <w:rPr>
          <w:rFonts w:ascii="Verdana" w:hAnsi="Verdana"/>
          <w:sz w:val="18"/>
          <w:szCs w:val="18"/>
          <w:lang w:eastAsia="it-IT"/>
        </w:rPr>
      </w:pPr>
      <w:r w:rsidRPr="00C002E4">
        <w:rPr>
          <w:rFonts w:ascii="Verdana" w:hAnsi="Verdana" w:cs="Arial"/>
          <w:sz w:val="18"/>
          <w:szCs w:val="18"/>
          <w:lang w:eastAsia="it-IT"/>
        </w:rPr>
        <w:t>Il termine </w:t>
      </w:r>
      <w:proofErr w:type="spellStart"/>
      <w:r w:rsidRPr="00C002E4">
        <w:rPr>
          <w:rFonts w:ascii="Verdana" w:hAnsi="Verdana" w:cs="Arial"/>
          <w:i/>
          <w:iCs/>
          <w:sz w:val="18"/>
          <w:szCs w:val="18"/>
          <w:lang w:eastAsia="it-IT"/>
        </w:rPr>
        <w:t>chemtrails</w:t>
      </w:r>
      <w:proofErr w:type="spellEnd"/>
      <w:r w:rsidRPr="00C002E4">
        <w:rPr>
          <w:rFonts w:ascii="Verdana" w:hAnsi="Verdana" w:cs="Arial"/>
          <w:i/>
          <w:iCs/>
          <w:sz w:val="18"/>
          <w:szCs w:val="18"/>
          <w:lang w:eastAsia="it-IT"/>
        </w:rPr>
        <w:t> </w:t>
      </w:r>
      <w:r w:rsidRPr="00C002E4">
        <w:rPr>
          <w:rFonts w:ascii="Verdana" w:hAnsi="Verdana" w:cs="Arial"/>
          <w:sz w:val="18"/>
          <w:szCs w:val="18"/>
          <w:lang w:eastAsia="it-IT"/>
        </w:rPr>
        <w:t xml:space="preserve">è un neologismo inventato dall’aviazione militare degli Stati Uniti d’America. Infatti, l’US AIR FORCE nel 1996 ha pubblicato il rapporto conclusivo AF 2025: “La conquista  del </w:t>
      </w:r>
      <w:proofErr w:type="spellStart"/>
      <w:r w:rsidRPr="00C002E4">
        <w:rPr>
          <w:rFonts w:ascii="Verdana" w:hAnsi="Verdana" w:cs="Arial"/>
          <w:sz w:val="18"/>
          <w:szCs w:val="18"/>
          <w:lang w:eastAsia="it-IT"/>
        </w:rPr>
        <w:t>tempo…</w:t>
      </w:r>
      <w:proofErr w:type="spellEnd"/>
      <w:r w:rsidRPr="00C002E4">
        <w:rPr>
          <w:rFonts w:ascii="Verdana" w:hAnsi="Verdana" w:cs="Arial"/>
          <w:sz w:val="18"/>
          <w:szCs w:val="18"/>
          <w:lang w:eastAsia="it-IT"/>
        </w:rPr>
        <w:t>”.  In concreto: la capacità di scatenare precipitazioni, nebbie e tempeste sulla Terra per modificare le condizioni meteorologiche. In altri termini,  la produzione di condizioni meteorologiche artificiali, compresi terremoti e cataclismi di ogni genere, rientra in un pacchetto integrato di tecnologie militari. Un’insospettabile e formidabile arma ambientale. La manipolazione del tempo atmosferico può essere diretta contro nazioni nemiche o “nazioni amiche” senza che se ne rendano conto, può essere usata per destabilizzare sistemi economici, ecosistemi e agricolture, può sconvolgere i mercati finanziari e delle materie prime.</w:t>
      </w:r>
    </w:p>
    <w:p w:rsidR="00B03F6E" w:rsidRPr="00C002E4" w:rsidRDefault="00B03F6E" w:rsidP="00B03F6E">
      <w:pPr>
        <w:pStyle w:val="Nessunaspaziatura"/>
        <w:jc w:val="both"/>
        <w:rPr>
          <w:rFonts w:ascii="Verdana" w:hAnsi="Verdana"/>
          <w:sz w:val="18"/>
          <w:szCs w:val="18"/>
          <w:lang w:eastAsia="it-IT"/>
        </w:rPr>
      </w:pPr>
      <w:r w:rsidRPr="00C002E4">
        <w:rPr>
          <w:rFonts w:ascii="Verdana" w:hAnsi="Verdana" w:cs="Arial"/>
          <w:sz w:val="18"/>
          <w:szCs w:val="18"/>
          <w:lang w:eastAsia="it-IT"/>
        </w:rPr>
        <w:t xml:space="preserve">Da un bel pezzo la scienza accademica e ufficiale è stata asservita dal complesso militar-industriale. Alla voce </w:t>
      </w:r>
      <w:proofErr w:type="spellStart"/>
      <w:r w:rsidRPr="00C002E4">
        <w:rPr>
          <w:rFonts w:ascii="Verdana" w:hAnsi="Verdana" w:cs="Arial"/>
          <w:sz w:val="18"/>
          <w:szCs w:val="18"/>
          <w:lang w:eastAsia="it-IT"/>
        </w:rPr>
        <w:t>H.A.A.R.P.</w:t>
      </w:r>
      <w:proofErr w:type="spellEnd"/>
      <w:r w:rsidRPr="00C002E4">
        <w:rPr>
          <w:rFonts w:ascii="Verdana" w:hAnsi="Verdana" w:cs="Arial"/>
          <w:sz w:val="18"/>
          <w:szCs w:val="18"/>
          <w:lang w:eastAsia="it-IT"/>
        </w:rPr>
        <w:t xml:space="preserve">: già nel 1987 Bernard J. </w:t>
      </w:r>
      <w:proofErr w:type="spellStart"/>
      <w:r w:rsidRPr="00C002E4">
        <w:rPr>
          <w:rFonts w:ascii="Verdana" w:hAnsi="Verdana" w:cs="Arial"/>
          <w:sz w:val="18"/>
          <w:szCs w:val="18"/>
          <w:lang w:eastAsia="it-IT"/>
        </w:rPr>
        <w:t>Eastlund</w:t>
      </w:r>
      <w:proofErr w:type="spellEnd"/>
      <w:r w:rsidRPr="00C002E4">
        <w:rPr>
          <w:rFonts w:ascii="Verdana" w:hAnsi="Verdana" w:cs="Arial"/>
          <w:sz w:val="18"/>
          <w:szCs w:val="18"/>
          <w:lang w:eastAsia="it-IT"/>
        </w:rPr>
        <w:t>, a tal proposito, aveva depositato e registrato un illuminante brevetto.</w:t>
      </w:r>
    </w:p>
    <w:p w:rsidR="00B03F6E" w:rsidRPr="00C002E4" w:rsidRDefault="00B03F6E" w:rsidP="00B03F6E">
      <w:pPr>
        <w:pStyle w:val="Nessunaspaziatura"/>
        <w:jc w:val="both"/>
        <w:rPr>
          <w:rFonts w:ascii="Verdana" w:hAnsi="Verdana"/>
          <w:sz w:val="18"/>
          <w:szCs w:val="18"/>
          <w:lang w:eastAsia="it-IT"/>
        </w:rPr>
      </w:pPr>
    </w:p>
    <w:p w:rsidR="00B03F6E" w:rsidRPr="00C002E4" w:rsidRDefault="00B03F6E" w:rsidP="00B03F6E">
      <w:pPr>
        <w:pStyle w:val="Nessunaspaziatura"/>
        <w:jc w:val="both"/>
        <w:rPr>
          <w:rFonts w:ascii="Verdana" w:hAnsi="Verdana"/>
          <w:sz w:val="18"/>
          <w:szCs w:val="18"/>
          <w:lang w:eastAsia="it-IT"/>
        </w:rPr>
      </w:pPr>
      <w:r w:rsidRPr="00C002E4">
        <w:rPr>
          <w:rFonts w:ascii="Verdana" w:hAnsi="Verdana" w:cs="Arial"/>
          <w:noProof/>
          <w:sz w:val="18"/>
          <w:szCs w:val="18"/>
          <w:shd w:val="clear" w:color="auto" w:fill="000000"/>
          <w:lang w:eastAsia="it-IT"/>
        </w:rPr>
        <w:drawing>
          <wp:inline distT="0" distB="0" distL="0" distR="0">
            <wp:extent cx="5390515" cy="6092190"/>
            <wp:effectExtent l="19050" t="0" r="635" b="0"/>
            <wp:docPr id="3" name="Immagine 3" descr="http://2.bp.blogspot.com/-5U8a1kgDbxE/U3SKPNU-zgI/AAAAAAAAYbQ/0ipS44lRsY8/s1600/scatteringEdTellerwithnotes-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5U8a1kgDbxE/U3SKPNU-zgI/AAAAAAAAYbQ/0ipS44lRsY8/s1600/scatteringEdTellerwithnotes-1.jpg"/>
                    <pic:cNvPicPr>
                      <a:picLocks noChangeAspect="1" noChangeArrowheads="1"/>
                    </pic:cNvPicPr>
                  </pic:nvPicPr>
                  <pic:blipFill>
                    <a:blip r:embed="rId9" cstate="print"/>
                    <a:srcRect/>
                    <a:stretch>
                      <a:fillRect/>
                    </a:stretch>
                  </pic:blipFill>
                  <pic:spPr bwMode="auto">
                    <a:xfrm>
                      <a:off x="0" y="0"/>
                      <a:ext cx="5390515" cy="6092190"/>
                    </a:xfrm>
                    <a:prstGeom prst="rect">
                      <a:avLst/>
                    </a:prstGeom>
                    <a:noFill/>
                    <a:ln w="9525">
                      <a:noFill/>
                      <a:miter lim="800000"/>
                      <a:headEnd/>
                      <a:tailEnd/>
                    </a:ln>
                  </pic:spPr>
                </pic:pic>
              </a:graphicData>
            </a:graphic>
          </wp:inline>
        </w:drawing>
      </w:r>
    </w:p>
    <w:p w:rsidR="00B03F6E" w:rsidRPr="00C002E4" w:rsidRDefault="00B03F6E" w:rsidP="00B03F6E">
      <w:pPr>
        <w:pStyle w:val="Nessunaspaziatura"/>
        <w:jc w:val="both"/>
        <w:rPr>
          <w:rFonts w:ascii="Verdana" w:hAnsi="Verdana"/>
          <w:sz w:val="18"/>
          <w:szCs w:val="18"/>
          <w:lang w:eastAsia="it-IT"/>
        </w:rPr>
      </w:pPr>
    </w:p>
    <w:p w:rsidR="00B03F6E" w:rsidRPr="00C002E4" w:rsidRDefault="00B03F6E" w:rsidP="00B03F6E">
      <w:pPr>
        <w:pStyle w:val="Nessunaspaziatura"/>
        <w:jc w:val="both"/>
        <w:rPr>
          <w:rFonts w:ascii="Verdana" w:hAnsi="Verdana"/>
          <w:sz w:val="18"/>
          <w:szCs w:val="18"/>
          <w:lang w:eastAsia="it-IT"/>
        </w:rPr>
      </w:pPr>
      <w:r w:rsidRPr="00C002E4">
        <w:rPr>
          <w:rFonts w:ascii="Verdana" w:hAnsi="Verdana" w:cs="Arial"/>
          <w:sz w:val="18"/>
          <w:szCs w:val="18"/>
          <w:lang w:eastAsia="it-IT"/>
        </w:rPr>
        <w:t>In seguito, nel 1997, in un convegno in Sicilia (Erice) organizzato da Antonino Zichichi, uno dei padri folli del nucleare, </w:t>
      </w:r>
      <w:proofErr w:type="spellStart"/>
      <w:r w:rsidRPr="00C002E4">
        <w:rPr>
          <w:rFonts w:ascii="Verdana" w:hAnsi="Verdana" w:cs="Arial"/>
          <w:sz w:val="18"/>
          <w:szCs w:val="18"/>
          <w:lang w:eastAsia="it-IT"/>
        </w:rPr>
        <w:t>Edvard</w:t>
      </w:r>
      <w:proofErr w:type="spellEnd"/>
      <w:r w:rsidRPr="00C002E4">
        <w:rPr>
          <w:rFonts w:ascii="Verdana" w:hAnsi="Verdana" w:cs="Arial"/>
          <w:sz w:val="18"/>
          <w:szCs w:val="18"/>
          <w:lang w:eastAsia="it-IT"/>
        </w:rPr>
        <w:t xml:space="preserve"> </w:t>
      </w:r>
      <w:proofErr w:type="spellStart"/>
      <w:r w:rsidRPr="00C002E4">
        <w:rPr>
          <w:rFonts w:ascii="Verdana" w:hAnsi="Verdana" w:cs="Arial"/>
          <w:sz w:val="18"/>
          <w:szCs w:val="18"/>
          <w:lang w:eastAsia="it-IT"/>
        </w:rPr>
        <w:t>Teller</w:t>
      </w:r>
      <w:proofErr w:type="spellEnd"/>
      <w:r w:rsidRPr="00C002E4">
        <w:rPr>
          <w:rFonts w:ascii="Verdana" w:hAnsi="Verdana" w:cs="Arial"/>
          <w:sz w:val="18"/>
          <w:szCs w:val="18"/>
          <w:lang w:eastAsia="it-IT"/>
        </w:rPr>
        <w:t>,presentò il progetto </w:t>
      </w:r>
      <w:r w:rsidRPr="00C002E4">
        <w:rPr>
          <w:rFonts w:ascii="Verdana" w:hAnsi="Verdana" w:cs="Arial"/>
          <w:i/>
          <w:iCs/>
          <w:sz w:val="18"/>
          <w:szCs w:val="18"/>
          <w:lang w:eastAsia="it-IT"/>
        </w:rPr>
        <w:t xml:space="preserve">“Global </w:t>
      </w:r>
      <w:proofErr w:type="spellStart"/>
      <w:r w:rsidRPr="00C002E4">
        <w:rPr>
          <w:rFonts w:ascii="Verdana" w:hAnsi="Verdana" w:cs="Arial"/>
          <w:i/>
          <w:iCs/>
          <w:sz w:val="18"/>
          <w:szCs w:val="18"/>
          <w:lang w:eastAsia="it-IT"/>
        </w:rPr>
        <w:t>Warming</w:t>
      </w:r>
      <w:proofErr w:type="spellEnd"/>
      <w:r w:rsidRPr="00C002E4">
        <w:rPr>
          <w:rFonts w:ascii="Verdana" w:hAnsi="Verdana" w:cs="Arial"/>
          <w:i/>
          <w:iCs/>
          <w:sz w:val="18"/>
          <w:szCs w:val="18"/>
          <w:lang w:eastAsia="it-IT"/>
        </w:rPr>
        <w:t xml:space="preserve"> and </w:t>
      </w:r>
      <w:proofErr w:type="spellStart"/>
      <w:r w:rsidRPr="00C002E4">
        <w:rPr>
          <w:rFonts w:ascii="Verdana" w:hAnsi="Verdana" w:cs="Arial"/>
          <w:i/>
          <w:iCs/>
          <w:sz w:val="18"/>
          <w:szCs w:val="18"/>
          <w:lang w:eastAsia="it-IT"/>
        </w:rPr>
        <w:t>ice</w:t>
      </w:r>
      <w:proofErr w:type="spellEnd"/>
      <w:r w:rsidRPr="00C002E4">
        <w:rPr>
          <w:rFonts w:ascii="Verdana" w:hAnsi="Verdana" w:cs="Arial"/>
          <w:i/>
          <w:iCs/>
          <w:sz w:val="18"/>
          <w:szCs w:val="18"/>
          <w:lang w:eastAsia="it-IT"/>
        </w:rPr>
        <w:t xml:space="preserve"> </w:t>
      </w:r>
      <w:proofErr w:type="spellStart"/>
      <w:r w:rsidRPr="00C002E4">
        <w:rPr>
          <w:rFonts w:ascii="Verdana" w:hAnsi="Verdana" w:cs="Arial"/>
          <w:i/>
          <w:iCs/>
          <w:sz w:val="18"/>
          <w:szCs w:val="18"/>
          <w:lang w:eastAsia="it-IT"/>
        </w:rPr>
        <w:t>Ages</w:t>
      </w:r>
      <w:proofErr w:type="spellEnd"/>
      <w:r w:rsidRPr="00C002E4">
        <w:rPr>
          <w:rFonts w:ascii="Verdana" w:hAnsi="Verdana" w:cs="Arial"/>
          <w:i/>
          <w:iCs/>
          <w:sz w:val="18"/>
          <w:szCs w:val="18"/>
          <w:lang w:eastAsia="it-IT"/>
        </w:rPr>
        <w:t>”. </w:t>
      </w:r>
      <w:r w:rsidRPr="00C002E4">
        <w:rPr>
          <w:rFonts w:ascii="Verdana" w:hAnsi="Verdana" w:cs="Arial"/>
          <w:sz w:val="18"/>
          <w:szCs w:val="18"/>
          <w:lang w:eastAsia="it-IT"/>
        </w:rPr>
        <w:t xml:space="preserve">Che ben presto divenne operativo in gran parte del mondo. Ed è sotto i nostri occhi, sotto forma di scie chimiche dal 2002. Infatti, il 19 luglio 2001, mentre a Genova con Fini in cabina di regia, il governo totalitario e di regime procedeva </w:t>
      </w:r>
      <w:r w:rsidRPr="00C002E4">
        <w:rPr>
          <w:rFonts w:ascii="Verdana" w:hAnsi="Verdana" w:cs="Arial"/>
          <w:sz w:val="18"/>
          <w:szCs w:val="18"/>
          <w:lang w:eastAsia="it-IT"/>
        </w:rPr>
        <w:lastRenderedPageBreak/>
        <w:t xml:space="preserve">alla mattanza di manifestanti pacifici e nonviolenti, mister Berlusconi e mister Bush firmavano un accordo segreto di sperimentazione climatica. Il piano criminale con il beneplacito dei presidenti della repubblica  (al contempo capi delle forze armate tricolori, tali Ciampi e Napolitano) non è mai stato né arrestato né denunciato dai successivi governanti: Prodi, Monti, Letta. Anzi, un certo Matteo </w:t>
      </w:r>
      <w:proofErr w:type="spellStart"/>
      <w:r w:rsidRPr="00C002E4">
        <w:rPr>
          <w:rFonts w:ascii="Verdana" w:hAnsi="Verdana" w:cs="Arial"/>
          <w:sz w:val="18"/>
          <w:szCs w:val="18"/>
          <w:lang w:eastAsia="it-IT"/>
        </w:rPr>
        <w:t>Renzi</w:t>
      </w:r>
      <w:proofErr w:type="spellEnd"/>
      <w:r w:rsidRPr="00C002E4">
        <w:rPr>
          <w:rFonts w:ascii="Verdana" w:hAnsi="Verdana" w:cs="Arial"/>
          <w:sz w:val="18"/>
          <w:szCs w:val="18"/>
          <w:lang w:eastAsia="it-IT"/>
        </w:rPr>
        <w:t xml:space="preserve"> addirittura, prima di sedersi a palazzo </w:t>
      </w:r>
      <w:proofErr w:type="spellStart"/>
      <w:r w:rsidRPr="00C002E4">
        <w:rPr>
          <w:rFonts w:ascii="Verdana" w:hAnsi="Verdana" w:cs="Arial"/>
          <w:sz w:val="18"/>
          <w:szCs w:val="18"/>
          <w:lang w:eastAsia="it-IT"/>
        </w:rPr>
        <w:t>chigi</w:t>
      </w:r>
      <w:proofErr w:type="spellEnd"/>
      <w:r w:rsidRPr="00C002E4">
        <w:rPr>
          <w:rFonts w:ascii="Verdana" w:hAnsi="Verdana" w:cs="Arial"/>
          <w:sz w:val="18"/>
          <w:szCs w:val="18"/>
          <w:lang w:eastAsia="it-IT"/>
        </w:rPr>
        <w:t xml:space="preserve">, ha annunciato alla trasmissione </w:t>
      </w:r>
      <w:proofErr w:type="spellStart"/>
      <w:r w:rsidRPr="00C002E4">
        <w:rPr>
          <w:rFonts w:ascii="Verdana" w:hAnsi="Verdana" w:cs="Arial"/>
          <w:sz w:val="18"/>
          <w:szCs w:val="18"/>
          <w:lang w:eastAsia="it-IT"/>
        </w:rPr>
        <w:t>Ballarò</w:t>
      </w:r>
      <w:proofErr w:type="spellEnd"/>
      <w:r w:rsidRPr="00C002E4">
        <w:rPr>
          <w:rFonts w:ascii="Verdana" w:hAnsi="Verdana" w:cs="Arial"/>
          <w:sz w:val="18"/>
          <w:szCs w:val="18"/>
          <w:lang w:eastAsia="it-IT"/>
        </w:rPr>
        <w:t xml:space="preserve"> della Rai, la pena del trattamento sanitario obbligatorio per gli avvistatori delle cosiddette scie chimiche.</w:t>
      </w:r>
    </w:p>
    <w:p w:rsidR="00B03F6E" w:rsidRPr="00C002E4" w:rsidRDefault="00B03F6E" w:rsidP="00B03F6E">
      <w:pPr>
        <w:pStyle w:val="Nessunaspaziatura"/>
        <w:jc w:val="both"/>
        <w:rPr>
          <w:rFonts w:ascii="Verdana" w:hAnsi="Verdana"/>
          <w:sz w:val="18"/>
          <w:szCs w:val="18"/>
          <w:lang w:eastAsia="it-IT"/>
        </w:rPr>
      </w:pPr>
    </w:p>
    <w:p w:rsidR="00B03F6E" w:rsidRPr="00C002E4" w:rsidRDefault="00B03F6E" w:rsidP="00B03F6E">
      <w:pPr>
        <w:pStyle w:val="Nessunaspaziatura"/>
        <w:jc w:val="both"/>
        <w:rPr>
          <w:rFonts w:ascii="Verdana" w:hAnsi="Verdana"/>
          <w:sz w:val="18"/>
          <w:szCs w:val="18"/>
          <w:lang w:eastAsia="it-IT"/>
        </w:rPr>
      </w:pPr>
      <w:r w:rsidRPr="00C002E4">
        <w:rPr>
          <w:rFonts w:ascii="Verdana" w:hAnsi="Verdana" w:cs="Arial"/>
          <w:sz w:val="18"/>
          <w:szCs w:val="18"/>
          <w:lang w:eastAsia="it-IT"/>
        </w:rPr>
        <w:t xml:space="preserve">La Nato ha trasformato l’Europa in una gigantesca camera a gas. E’ in atto da 12 anni un avvelenamento di massa con sostanze tossiche </w:t>
      </w:r>
      <w:proofErr w:type="spellStart"/>
      <w:r w:rsidRPr="00C002E4">
        <w:rPr>
          <w:rFonts w:ascii="Verdana" w:hAnsi="Verdana" w:cs="Arial"/>
          <w:sz w:val="18"/>
          <w:szCs w:val="18"/>
          <w:lang w:eastAsia="it-IT"/>
        </w:rPr>
        <w:t>aerodisperse</w:t>
      </w:r>
      <w:proofErr w:type="spellEnd"/>
      <w:r w:rsidRPr="00C002E4">
        <w:rPr>
          <w:rFonts w:ascii="Verdana" w:hAnsi="Verdana" w:cs="Arial"/>
          <w:sz w:val="18"/>
          <w:szCs w:val="18"/>
          <w:lang w:eastAsia="it-IT"/>
        </w:rPr>
        <w:t xml:space="preserve">, quali alluminio, bario, torio radioattivo, </w:t>
      </w:r>
      <w:proofErr w:type="spellStart"/>
      <w:r w:rsidRPr="00C002E4">
        <w:rPr>
          <w:rFonts w:ascii="Verdana" w:hAnsi="Verdana" w:cs="Arial"/>
          <w:sz w:val="18"/>
          <w:szCs w:val="18"/>
          <w:lang w:eastAsia="it-IT"/>
        </w:rPr>
        <w:t>nanoparticolato</w:t>
      </w:r>
      <w:proofErr w:type="spellEnd"/>
      <w:r w:rsidRPr="00C002E4">
        <w:rPr>
          <w:rFonts w:ascii="Verdana" w:hAnsi="Verdana" w:cs="Arial"/>
          <w:sz w:val="18"/>
          <w:szCs w:val="18"/>
          <w:lang w:eastAsia="it-IT"/>
        </w:rPr>
        <w:t xml:space="preserve"> metallico e polimeri artificiali. Le analisi realizzate in Francia recentemente non lasciano più dubbi. E' in corso l’avvelenamento quotidiano di milioni di ignare persone. E’ in atto un crimine contro la vita, contro l’ambiente, contro l’umanità. E va arrestato ad ogni costo.</w:t>
      </w:r>
    </w:p>
    <w:p w:rsidR="00B03F6E" w:rsidRPr="00C002E4" w:rsidRDefault="00B03F6E" w:rsidP="00B03F6E">
      <w:pPr>
        <w:pStyle w:val="Nessunaspaziatura"/>
        <w:jc w:val="both"/>
        <w:rPr>
          <w:rFonts w:ascii="Verdana" w:hAnsi="Verdana"/>
          <w:sz w:val="18"/>
          <w:szCs w:val="18"/>
          <w:lang w:eastAsia="it-IT"/>
        </w:rPr>
      </w:pPr>
    </w:p>
    <w:p w:rsidR="00B03F6E" w:rsidRPr="00C002E4" w:rsidRDefault="00B03F6E" w:rsidP="00B03F6E">
      <w:pPr>
        <w:pStyle w:val="Nessunaspaziatura"/>
        <w:jc w:val="both"/>
        <w:rPr>
          <w:rFonts w:ascii="Verdana" w:hAnsi="Verdana"/>
          <w:sz w:val="18"/>
          <w:szCs w:val="18"/>
          <w:lang w:eastAsia="it-IT"/>
        </w:rPr>
      </w:pPr>
    </w:p>
    <w:p w:rsidR="00B03F6E" w:rsidRPr="00C002E4" w:rsidRDefault="00B03F6E" w:rsidP="00B03F6E">
      <w:pPr>
        <w:pStyle w:val="Nessunaspaziatura"/>
        <w:jc w:val="both"/>
        <w:rPr>
          <w:rFonts w:ascii="Verdana" w:hAnsi="Verdana"/>
          <w:sz w:val="18"/>
          <w:szCs w:val="18"/>
          <w:lang w:eastAsia="it-IT"/>
        </w:rPr>
      </w:pPr>
      <w:r w:rsidRPr="00C002E4">
        <w:rPr>
          <w:rFonts w:ascii="Verdana" w:hAnsi="Verdana" w:cs="Arial"/>
          <w:sz w:val="18"/>
          <w:szCs w:val="18"/>
          <w:lang w:eastAsia="it-IT"/>
        </w:rPr>
        <w:t>Riferimenti:</w:t>
      </w:r>
    </w:p>
    <w:p w:rsidR="00B03F6E" w:rsidRPr="00C002E4" w:rsidRDefault="00B03F6E" w:rsidP="00B03F6E">
      <w:pPr>
        <w:pStyle w:val="Nessunaspaziatura"/>
        <w:jc w:val="both"/>
        <w:rPr>
          <w:rFonts w:ascii="Verdana" w:hAnsi="Verdana"/>
          <w:sz w:val="18"/>
          <w:szCs w:val="18"/>
          <w:lang w:eastAsia="it-IT"/>
        </w:rPr>
      </w:pPr>
    </w:p>
    <w:p w:rsidR="00B03F6E" w:rsidRPr="00C002E4" w:rsidRDefault="00B03F6E" w:rsidP="00B03F6E">
      <w:pPr>
        <w:pStyle w:val="Nessunaspaziatura"/>
        <w:jc w:val="both"/>
        <w:rPr>
          <w:rFonts w:ascii="Verdana" w:hAnsi="Verdana"/>
          <w:sz w:val="18"/>
          <w:szCs w:val="18"/>
          <w:lang w:eastAsia="it-IT"/>
        </w:rPr>
      </w:pPr>
      <w:hyperlink r:id="rId10" w:history="1">
        <w:r w:rsidRPr="00C002E4">
          <w:rPr>
            <w:rFonts w:ascii="Verdana" w:hAnsi="Verdana" w:cs="Arial"/>
            <w:sz w:val="18"/>
            <w:szCs w:val="18"/>
            <w:lang w:eastAsia="it-IT"/>
          </w:rPr>
          <w:t>https://www.youtube.com/watch?v=O5KeKYYL3Vw</w:t>
        </w:r>
      </w:hyperlink>
    </w:p>
    <w:p w:rsidR="00B03F6E" w:rsidRPr="00C002E4" w:rsidRDefault="00B03F6E" w:rsidP="00B03F6E">
      <w:pPr>
        <w:pStyle w:val="Nessunaspaziatura"/>
        <w:jc w:val="both"/>
        <w:rPr>
          <w:rFonts w:ascii="Verdana" w:hAnsi="Verdana"/>
          <w:sz w:val="18"/>
          <w:szCs w:val="18"/>
          <w:lang w:eastAsia="it-IT"/>
        </w:rPr>
      </w:pPr>
    </w:p>
    <w:p w:rsidR="00B03F6E" w:rsidRPr="00C002E4" w:rsidRDefault="00B03F6E" w:rsidP="00B03F6E">
      <w:pPr>
        <w:pStyle w:val="Nessunaspaziatura"/>
        <w:jc w:val="both"/>
        <w:rPr>
          <w:rFonts w:ascii="Verdana" w:hAnsi="Verdana"/>
          <w:sz w:val="18"/>
          <w:szCs w:val="18"/>
          <w:lang w:eastAsia="it-IT"/>
        </w:rPr>
      </w:pPr>
      <w:r w:rsidRPr="00C002E4">
        <w:rPr>
          <w:rFonts w:ascii="Verdana" w:hAnsi="Verdana" w:cs="Arial"/>
          <w:sz w:val="18"/>
          <w:szCs w:val="18"/>
          <w:lang w:eastAsia="it-IT"/>
        </w:rPr>
        <w:t xml:space="preserve">S e r </w:t>
      </w:r>
      <w:proofErr w:type="spellStart"/>
      <w:r w:rsidRPr="00C002E4">
        <w:rPr>
          <w:rFonts w:ascii="Verdana" w:hAnsi="Verdana" w:cs="Arial"/>
          <w:sz w:val="18"/>
          <w:szCs w:val="18"/>
          <w:lang w:eastAsia="it-IT"/>
        </w:rPr>
        <w:t>r</w:t>
      </w:r>
      <w:proofErr w:type="spellEnd"/>
      <w:r w:rsidRPr="00C002E4">
        <w:rPr>
          <w:rFonts w:ascii="Verdana" w:hAnsi="Verdana" w:cs="Arial"/>
          <w:sz w:val="18"/>
          <w:szCs w:val="18"/>
          <w:lang w:eastAsia="it-IT"/>
        </w:rPr>
        <w:t xml:space="preserve"> a </w:t>
      </w:r>
      <w:proofErr w:type="spellStart"/>
      <w:r w:rsidRPr="00C002E4">
        <w:rPr>
          <w:rFonts w:ascii="Verdana" w:hAnsi="Verdana" w:cs="Arial"/>
          <w:sz w:val="18"/>
          <w:szCs w:val="18"/>
          <w:lang w:eastAsia="it-IT"/>
        </w:rPr>
        <w:t>A</w:t>
      </w:r>
      <w:proofErr w:type="spellEnd"/>
      <w:r w:rsidRPr="00C002E4">
        <w:rPr>
          <w:rFonts w:ascii="Verdana" w:hAnsi="Verdana" w:cs="Arial"/>
          <w:sz w:val="18"/>
          <w:szCs w:val="18"/>
          <w:lang w:eastAsia="it-IT"/>
        </w:rPr>
        <w:t>., Su alcune esperienze di nucleazione artificiale dell’atmosfera, condotte in Sardegna dal 1° Novembre. 1961 al 31 Maggio 1962. Atti del XII Convegno Annuale della Associazione Geofisica Italiana Roma 23-24 Novembre 1962, 67-105.</w:t>
      </w:r>
    </w:p>
    <w:p w:rsidR="00B03F6E" w:rsidRPr="00C002E4" w:rsidRDefault="00B03F6E" w:rsidP="00B03F6E">
      <w:pPr>
        <w:pStyle w:val="Nessunaspaziatura"/>
        <w:jc w:val="both"/>
        <w:rPr>
          <w:rFonts w:ascii="Verdana" w:hAnsi="Verdana"/>
          <w:sz w:val="18"/>
          <w:szCs w:val="18"/>
          <w:lang w:eastAsia="it-IT"/>
        </w:rPr>
      </w:pPr>
      <w:r w:rsidRPr="00C002E4">
        <w:rPr>
          <w:rFonts w:ascii="Verdana" w:hAnsi="Verdana" w:cs="Arial"/>
          <w:sz w:val="18"/>
          <w:szCs w:val="18"/>
          <w:lang w:eastAsia="it-IT"/>
        </w:rPr>
        <w:t xml:space="preserve">S e r </w:t>
      </w:r>
      <w:proofErr w:type="spellStart"/>
      <w:r w:rsidRPr="00C002E4">
        <w:rPr>
          <w:rFonts w:ascii="Verdana" w:hAnsi="Verdana" w:cs="Arial"/>
          <w:sz w:val="18"/>
          <w:szCs w:val="18"/>
          <w:lang w:eastAsia="it-IT"/>
        </w:rPr>
        <w:t>r</w:t>
      </w:r>
      <w:proofErr w:type="spellEnd"/>
      <w:r w:rsidRPr="00C002E4">
        <w:rPr>
          <w:rFonts w:ascii="Verdana" w:hAnsi="Verdana" w:cs="Arial"/>
          <w:sz w:val="18"/>
          <w:szCs w:val="18"/>
          <w:lang w:eastAsia="it-IT"/>
        </w:rPr>
        <w:t xml:space="preserve"> a </w:t>
      </w:r>
      <w:proofErr w:type="spellStart"/>
      <w:r w:rsidRPr="00C002E4">
        <w:rPr>
          <w:rFonts w:ascii="Verdana" w:hAnsi="Verdana" w:cs="Arial"/>
          <w:sz w:val="18"/>
          <w:szCs w:val="18"/>
          <w:lang w:eastAsia="it-IT"/>
        </w:rPr>
        <w:t>A</w:t>
      </w:r>
      <w:proofErr w:type="spellEnd"/>
      <w:r w:rsidRPr="00C002E4">
        <w:rPr>
          <w:rFonts w:ascii="Verdana" w:hAnsi="Verdana" w:cs="Arial"/>
          <w:sz w:val="18"/>
          <w:szCs w:val="18"/>
          <w:lang w:eastAsia="it-IT"/>
        </w:rPr>
        <w:t xml:space="preserve">., </w:t>
      </w:r>
      <w:proofErr w:type="spellStart"/>
      <w:r w:rsidRPr="00C002E4">
        <w:rPr>
          <w:rFonts w:ascii="Verdana" w:hAnsi="Verdana" w:cs="Arial"/>
          <w:sz w:val="18"/>
          <w:szCs w:val="18"/>
          <w:lang w:eastAsia="it-IT"/>
        </w:rPr>
        <w:t>Riv</w:t>
      </w:r>
      <w:proofErr w:type="spellEnd"/>
      <w:r w:rsidRPr="00C002E4">
        <w:rPr>
          <w:rFonts w:ascii="Verdana" w:hAnsi="Verdana" w:cs="Arial"/>
          <w:sz w:val="18"/>
          <w:szCs w:val="18"/>
          <w:lang w:eastAsia="it-IT"/>
        </w:rPr>
        <w:t>. Meteorologia Aeronautica. 3. Roma 1962.</w:t>
      </w:r>
    </w:p>
    <w:p w:rsidR="00B03F6E" w:rsidRPr="00C002E4" w:rsidRDefault="00B03F6E" w:rsidP="00B03F6E">
      <w:pPr>
        <w:pStyle w:val="Nessunaspaziatura"/>
        <w:jc w:val="both"/>
        <w:rPr>
          <w:rFonts w:ascii="Verdana" w:hAnsi="Verdana"/>
          <w:sz w:val="18"/>
          <w:szCs w:val="18"/>
          <w:lang w:eastAsia="it-IT"/>
        </w:rPr>
      </w:pPr>
      <w:r w:rsidRPr="00C002E4">
        <w:rPr>
          <w:rFonts w:ascii="Verdana" w:hAnsi="Verdana" w:cs="Arial"/>
          <w:sz w:val="18"/>
          <w:szCs w:val="18"/>
          <w:lang w:eastAsia="it-IT"/>
        </w:rPr>
        <w:t xml:space="preserve">S e r </w:t>
      </w:r>
      <w:proofErr w:type="spellStart"/>
      <w:r w:rsidRPr="00C002E4">
        <w:rPr>
          <w:rFonts w:ascii="Verdana" w:hAnsi="Verdana" w:cs="Arial"/>
          <w:sz w:val="18"/>
          <w:szCs w:val="18"/>
          <w:lang w:eastAsia="it-IT"/>
        </w:rPr>
        <w:t>r</w:t>
      </w:r>
      <w:proofErr w:type="spellEnd"/>
      <w:r w:rsidRPr="00C002E4">
        <w:rPr>
          <w:rFonts w:ascii="Verdana" w:hAnsi="Verdana" w:cs="Arial"/>
          <w:sz w:val="18"/>
          <w:szCs w:val="18"/>
          <w:lang w:eastAsia="it-IT"/>
        </w:rPr>
        <w:t xml:space="preserve"> a </w:t>
      </w:r>
      <w:proofErr w:type="spellStart"/>
      <w:r w:rsidRPr="00C002E4">
        <w:rPr>
          <w:rFonts w:ascii="Verdana" w:hAnsi="Verdana" w:cs="Arial"/>
          <w:sz w:val="18"/>
          <w:szCs w:val="18"/>
          <w:lang w:eastAsia="it-IT"/>
        </w:rPr>
        <w:t>A</w:t>
      </w:r>
      <w:proofErr w:type="spellEnd"/>
      <w:r w:rsidRPr="00C002E4">
        <w:rPr>
          <w:rFonts w:ascii="Verdana" w:hAnsi="Verdana" w:cs="Arial"/>
          <w:sz w:val="18"/>
          <w:szCs w:val="18"/>
          <w:lang w:eastAsia="it-IT"/>
        </w:rPr>
        <w:t xml:space="preserve">., </w:t>
      </w:r>
      <w:proofErr w:type="spellStart"/>
      <w:r w:rsidRPr="00C002E4">
        <w:rPr>
          <w:rFonts w:ascii="Verdana" w:hAnsi="Verdana" w:cs="Arial"/>
          <w:sz w:val="18"/>
          <w:szCs w:val="18"/>
          <w:lang w:eastAsia="it-IT"/>
        </w:rPr>
        <w:t>Riv</w:t>
      </w:r>
      <w:proofErr w:type="spellEnd"/>
      <w:r w:rsidRPr="00C002E4">
        <w:rPr>
          <w:rFonts w:ascii="Verdana" w:hAnsi="Verdana" w:cs="Arial"/>
          <w:sz w:val="18"/>
          <w:szCs w:val="18"/>
          <w:lang w:eastAsia="it-IT"/>
        </w:rPr>
        <w:t>. Meteorologia Aeronautica, 4, Roma, 1962.</w:t>
      </w:r>
    </w:p>
    <w:p w:rsidR="00B03F6E" w:rsidRPr="00C002E4" w:rsidRDefault="00B03F6E" w:rsidP="00B03F6E">
      <w:pPr>
        <w:pStyle w:val="Nessunaspaziatura"/>
        <w:jc w:val="both"/>
        <w:rPr>
          <w:rFonts w:ascii="Verdana" w:hAnsi="Verdana"/>
          <w:sz w:val="18"/>
          <w:szCs w:val="18"/>
          <w:lang w:eastAsia="it-IT"/>
        </w:rPr>
      </w:pPr>
      <w:hyperlink r:id="rId11" w:history="1">
        <w:r w:rsidRPr="00C002E4">
          <w:rPr>
            <w:rFonts w:ascii="Verdana" w:hAnsi="Verdana" w:cs="Arial"/>
            <w:sz w:val="18"/>
            <w:szCs w:val="18"/>
            <w:lang w:eastAsia="it-IT"/>
          </w:rPr>
          <w:t>http://www.annalsofgeophysics.eu/index.php/annals/article/view/5252</w:t>
        </w:r>
      </w:hyperlink>
    </w:p>
    <w:p w:rsidR="00B03F6E" w:rsidRPr="00C002E4" w:rsidRDefault="00B03F6E" w:rsidP="00B03F6E">
      <w:pPr>
        <w:pStyle w:val="Nessunaspaziatura"/>
        <w:jc w:val="both"/>
        <w:rPr>
          <w:rFonts w:ascii="Verdana" w:hAnsi="Verdana"/>
          <w:sz w:val="18"/>
          <w:szCs w:val="18"/>
          <w:lang w:eastAsia="it-IT"/>
        </w:rPr>
      </w:pPr>
      <w:hyperlink r:id="rId12" w:history="1">
        <w:r w:rsidRPr="00C002E4">
          <w:rPr>
            <w:rFonts w:ascii="Verdana" w:hAnsi="Verdana" w:cs="Arial"/>
            <w:sz w:val="18"/>
            <w:szCs w:val="18"/>
            <w:lang w:eastAsia="it-IT"/>
          </w:rPr>
          <w:t>http://www.annalsofgeophysics.eu/index.php/annals/article/view/5252</w:t>
        </w:r>
      </w:hyperlink>
    </w:p>
    <w:p w:rsidR="00B03F6E" w:rsidRPr="00C002E4" w:rsidRDefault="00B03F6E" w:rsidP="00B03F6E">
      <w:pPr>
        <w:pStyle w:val="Nessunaspaziatura"/>
        <w:jc w:val="both"/>
        <w:rPr>
          <w:rFonts w:ascii="Verdana" w:hAnsi="Verdana"/>
          <w:sz w:val="18"/>
          <w:szCs w:val="18"/>
          <w:lang w:eastAsia="it-IT"/>
        </w:rPr>
      </w:pPr>
      <w:hyperlink r:id="rId13" w:history="1">
        <w:r w:rsidRPr="00C002E4">
          <w:rPr>
            <w:rFonts w:ascii="Verdana" w:hAnsi="Verdana" w:cs="Arial"/>
            <w:sz w:val="18"/>
            <w:szCs w:val="18"/>
            <w:lang w:eastAsia="it-IT"/>
          </w:rPr>
          <w:t>http://www.annalsofgeophysics.eu/index.php/annals/article/view/5252/5308</w:t>
        </w:r>
      </w:hyperlink>
    </w:p>
    <w:p w:rsidR="00B03F6E" w:rsidRPr="00C002E4" w:rsidRDefault="00B03F6E" w:rsidP="00B03F6E">
      <w:pPr>
        <w:pStyle w:val="Nessunaspaziatura"/>
        <w:jc w:val="both"/>
        <w:rPr>
          <w:rFonts w:ascii="Verdana" w:hAnsi="Verdana"/>
          <w:sz w:val="18"/>
          <w:szCs w:val="18"/>
          <w:lang w:eastAsia="it-IT"/>
        </w:rPr>
      </w:pPr>
      <w:hyperlink r:id="rId14" w:history="1">
        <w:r w:rsidRPr="00C002E4">
          <w:rPr>
            <w:rFonts w:ascii="Verdana" w:hAnsi="Verdana" w:cs="Arial"/>
            <w:sz w:val="18"/>
            <w:szCs w:val="18"/>
            <w:lang w:eastAsia="it-IT"/>
          </w:rPr>
          <w:t>http://csat.au.af.mil/2025/volume3/vol3ch15.pdf</w:t>
        </w:r>
      </w:hyperlink>
    </w:p>
    <w:p w:rsidR="00B03F6E" w:rsidRPr="00C002E4" w:rsidRDefault="00B03F6E" w:rsidP="00B03F6E">
      <w:pPr>
        <w:pStyle w:val="Nessunaspaziatura"/>
        <w:jc w:val="both"/>
        <w:rPr>
          <w:rFonts w:ascii="Verdana" w:hAnsi="Verdana"/>
          <w:sz w:val="18"/>
          <w:szCs w:val="18"/>
          <w:lang w:eastAsia="it-IT"/>
        </w:rPr>
      </w:pPr>
      <w:hyperlink r:id="rId15" w:history="1">
        <w:r w:rsidRPr="00C002E4">
          <w:rPr>
            <w:rFonts w:ascii="Verdana" w:hAnsi="Verdana" w:cs="Arial"/>
            <w:sz w:val="18"/>
            <w:szCs w:val="18"/>
            <w:lang w:eastAsia="it-IT"/>
          </w:rPr>
          <w:t>http://sulatestagiannilannes.blogspot.it/search?q=teller</w:t>
        </w:r>
      </w:hyperlink>
    </w:p>
    <w:p w:rsidR="00B03F6E" w:rsidRPr="00C002E4" w:rsidRDefault="00B03F6E" w:rsidP="00B03F6E">
      <w:pPr>
        <w:pStyle w:val="Nessunaspaziatura"/>
        <w:jc w:val="both"/>
        <w:rPr>
          <w:rFonts w:ascii="Verdana" w:hAnsi="Verdana"/>
          <w:sz w:val="18"/>
          <w:szCs w:val="18"/>
          <w:lang w:eastAsia="it-IT"/>
        </w:rPr>
      </w:pPr>
      <w:hyperlink r:id="rId16" w:history="1">
        <w:r w:rsidRPr="00C002E4">
          <w:rPr>
            <w:rFonts w:ascii="Verdana" w:hAnsi="Verdana" w:cs="Arial"/>
            <w:sz w:val="18"/>
            <w:szCs w:val="18"/>
            <w:lang w:eastAsia="it-IT"/>
          </w:rPr>
          <w:t>http://www.rense.com/general18/scatteringEdTellerwithnotes.pdf</w:t>
        </w:r>
      </w:hyperlink>
    </w:p>
    <w:p w:rsidR="00B03F6E" w:rsidRPr="00C002E4" w:rsidRDefault="00B03F6E" w:rsidP="00B03F6E">
      <w:pPr>
        <w:pStyle w:val="Nessunaspaziatura"/>
        <w:jc w:val="both"/>
        <w:rPr>
          <w:rFonts w:ascii="Verdana" w:hAnsi="Verdana"/>
          <w:sz w:val="18"/>
          <w:szCs w:val="18"/>
          <w:lang w:eastAsia="it-IT"/>
        </w:rPr>
      </w:pPr>
      <w:hyperlink r:id="rId17" w:history="1">
        <w:r w:rsidRPr="00C002E4">
          <w:rPr>
            <w:rFonts w:ascii="Verdana" w:hAnsi="Verdana" w:cs="Arial"/>
            <w:sz w:val="18"/>
            <w:szCs w:val="18"/>
            <w:lang w:eastAsia="it-IT"/>
          </w:rPr>
          <w:t>http://sulatestagiannilannes.blogspot.it/search?q=GROVES</w:t>
        </w:r>
      </w:hyperlink>
    </w:p>
    <w:p w:rsidR="00B03F6E" w:rsidRPr="00C002E4" w:rsidRDefault="00B03F6E" w:rsidP="00B03F6E">
      <w:pPr>
        <w:pStyle w:val="Nessunaspaziatura"/>
        <w:jc w:val="both"/>
        <w:rPr>
          <w:rFonts w:ascii="Verdana" w:hAnsi="Verdana"/>
          <w:sz w:val="18"/>
          <w:szCs w:val="18"/>
          <w:lang w:eastAsia="it-IT"/>
        </w:rPr>
      </w:pPr>
      <w:hyperlink r:id="rId18" w:tgtFrame="_blank" w:history="1">
        <w:r w:rsidRPr="00C002E4">
          <w:rPr>
            <w:rFonts w:ascii="Verdana" w:hAnsi="Verdana" w:cs="Arial"/>
            <w:sz w:val="18"/>
            <w:szCs w:val="18"/>
            <w:lang w:eastAsia="it-IT"/>
          </w:rPr>
          <w:t>http://lance-modis.eosdis.nasa.gov/imagery/subsets/?subset=Europe_3_02.2014132.terra.1km</w:t>
        </w:r>
      </w:hyperlink>
    </w:p>
    <w:p w:rsidR="00B03F6E" w:rsidRPr="00C002E4" w:rsidRDefault="00B03F6E" w:rsidP="00B03F6E">
      <w:pPr>
        <w:pStyle w:val="Nessunaspaziatura"/>
        <w:jc w:val="both"/>
        <w:rPr>
          <w:rFonts w:ascii="Verdana" w:hAnsi="Verdana"/>
          <w:sz w:val="18"/>
          <w:szCs w:val="18"/>
          <w:lang w:eastAsia="it-IT"/>
        </w:rPr>
      </w:pPr>
      <w:hyperlink r:id="rId19" w:tgtFrame="_blank" w:history="1">
        <w:r w:rsidRPr="00C002E4">
          <w:rPr>
            <w:rFonts w:ascii="Verdana" w:hAnsi="Verdana" w:cs="Arial"/>
            <w:sz w:val="18"/>
            <w:szCs w:val="18"/>
            <w:lang w:eastAsia="it-IT"/>
          </w:rPr>
          <w:t>http://sulatestagiannilannes.blogspot.it/search?q=SCIE+CHIMICHE</w:t>
        </w:r>
      </w:hyperlink>
    </w:p>
    <w:p w:rsidR="00B03F6E" w:rsidRPr="00C002E4" w:rsidRDefault="00B03F6E" w:rsidP="00B03F6E">
      <w:pPr>
        <w:pStyle w:val="Nessunaspaziatura"/>
        <w:jc w:val="both"/>
        <w:rPr>
          <w:rFonts w:ascii="Verdana" w:hAnsi="Verdana"/>
          <w:sz w:val="18"/>
          <w:szCs w:val="18"/>
          <w:lang w:eastAsia="it-IT"/>
        </w:rPr>
      </w:pPr>
      <w:hyperlink r:id="rId20" w:history="1">
        <w:r w:rsidRPr="00C002E4">
          <w:rPr>
            <w:rFonts w:ascii="Verdana" w:hAnsi="Verdana" w:cs="Arial"/>
            <w:sz w:val="18"/>
            <w:szCs w:val="18"/>
            <w:lang w:eastAsia="it-IT"/>
          </w:rPr>
          <w:t>http://files.gereports.com/wp-content/uploads/2011/12/NB10460-Cloud-seeding-Langm.jpg</w:t>
        </w:r>
      </w:hyperlink>
    </w:p>
    <w:p w:rsidR="00B03F6E" w:rsidRPr="00C002E4" w:rsidRDefault="00B03F6E" w:rsidP="00B03F6E">
      <w:pPr>
        <w:pStyle w:val="Nessunaspaziatura"/>
        <w:jc w:val="both"/>
        <w:rPr>
          <w:rFonts w:ascii="Verdana" w:hAnsi="Verdana"/>
          <w:sz w:val="18"/>
          <w:szCs w:val="18"/>
          <w:shd w:val="clear" w:color="auto" w:fill="000000"/>
          <w:lang w:eastAsia="it-IT"/>
        </w:rPr>
      </w:pPr>
      <w:hyperlink r:id="rId21" w:tgtFrame="_blank" w:history="1">
        <w:r w:rsidRPr="00C002E4">
          <w:rPr>
            <w:rFonts w:ascii="Verdana" w:hAnsi="Verdana" w:cs="Arial"/>
            <w:sz w:val="18"/>
            <w:szCs w:val="18"/>
            <w:lang w:eastAsia="it-IT"/>
          </w:rPr>
          <w:t>http://sulatestagiannilannes.blogspot.it/search?q=nasa</w:t>
        </w:r>
      </w:hyperlink>
      <w:r w:rsidRPr="00C002E4">
        <w:rPr>
          <w:rFonts w:ascii="Verdana" w:hAnsi="Verdana" w:cs="Arial"/>
          <w:sz w:val="18"/>
          <w:szCs w:val="18"/>
          <w:lang w:eastAsia="it-IT"/>
        </w:rPr>
        <w:t> </w:t>
      </w:r>
    </w:p>
    <w:p w:rsidR="00B03F6E" w:rsidRPr="00C002E4" w:rsidRDefault="00B03F6E" w:rsidP="00B03F6E">
      <w:pPr>
        <w:pStyle w:val="Nessunaspaziatura"/>
        <w:jc w:val="both"/>
        <w:rPr>
          <w:rFonts w:ascii="Verdana" w:hAnsi="Verdana"/>
          <w:sz w:val="18"/>
          <w:szCs w:val="18"/>
          <w:shd w:val="clear" w:color="auto" w:fill="000000"/>
          <w:lang w:eastAsia="it-IT"/>
        </w:rPr>
      </w:pPr>
      <w:hyperlink r:id="rId22" w:tgtFrame="_blank" w:history="1">
        <w:r w:rsidRPr="00C002E4">
          <w:rPr>
            <w:rFonts w:ascii="Verdana" w:hAnsi="Verdana" w:cs="Arial"/>
            <w:sz w:val="18"/>
            <w:szCs w:val="18"/>
            <w:lang w:eastAsia="it-IT"/>
          </w:rPr>
          <w:t>http://sulatestagiannilannes.blogspot.it/search?q=TERREMOTI</w:t>
        </w:r>
      </w:hyperlink>
      <w:r w:rsidRPr="00C002E4">
        <w:rPr>
          <w:rFonts w:ascii="Verdana" w:hAnsi="Verdana" w:cs="Arial"/>
          <w:sz w:val="18"/>
          <w:szCs w:val="18"/>
          <w:lang w:eastAsia="it-IT"/>
        </w:rPr>
        <w:t> </w:t>
      </w:r>
    </w:p>
    <w:p w:rsidR="00B03F6E" w:rsidRPr="00C002E4" w:rsidRDefault="00B03F6E" w:rsidP="00B03F6E">
      <w:pPr>
        <w:pStyle w:val="Nessunaspaziatura"/>
        <w:jc w:val="both"/>
        <w:rPr>
          <w:rFonts w:ascii="Verdana" w:hAnsi="Verdana"/>
          <w:sz w:val="18"/>
          <w:szCs w:val="18"/>
          <w:shd w:val="clear" w:color="auto" w:fill="000000"/>
          <w:lang w:eastAsia="it-IT"/>
        </w:rPr>
      </w:pPr>
      <w:hyperlink r:id="rId23" w:tgtFrame="_blank" w:history="1">
        <w:r w:rsidRPr="00C002E4">
          <w:rPr>
            <w:rFonts w:ascii="Verdana" w:hAnsi="Verdana" w:cs="Arial"/>
            <w:sz w:val="18"/>
            <w:szCs w:val="18"/>
            <w:lang w:eastAsia="it-IT"/>
          </w:rPr>
          <w:t>http://sulatestagiannilannes.blogspot.it/search?q=HAARP</w:t>
        </w:r>
      </w:hyperlink>
      <w:r w:rsidRPr="00C002E4">
        <w:rPr>
          <w:rFonts w:ascii="Verdana" w:hAnsi="Verdana" w:cs="Arial"/>
          <w:sz w:val="18"/>
          <w:szCs w:val="18"/>
          <w:lang w:eastAsia="it-IT"/>
        </w:rPr>
        <w:t> </w:t>
      </w:r>
    </w:p>
    <w:p w:rsidR="002D575F" w:rsidRPr="00C002E4" w:rsidRDefault="002D575F" w:rsidP="00B03F6E">
      <w:pPr>
        <w:pStyle w:val="Nessunaspaziatura"/>
        <w:jc w:val="both"/>
        <w:rPr>
          <w:rFonts w:ascii="Verdana" w:hAnsi="Verdana"/>
          <w:sz w:val="18"/>
          <w:szCs w:val="18"/>
        </w:rPr>
      </w:pPr>
    </w:p>
    <w:sectPr w:rsidR="002D575F" w:rsidRPr="00C002E4" w:rsidSect="002D575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B03F6E"/>
    <w:rsid w:val="002D575F"/>
    <w:rsid w:val="00B03F6E"/>
    <w:rsid w:val="00C002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575F"/>
  </w:style>
  <w:style w:type="paragraph" w:styleId="Titolo3">
    <w:name w:val="heading 3"/>
    <w:basedOn w:val="Normale"/>
    <w:link w:val="Titolo3Carattere"/>
    <w:uiPriority w:val="9"/>
    <w:qFormat/>
    <w:rsid w:val="00B03F6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03F6E"/>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B03F6E"/>
    <w:rPr>
      <w:color w:val="0000FF"/>
      <w:u w:val="single"/>
    </w:rPr>
  </w:style>
  <w:style w:type="character" w:customStyle="1" w:styleId="apple-style-span">
    <w:name w:val="apple-style-span"/>
    <w:basedOn w:val="Carpredefinitoparagrafo"/>
    <w:rsid w:val="00B03F6E"/>
  </w:style>
  <w:style w:type="paragraph" w:styleId="Testofumetto">
    <w:name w:val="Balloon Text"/>
    <w:basedOn w:val="Normale"/>
    <w:link w:val="TestofumettoCarattere"/>
    <w:uiPriority w:val="99"/>
    <w:semiHidden/>
    <w:unhideWhenUsed/>
    <w:rsid w:val="00B03F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3F6E"/>
    <w:rPr>
      <w:rFonts w:ascii="Tahoma" w:hAnsi="Tahoma" w:cs="Tahoma"/>
      <w:sz w:val="16"/>
      <w:szCs w:val="16"/>
    </w:rPr>
  </w:style>
  <w:style w:type="paragraph" w:styleId="Nessunaspaziatura">
    <w:name w:val="No Spacing"/>
    <w:uiPriority w:val="1"/>
    <w:qFormat/>
    <w:rsid w:val="00B03F6E"/>
    <w:pPr>
      <w:spacing w:after="0" w:line="240" w:lineRule="auto"/>
    </w:pPr>
  </w:style>
</w:styles>
</file>

<file path=word/webSettings.xml><?xml version="1.0" encoding="utf-8"?>
<w:webSettings xmlns:r="http://schemas.openxmlformats.org/officeDocument/2006/relationships" xmlns:w="http://schemas.openxmlformats.org/wordprocessingml/2006/main">
  <w:divs>
    <w:div w:id="1112744165">
      <w:bodyDiv w:val="1"/>
      <w:marLeft w:val="0"/>
      <w:marRight w:val="0"/>
      <w:marTop w:val="0"/>
      <w:marBottom w:val="0"/>
      <w:divBdr>
        <w:top w:val="none" w:sz="0" w:space="0" w:color="auto"/>
        <w:left w:val="none" w:sz="0" w:space="0" w:color="auto"/>
        <w:bottom w:val="none" w:sz="0" w:space="0" w:color="auto"/>
        <w:right w:val="none" w:sz="0" w:space="0" w:color="auto"/>
      </w:divBdr>
      <w:divsChild>
        <w:div w:id="416757001">
          <w:marLeft w:val="0"/>
          <w:marRight w:val="0"/>
          <w:marTop w:val="0"/>
          <w:marBottom w:val="0"/>
          <w:divBdr>
            <w:top w:val="none" w:sz="0" w:space="0" w:color="auto"/>
            <w:left w:val="none" w:sz="0" w:space="0" w:color="auto"/>
            <w:bottom w:val="none" w:sz="0" w:space="0" w:color="auto"/>
            <w:right w:val="none" w:sz="0" w:space="0" w:color="auto"/>
          </w:divBdr>
          <w:divsChild>
            <w:div w:id="927007221">
              <w:marLeft w:val="0"/>
              <w:marRight w:val="0"/>
              <w:marTop w:val="0"/>
              <w:marBottom w:val="0"/>
              <w:divBdr>
                <w:top w:val="none" w:sz="0" w:space="0" w:color="auto"/>
                <w:left w:val="none" w:sz="0" w:space="0" w:color="auto"/>
                <w:bottom w:val="none" w:sz="0" w:space="0" w:color="auto"/>
                <w:right w:val="none" w:sz="0" w:space="0" w:color="auto"/>
              </w:divBdr>
              <w:divsChild>
                <w:div w:id="742720808">
                  <w:marLeft w:val="0"/>
                  <w:marRight w:val="0"/>
                  <w:marTop w:val="0"/>
                  <w:marBottom w:val="0"/>
                  <w:divBdr>
                    <w:top w:val="none" w:sz="0" w:space="0" w:color="auto"/>
                    <w:left w:val="none" w:sz="0" w:space="0" w:color="auto"/>
                    <w:bottom w:val="none" w:sz="0" w:space="0" w:color="auto"/>
                    <w:right w:val="none" w:sz="0" w:space="0" w:color="auto"/>
                  </w:divBdr>
                </w:div>
                <w:div w:id="12907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5U8a1kgDbxE/U3SKPNU-zgI/AAAAAAAAYbQ/0ipS44lRsY8/s1600/scatteringEdTellerwithnotes-1.jpg" TargetMode="External"/><Relationship Id="rId13" Type="http://schemas.openxmlformats.org/officeDocument/2006/relationships/hyperlink" Target="http://www.annalsofgeophysics.eu/index.php/annals/article/view/5252/5308" TargetMode="External"/><Relationship Id="rId18" Type="http://schemas.openxmlformats.org/officeDocument/2006/relationships/hyperlink" Target="http://lance-modis.eosdis.nasa.gov/imagery/subsets/?subset=Europe_3_02.2014132.terra.1km" TargetMode="External"/><Relationship Id="rId3" Type="http://schemas.openxmlformats.org/officeDocument/2006/relationships/webSettings" Target="webSettings.xml"/><Relationship Id="rId21" Type="http://schemas.openxmlformats.org/officeDocument/2006/relationships/hyperlink" Target="http://sulatestagiannilannes.blogspot.it/search?q=nasa" TargetMode="External"/><Relationship Id="rId7" Type="http://schemas.openxmlformats.org/officeDocument/2006/relationships/image" Target="media/image2.jpeg"/><Relationship Id="rId12" Type="http://schemas.openxmlformats.org/officeDocument/2006/relationships/hyperlink" Target="http://www.annalsofgeophysics.eu/index.php/annals/article/view/5252" TargetMode="External"/><Relationship Id="rId17" Type="http://schemas.openxmlformats.org/officeDocument/2006/relationships/hyperlink" Target="http://sulatestagiannilannes.blogspot.it/search?q=GROV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rense.com/general18/scatteringEdTellerwithnotes.pdf" TargetMode="External"/><Relationship Id="rId20" Type="http://schemas.openxmlformats.org/officeDocument/2006/relationships/hyperlink" Target="http://files.gereports.com/wp-content/uploads/2011/12/NB10460-Cloud-seeding-Langm.jpg" TargetMode="External"/><Relationship Id="rId1" Type="http://schemas.openxmlformats.org/officeDocument/2006/relationships/styles" Target="styles.xml"/><Relationship Id="rId6" Type="http://schemas.openxmlformats.org/officeDocument/2006/relationships/hyperlink" Target="http://1.bp.blogspot.com/-grwAsYRBRJE/U3SGvMN9N4I/AAAAAAAAYbI/k8Db-SIlMls/s1600/5252-7546-1-SM-1.jpg" TargetMode="External"/><Relationship Id="rId11" Type="http://schemas.openxmlformats.org/officeDocument/2006/relationships/hyperlink" Target="http://www.annalsofgeophysics.eu/index.php/annals/article/view/5252"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ulatestagiannilannes.blogspot.it/search?q=teller" TargetMode="External"/><Relationship Id="rId23" Type="http://schemas.openxmlformats.org/officeDocument/2006/relationships/hyperlink" Target="http://sulatestagiannilannes.blogspot.it/search?q=HAARP" TargetMode="External"/><Relationship Id="rId10" Type="http://schemas.openxmlformats.org/officeDocument/2006/relationships/hyperlink" Target="https://www.youtube.com/watch?v=O5KeKYYL3Vw" TargetMode="External"/><Relationship Id="rId19" Type="http://schemas.openxmlformats.org/officeDocument/2006/relationships/hyperlink" Target="http://sulatestagiannilannes.blogspot.it/search?q=SCIE+CHIMICHE" TargetMode="External"/><Relationship Id="rId4" Type="http://schemas.openxmlformats.org/officeDocument/2006/relationships/hyperlink" Target="http://1.bp.blogspot.com/-EMD08aP4xyU/U3Wy1YO79yI/AAAAAAAAvQw/pqAZ1BSNNT4/s1600/cb+3.jpg" TargetMode="External"/><Relationship Id="rId9" Type="http://schemas.openxmlformats.org/officeDocument/2006/relationships/image" Target="media/image3.jpeg"/><Relationship Id="rId14" Type="http://schemas.openxmlformats.org/officeDocument/2006/relationships/hyperlink" Target="http://csat.au.af.mil/2025/volume3/vol3ch15.pdf" TargetMode="External"/><Relationship Id="rId22" Type="http://schemas.openxmlformats.org/officeDocument/2006/relationships/hyperlink" Target="http://sulatestagiannilannes.blogspot.it/search?q=TERREMO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1118</Words>
  <Characters>6379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Sky Italia s.r.l.</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2014-05-16T07:54:00Z</dcterms:created>
  <dcterms:modified xsi:type="dcterms:W3CDTF">2014-05-16T08:08:00Z</dcterms:modified>
</cp:coreProperties>
</file>