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8D" w:rsidRPr="00320E8D" w:rsidRDefault="00320E8D" w:rsidP="00320E8D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320E8D">
        <w:rPr>
          <w:rFonts w:ascii="Verdana" w:hAnsi="Verdana"/>
          <w:b/>
          <w:lang w:eastAsia="it-IT"/>
        </w:rPr>
        <w:t>Italia sotto attacco chimico in queste ore!</w:t>
      </w:r>
    </w:p>
    <w:p w:rsidR="00320E8D" w:rsidRPr="00320E8D" w:rsidRDefault="00320E8D" w:rsidP="00320E8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20E8D" w:rsidRPr="00320E8D" w:rsidRDefault="00320E8D" w:rsidP="00320E8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20E8D">
        <w:rPr>
          <w:rFonts w:ascii="Verdana" w:hAnsi="Verdana"/>
          <w:noProof/>
          <w:sz w:val="18"/>
          <w:szCs w:val="18"/>
          <w:shd w:val="clear" w:color="auto" w:fill="000000"/>
          <w:lang w:eastAsia="it-IT"/>
        </w:rPr>
        <w:drawing>
          <wp:inline distT="0" distB="0" distL="0" distR="0">
            <wp:extent cx="2700655" cy="3051810"/>
            <wp:effectExtent l="19050" t="0" r="4445" b="0"/>
            <wp:docPr id="1" name="Immagine 1" descr="http://3.bp.blogspot.com/-I9omjHUmrfA/U3DQiAMgaHI/AAAAAAAACII/i4W4ZYiayOo/s1600/72121_887615437932176_575543178752645897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I9omjHUmrfA/U3DQiAMgaHI/AAAAAAAACII/i4W4ZYiayOo/s1600/72121_887615437932176_57554317875264589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8D" w:rsidRPr="00320E8D" w:rsidRDefault="00320E8D" w:rsidP="00320E8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20E8D" w:rsidRPr="00320E8D" w:rsidRDefault="00320E8D" w:rsidP="00320E8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20E8D">
        <w:rPr>
          <w:rFonts w:ascii="Verdana" w:hAnsi="Verdana"/>
          <w:sz w:val="18"/>
          <w:szCs w:val="18"/>
          <w:lang w:eastAsia="it-IT"/>
        </w:rPr>
        <w:t xml:space="preserve">12 maggio 2014 - Immagine satellitare NASA di questo pomeriggio sull'Italia.Si evince una gigantesca copertura di origine artificiale creata da aerei </w:t>
      </w:r>
      <w:proofErr w:type="spellStart"/>
      <w:r w:rsidRPr="00320E8D">
        <w:rPr>
          <w:rFonts w:ascii="Verdana" w:hAnsi="Verdana"/>
          <w:sz w:val="18"/>
          <w:szCs w:val="18"/>
          <w:lang w:eastAsia="it-IT"/>
        </w:rPr>
        <w:t>NATO.Sul</w:t>
      </w:r>
      <w:proofErr w:type="spellEnd"/>
      <w:r w:rsidRPr="00320E8D">
        <w:rPr>
          <w:rFonts w:ascii="Verdana" w:hAnsi="Verdana"/>
          <w:sz w:val="18"/>
          <w:szCs w:val="18"/>
          <w:lang w:eastAsia="it-IT"/>
        </w:rPr>
        <w:t xml:space="preserve"> tirreno nord occidentale,tra Liguria,Corsica e costa francese orientale si evidenziano palesi reticoli chimici,e </w:t>
      </w:r>
      <w:proofErr w:type="spellStart"/>
      <w:r w:rsidRPr="00320E8D">
        <w:rPr>
          <w:rFonts w:ascii="Verdana" w:hAnsi="Verdana"/>
          <w:sz w:val="18"/>
          <w:szCs w:val="18"/>
          <w:lang w:eastAsia="it-IT"/>
        </w:rPr>
        <w:t>scie.Tutto</w:t>
      </w:r>
      <w:proofErr w:type="spellEnd"/>
      <w:r w:rsidRPr="00320E8D">
        <w:rPr>
          <w:rFonts w:ascii="Verdana" w:hAnsi="Verdana"/>
          <w:sz w:val="18"/>
          <w:szCs w:val="18"/>
          <w:lang w:eastAsia="it-IT"/>
        </w:rPr>
        <w:t xml:space="preserve"> il territorio nazionale e' attualmente sotto una cappa chimica artificiale altamente </w:t>
      </w:r>
      <w:proofErr w:type="spellStart"/>
      <w:r w:rsidRPr="00320E8D">
        <w:rPr>
          <w:rFonts w:ascii="Verdana" w:hAnsi="Verdana"/>
          <w:sz w:val="18"/>
          <w:szCs w:val="18"/>
          <w:lang w:eastAsia="it-IT"/>
        </w:rPr>
        <w:t>tossica.Persone</w:t>
      </w:r>
      <w:proofErr w:type="spellEnd"/>
      <w:r w:rsidRPr="00320E8D">
        <w:rPr>
          <w:rFonts w:ascii="Verdana" w:hAnsi="Verdana"/>
          <w:sz w:val="18"/>
          <w:szCs w:val="18"/>
          <w:lang w:eastAsia="it-IT"/>
        </w:rPr>
        <w:t xml:space="preserve"> che soffrono di problemi respiratori ed asma potrebbero essere esposti a gravi </w:t>
      </w:r>
      <w:proofErr w:type="spellStart"/>
      <w:r w:rsidRPr="00320E8D">
        <w:rPr>
          <w:rFonts w:ascii="Verdana" w:hAnsi="Verdana"/>
          <w:sz w:val="18"/>
          <w:szCs w:val="18"/>
          <w:lang w:eastAsia="it-IT"/>
        </w:rPr>
        <w:t>conseguenze.Ci</w:t>
      </w:r>
      <w:proofErr w:type="spellEnd"/>
      <w:r w:rsidRPr="00320E8D">
        <w:rPr>
          <w:rFonts w:ascii="Verdana" w:hAnsi="Verdana"/>
          <w:sz w:val="18"/>
          <w:szCs w:val="18"/>
          <w:lang w:eastAsia="it-IT"/>
        </w:rPr>
        <w:t xml:space="preserve"> segnalano sintomi come dolori articolari </w:t>
      </w:r>
      <w:proofErr w:type="spellStart"/>
      <w:r w:rsidRPr="00320E8D">
        <w:rPr>
          <w:rFonts w:ascii="Verdana" w:hAnsi="Verdana"/>
          <w:sz w:val="18"/>
          <w:szCs w:val="18"/>
          <w:lang w:eastAsia="it-IT"/>
        </w:rPr>
        <w:t>difficolta'</w:t>
      </w:r>
      <w:proofErr w:type="spellEnd"/>
      <w:r w:rsidRPr="00320E8D">
        <w:rPr>
          <w:rFonts w:ascii="Verdana" w:hAnsi="Verdana"/>
          <w:sz w:val="18"/>
          <w:szCs w:val="18"/>
          <w:lang w:eastAsia="it-IT"/>
        </w:rPr>
        <w:t xml:space="preserve"> respiratorie,asma,bruciori alle vie aeree ed agli occhi.</w:t>
      </w:r>
    </w:p>
    <w:p w:rsidR="00897841" w:rsidRPr="00320E8D" w:rsidRDefault="00897841" w:rsidP="00320E8D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897841" w:rsidRPr="00320E8D" w:rsidSect="00897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20E8D"/>
    <w:rsid w:val="00320E8D"/>
    <w:rsid w:val="0089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841"/>
  </w:style>
  <w:style w:type="paragraph" w:styleId="Titolo3">
    <w:name w:val="heading 3"/>
    <w:basedOn w:val="Normale"/>
    <w:link w:val="Titolo3Carattere"/>
    <w:uiPriority w:val="9"/>
    <w:qFormat/>
    <w:rsid w:val="00320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20E8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style-span">
    <w:name w:val="apple-style-span"/>
    <w:basedOn w:val="Carpredefinitoparagrafo"/>
    <w:rsid w:val="00320E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E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20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I9omjHUmrfA/U3DQiAMgaHI/AAAAAAAACII/i4W4ZYiayOo/s1600/72121_887615437932176_575543178752645897_n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Sky Italia s.r.l.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2014-05-12T14:35:00Z</dcterms:created>
  <dcterms:modified xsi:type="dcterms:W3CDTF">2014-05-12T14:36:00Z</dcterms:modified>
</cp:coreProperties>
</file>