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A9" w:rsidRPr="00FE48A9" w:rsidRDefault="00FE48A9" w:rsidP="00FE48A9">
      <w:pPr>
        <w:pStyle w:val="Nessunaspaziatura"/>
        <w:jc w:val="center"/>
        <w:rPr>
          <w:rFonts w:ascii="Verdana" w:hAnsi="Verdana"/>
          <w:b/>
          <w:lang w:eastAsia="it-IT"/>
        </w:rPr>
      </w:pPr>
      <w:r w:rsidRPr="00FE48A9">
        <w:rPr>
          <w:rFonts w:ascii="Verdana" w:hAnsi="Verdana"/>
          <w:b/>
          <w:lang w:eastAsia="it-IT"/>
        </w:rPr>
        <w:t>SCIE CHIMICHE: IL MURO DI GOMMA DEI GOVERNI ITALIANI</w:t>
      </w:r>
    </w:p>
    <w:p w:rsidR="00FE48A9" w:rsidRPr="00FE48A9" w:rsidRDefault="00FE48A9" w:rsidP="00FE48A9">
      <w:pPr>
        <w:pStyle w:val="Nessunaspaziatura"/>
        <w:jc w:val="both"/>
        <w:rPr>
          <w:rFonts w:ascii="Verdana" w:hAnsi="Verdana"/>
          <w:sz w:val="18"/>
          <w:szCs w:val="18"/>
          <w:lang w:eastAsia="it-IT"/>
        </w:rPr>
      </w:pPr>
    </w:p>
    <w:tbl>
      <w:tblPr>
        <w:tblW w:w="0" w:type="auto"/>
        <w:tblCellSpacing w:w="0"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tblPr>
      <w:tblGrid>
        <w:gridCol w:w="6210"/>
      </w:tblGrid>
      <w:tr w:rsidR="00FE48A9" w:rsidRPr="00FE48A9" w:rsidTr="00FE48A9">
        <w:trPr>
          <w:tblCellSpacing w:w="0" w:type="dxa"/>
        </w:trPr>
        <w:tc>
          <w:tcPr>
            <w:tcW w:w="0" w:type="auto"/>
            <w:vAlign w:val="center"/>
            <w:hideMark/>
          </w:tcPr>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noProof/>
                <w:color w:val="999999"/>
                <w:sz w:val="18"/>
                <w:szCs w:val="18"/>
                <w:shd w:val="clear" w:color="auto" w:fill="000000"/>
                <w:lang w:eastAsia="it-IT"/>
              </w:rPr>
              <w:drawing>
                <wp:inline distT="0" distB="0" distL="0" distR="0">
                  <wp:extent cx="3810000" cy="2533650"/>
                  <wp:effectExtent l="19050" t="0" r="0" b="0"/>
                  <wp:docPr id="1" name="Immagine 1" descr="http://2.bp.blogspot.com/-q4jv0m84OLU/UidLZlpGrLI/AAAAAAAANn0/MvogGhtAVfY/s400/g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q4jv0m84OLU/UidLZlpGrLI/AAAAAAAANn0/MvogGhtAVfY/s400/g1.jpg"/>
                          <pic:cNvPicPr>
                            <a:picLocks noChangeAspect="1" noChangeArrowheads="1"/>
                          </pic:cNvPicPr>
                        </pic:nvPicPr>
                        <pic:blipFill>
                          <a:blip r:embed="rId5"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tc>
      </w:tr>
      <w:tr w:rsidR="00FE48A9" w:rsidRPr="00FE48A9" w:rsidTr="00FE48A9">
        <w:trPr>
          <w:tblCellSpacing w:w="0" w:type="dxa"/>
        </w:trPr>
        <w:tc>
          <w:tcPr>
            <w:tcW w:w="0" w:type="auto"/>
            <w:vAlign w:val="center"/>
            <w:hideMark/>
          </w:tcPr>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color w:val="999999"/>
                <w:sz w:val="18"/>
                <w:szCs w:val="18"/>
                <w:shd w:val="clear" w:color="auto" w:fill="000000"/>
                <w:lang w:eastAsia="it-IT"/>
              </w:rPr>
              <w:t>Italia (anno 2013): scie chimiche - foto Daniel De Min</w:t>
            </w:r>
          </w:p>
        </w:tc>
      </w:tr>
    </w:tbl>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color w:val="999999"/>
          <w:sz w:val="18"/>
          <w:szCs w:val="18"/>
          <w:shd w:val="clear" w:color="auto" w:fill="000000"/>
          <w:lang w:eastAsia="it-IT"/>
        </w:rPr>
        <w:t>di Gianni Lannes</w:t>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color w:val="999999"/>
          <w:sz w:val="18"/>
          <w:szCs w:val="18"/>
          <w:shd w:val="clear" w:color="auto" w:fill="000000"/>
          <w:lang w:eastAsia="it-IT"/>
        </w:rPr>
        <w:t>Per tutelare un segreto basta metterlo sotto gli occhi di tutti. Un fenomeno mondiale comparso circa 15 anni fa in Nordamerica, e quindi nel 2003 in Italia, ovvero subito dopo l'accordo sugli esperimenti di modificazione del clima "USA l'Italia". </w:t>
      </w:r>
      <w:bookmarkStart w:id="0" w:name="more"/>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r w:rsidRPr="00FE48A9">
        <w:rPr>
          <w:rFonts w:ascii="Verdana" w:hAnsi="Verdana" w:cs="Arial"/>
          <w:color w:val="999999"/>
          <w:sz w:val="18"/>
          <w:szCs w:val="18"/>
          <w:shd w:val="clear" w:color="auto" w:fill="000000"/>
          <w:lang w:eastAsia="it-IT"/>
        </w:rPr>
        <w:t>Le nebulizzazioni chimiche contengono prevalentemente alluminio, bario, stronzio e polimeri artificiali che servono a rendere l'aria elettroconduttiva (a propagare contro le faglie sismiche nella crosta terrestre le onde radio e l'energia elettromagnetica emanata dai riscaldatori ionosferici, provocando terremoti indotti).</w:t>
      </w: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r w:rsidRPr="00FE48A9">
        <w:rPr>
          <w:rFonts w:ascii="Verdana" w:hAnsi="Verdana" w:cs="Arial"/>
          <w:color w:val="999999"/>
          <w:sz w:val="18"/>
          <w:szCs w:val="18"/>
          <w:shd w:val="clear" w:color="auto" w:fill="000000"/>
          <w:lang w:eastAsia="it-IT"/>
        </w:rPr>
        <w:t>L'aerosolterapia bellica rappresenta un problema per la salute umana?</w:t>
      </w: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r w:rsidRPr="00FE48A9">
        <w:rPr>
          <w:rFonts w:ascii="Verdana" w:hAnsi="Verdana" w:cs="Arial"/>
          <w:color w:val="999999"/>
          <w:sz w:val="18"/>
          <w:szCs w:val="18"/>
          <w:shd w:val="clear" w:color="auto" w:fill="000000"/>
          <w:lang w:eastAsia="it-IT"/>
        </w:rPr>
        <w:t>Il popolo italiano non ha neanche il diritto di sapere quali veleni respira. Infatti, giacciono in Parlamento alcune interrogazioni ed interpellanze prive di risposta governativa.</w:t>
      </w: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r w:rsidRPr="00FE48A9">
        <w:rPr>
          <w:rFonts w:ascii="Verdana" w:hAnsi="Verdana" w:cs="Arial"/>
          <w:color w:val="999999"/>
          <w:sz w:val="18"/>
          <w:szCs w:val="18"/>
          <w:shd w:val="clear" w:color="auto" w:fill="000000"/>
          <w:lang w:eastAsia="it-IT"/>
        </w:rPr>
        <w:t>L'atto più significativo (interrogazione a risposta orale numero 3-02792) risale al 27 ottobre 2003 (XIV legislatura), a firma di Piero Ruzzante e risulta indirizzato a ben 4 ministri della Repubblica tricolore. Dopo 10 anni ed il passaggio di tre legislature questo atto non ha avuto la benché minima attenzione  (Governo Berlusconi, Governo Prodi, Governo Berlusconi, Governo Monti, Governo Letta). Particolare che rende l'idea sull'attenzione ed il rispetto che tutti i politicanti parassiti nutrono nei confronti della popolazione, o meglio delle persone. Vale a dire: pari a zero. Allora, perché non licenziarli subito in blocco?</w:t>
      </w: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noProof/>
          <w:color w:val="999999"/>
          <w:sz w:val="18"/>
          <w:szCs w:val="18"/>
          <w:shd w:val="clear" w:color="auto" w:fill="000000"/>
          <w:lang w:eastAsia="it-IT"/>
        </w:rPr>
        <w:lastRenderedPageBreak/>
        <w:drawing>
          <wp:inline distT="0" distB="0" distL="0" distR="0">
            <wp:extent cx="4838700" cy="6096000"/>
            <wp:effectExtent l="19050" t="0" r="0" b="0"/>
            <wp:docPr id="2" name="Immagine 2" descr="http://4.bp.blogspot.com/-1GBcklt3PRc/UidMzcnHt3I/AAAAAAAANoA/6cGZ8kf1P_c/s640/3_02792-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1GBcklt3PRc/UidMzcnHt3I/AAAAAAAANoA/6cGZ8kf1P_c/s640/3_02792-1.jpg"/>
                    <pic:cNvPicPr>
                      <a:picLocks noChangeAspect="1" noChangeArrowheads="1"/>
                    </pic:cNvPicPr>
                  </pic:nvPicPr>
                  <pic:blipFill>
                    <a:blip r:embed="rId7" cstate="print"/>
                    <a:srcRect/>
                    <a:stretch>
                      <a:fillRect/>
                    </a:stretch>
                  </pic:blipFill>
                  <pic:spPr bwMode="auto">
                    <a:xfrm>
                      <a:off x="0" y="0"/>
                      <a:ext cx="4838700" cy="6096000"/>
                    </a:xfrm>
                    <a:prstGeom prst="rect">
                      <a:avLst/>
                    </a:prstGeom>
                    <a:noFill/>
                    <a:ln w="9525">
                      <a:noFill/>
                      <a:miter lim="800000"/>
                      <a:headEnd/>
                      <a:tailEnd/>
                    </a:ln>
                  </pic:spPr>
                </pic:pic>
              </a:graphicData>
            </a:graphic>
          </wp:inline>
        </w:drawing>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bookmarkEnd w:id="0"/>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noProof/>
          <w:color w:val="999999"/>
          <w:sz w:val="18"/>
          <w:szCs w:val="18"/>
          <w:shd w:val="clear" w:color="auto" w:fill="000000"/>
          <w:lang w:eastAsia="it-IT"/>
        </w:rPr>
        <w:lastRenderedPageBreak/>
        <w:drawing>
          <wp:inline distT="0" distB="0" distL="0" distR="0">
            <wp:extent cx="4838700" cy="6096000"/>
            <wp:effectExtent l="19050" t="0" r="0" b="0"/>
            <wp:docPr id="3" name="Immagine 3" descr="http://2.bp.blogspot.com/-EVAxecrz4Fk/UidNhUfbsFI/AAAAAAAANoI/l-L_IDD9K_Y/s640/3_02792-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EVAxecrz4Fk/UidNhUfbsFI/AAAAAAAANoI/l-L_IDD9K_Y/s640/3_02792-2.jpg"/>
                    <pic:cNvPicPr>
                      <a:picLocks noChangeAspect="1" noChangeArrowheads="1"/>
                    </pic:cNvPicPr>
                  </pic:nvPicPr>
                  <pic:blipFill>
                    <a:blip r:embed="rId9" cstate="print"/>
                    <a:srcRect/>
                    <a:stretch>
                      <a:fillRect/>
                    </a:stretch>
                  </pic:blipFill>
                  <pic:spPr bwMode="auto">
                    <a:xfrm>
                      <a:off x="0" y="0"/>
                      <a:ext cx="4838700" cy="6096000"/>
                    </a:xfrm>
                    <a:prstGeom prst="rect">
                      <a:avLst/>
                    </a:prstGeom>
                    <a:noFill/>
                    <a:ln w="9525">
                      <a:noFill/>
                      <a:miter lim="800000"/>
                      <a:headEnd/>
                      <a:tailEnd/>
                    </a:ln>
                  </pic:spPr>
                </pic:pic>
              </a:graphicData>
            </a:graphic>
          </wp:inline>
        </w:drawing>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color w:val="999999"/>
          <w:sz w:val="18"/>
          <w:szCs w:val="18"/>
          <w:shd w:val="clear" w:color="auto" w:fill="000000"/>
          <w:lang w:eastAsia="it-IT"/>
        </w:rPr>
        <w:t>In una presunta democrazia le domande - in questo caso dei rappresentanti del popolo sovrano - sono ineludibili. Le mancate risposte di chi detiene il potere statale per conto terzi cosa nascondono in realtà?</w:t>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r w:rsidRPr="00FE48A9">
        <w:rPr>
          <w:rFonts w:ascii="Verdana" w:hAnsi="Verdana" w:cs="Arial"/>
          <w:color w:val="999999"/>
          <w:sz w:val="18"/>
          <w:szCs w:val="18"/>
          <w:shd w:val="clear" w:color="auto" w:fill="000000"/>
          <w:lang w:eastAsia="it-IT"/>
        </w:rPr>
        <w:t>Anche l'interrogazione a risposta scritta (numero 4/05922) del deputato Italo Sandi non ha avuto miglior fortuna. Infatti, ancora oggi il procedimento risulta "in corso". </w:t>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noProof/>
          <w:color w:val="999999"/>
          <w:sz w:val="18"/>
          <w:szCs w:val="18"/>
          <w:shd w:val="clear" w:color="auto" w:fill="000000"/>
          <w:lang w:eastAsia="it-IT"/>
        </w:rPr>
        <w:lastRenderedPageBreak/>
        <w:drawing>
          <wp:inline distT="0" distB="0" distL="0" distR="0">
            <wp:extent cx="4781550" cy="6096000"/>
            <wp:effectExtent l="19050" t="0" r="0" b="0"/>
            <wp:docPr id="4" name="Immagine 4" descr="http://2.bp.blogspot.com/-UHxBnKraiR8/UidN_aqCNDI/AAAAAAAANoU/hV_ESV0AgGY/s640/4_0592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UHxBnKraiR8/UidN_aqCNDI/AAAAAAAANoU/hV_ESV0AgGY/s640/4_05922-1.jpg"/>
                    <pic:cNvPicPr>
                      <a:picLocks noChangeAspect="1" noChangeArrowheads="1"/>
                    </pic:cNvPicPr>
                  </pic:nvPicPr>
                  <pic:blipFill>
                    <a:blip r:embed="rId11" cstate="print"/>
                    <a:srcRect/>
                    <a:stretch>
                      <a:fillRect/>
                    </a:stretch>
                  </pic:blipFill>
                  <pic:spPr bwMode="auto">
                    <a:xfrm>
                      <a:off x="0" y="0"/>
                      <a:ext cx="4781550" cy="6096000"/>
                    </a:xfrm>
                    <a:prstGeom prst="rect">
                      <a:avLst/>
                    </a:prstGeom>
                    <a:noFill/>
                    <a:ln w="9525">
                      <a:noFill/>
                      <a:miter lim="800000"/>
                      <a:headEnd/>
                      <a:tailEnd/>
                    </a:ln>
                  </pic:spPr>
                </pic:pic>
              </a:graphicData>
            </a:graphic>
          </wp:inline>
        </w:drawing>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noProof/>
          <w:color w:val="999999"/>
          <w:sz w:val="18"/>
          <w:szCs w:val="18"/>
          <w:shd w:val="clear" w:color="auto" w:fill="000000"/>
          <w:lang w:eastAsia="it-IT"/>
        </w:rPr>
        <w:lastRenderedPageBreak/>
        <w:drawing>
          <wp:inline distT="0" distB="0" distL="0" distR="0">
            <wp:extent cx="4810125" cy="6096000"/>
            <wp:effectExtent l="19050" t="0" r="9525" b="0"/>
            <wp:docPr id="5" name="Immagine 5" descr="http://3.bp.blogspot.com/-pBtwg-z3m-E/UidOXiDOStI/AAAAAAAANoc/BV6DO-Dw7vg/s640/4_05922-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pBtwg-z3m-E/UidOXiDOStI/AAAAAAAANoc/BV6DO-Dw7vg/s640/4_05922-2.JPG"/>
                    <pic:cNvPicPr>
                      <a:picLocks noChangeAspect="1" noChangeArrowheads="1"/>
                    </pic:cNvPicPr>
                  </pic:nvPicPr>
                  <pic:blipFill>
                    <a:blip r:embed="rId13" cstate="print"/>
                    <a:srcRect/>
                    <a:stretch>
                      <a:fillRect/>
                    </a:stretch>
                  </pic:blipFill>
                  <pic:spPr bwMode="auto">
                    <a:xfrm>
                      <a:off x="0" y="0"/>
                      <a:ext cx="4810125" cy="6096000"/>
                    </a:xfrm>
                    <a:prstGeom prst="rect">
                      <a:avLst/>
                    </a:prstGeom>
                    <a:noFill/>
                    <a:ln w="9525">
                      <a:noFill/>
                      <a:miter lim="800000"/>
                      <a:headEnd/>
                      <a:tailEnd/>
                    </a:ln>
                  </pic:spPr>
                </pic:pic>
              </a:graphicData>
            </a:graphic>
          </wp:inline>
        </w:drawing>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color w:val="999999"/>
          <w:sz w:val="18"/>
          <w:szCs w:val="18"/>
          <w:shd w:val="clear" w:color="auto" w:fill="000000"/>
          <w:lang w:eastAsia="it-IT"/>
        </w:rPr>
        <w:t>Comunque l'interrogazione dell'onorevole Galante Severino il 3 febbraio 2005 ha ottenuto l'esilarante intervento dell'illuminato ministro della Difesa Antonio Martino (aspirante piduista).</w:t>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noProof/>
          <w:color w:val="999999"/>
          <w:sz w:val="18"/>
          <w:szCs w:val="18"/>
          <w:shd w:val="clear" w:color="auto" w:fill="000000"/>
          <w:lang w:eastAsia="it-IT"/>
        </w:rPr>
        <w:lastRenderedPageBreak/>
        <w:drawing>
          <wp:inline distT="0" distB="0" distL="0" distR="0">
            <wp:extent cx="4781550" cy="6096000"/>
            <wp:effectExtent l="19050" t="0" r="0" b="0"/>
            <wp:docPr id="6" name="Immagine 6" descr="http://4.bp.blogspot.com/-RbE78T9lZJI/UidOlsmdhQI/AAAAAAAANok/gjKRznOueqw/s640/4_12711-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RbE78T9lZJI/UidOlsmdhQI/AAAAAAAANok/gjKRznOueqw/s640/4_12711-1.JPG"/>
                    <pic:cNvPicPr>
                      <a:picLocks noChangeAspect="1" noChangeArrowheads="1"/>
                    </pic:cNvPicPr>
                  </pic:nvPicPr>
                  <pic:blipFill>
                    <a:blip r:embed="rId15" cstate="print"/>
                    <a:srcRect/>
                    <a:stretch>
                      <a:fillRect/>
                    </a:stretch>
                  </pic:blipFill>
                  <pic:spPr bwMode="auto">
                    <a:xfrm>
                      <a:off x="0" y="0"/>
                      <a:ext cx="4781550" cy="6096000"/>
                    </a:xfrm>
                    <a:prstGeom prst="rect">
                      <a:avLst/>
                    </a:prstGeom>
                    <a:noFill/>
                    <a:ln w="9525">
                      <a:noFill/>
                      <a:miter lim="800000"/>
                      <a:headEnd/>
                      <a:tailEnd/>
                    </a:ln>
                  </pic:spPr>
                </pic:pic>
              </a:graphicData>
            </a:graphic>
          </wp:inline>
        </w:drawing>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noProof/>
          <w:color w:val="999999"/>
          <w:sz w:val="18"/>
          <w:szCs w:val="18"/>
          <w:shd w:val="clear" w:color="auto" w:fill="000000"/>
          <w:lang w:eastAsia="it-IT"/>
        </w:rPr>
        <w:lastRenderedPageBreak/>
        <w:drawing>
          <wp:inline distT="0" distB="0" distL="0" distR="0">
            <wp:extent cx="4800600" cy="6096000"/>
            <wp:effectExtent l="19050" t="0" r="0" b="0"/>
            <wp:docPr id="7" name="Immagine 7" descr="http://4.bp.blogspot.com/-66hwbvVziis/UidPD4qtRGI/AAAAAAAANos/GOi-6mm7YRk/s640/4_12711-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66hwbvVziis/UidPD4qtRGI/AAAAAAAANos/GOi-6mm7YRk/s640/4_12711-2.JPG"/>
                    <pic:cNvPicPr>
                      <a:picLocks noChangeAspect="1" noChangeArrowheads="1"/>
                    </pic:cNvPicPr>
                  </pic:nvPicPr>
                  <pic:blipFill>
                    <a:blip r:embed="rId17" cstate="print"/>
                    <a:srcRect/>
                    <a:stretch>
                      <a:fillRect/>
                    </a:stretch>
                  </pic:blipFill>
                  <pic:spPr bwMode="auto">
                    <a:xfrm>
                      <a:off x="0" y="0"/>
                      <a:ext cx="4800600" cy="6096000"/>
                    </a:xfrm>
                    <a:prstGeom prst="rect">
                      <a:avLst/>
                    </a:prstGeom>
                    <a:noFill/>
                    <a:ln w="9525">
                      <a:noFill/>
                      <a:miter lim="800000"/>
                      <a:headEnd/>
                      <a:tailEnd/>
                    </a:ln>
                  </pic:spPr>
                </pic:pic>
              </a:graphicData>
            </a:graphic>
          </wp:inline>
        </w:drawing>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noProof/>
          <w:color w:val="999999"/>
          <w:sz w:val="18"/>
          <w:szCs w:val="18"/>
          <w:shd w:val="clear" w:color="auto" w:fill="000000"/>
          <w:lang w:eastAsia="it-IT"/>
        </w:rPr>
        <w:lastRenderedPageBreak/>
        <w:drawing>
          <wp:inline distT="0" distB="0" distL="0" distR="0">
            <wp:extent cx="4819650" cy="6096000"/>
            <wp:effectExtent l="19050" t="0" r="0" b="0"/>
            <wp:docPr id="8" name="Immagine 8" descr="http://4.bp.blogspot.com/-KU0cH7eNxNg/UidPJhddW9I/AAAAAAAANo0/kD52WqNbPIk/s640/4_12711-3.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KU0cH7eNxNg/UidPJhddW9I/AAAAAAAANo0/kD52WqNbPIk/s640/4_12711-3.JPG"/>
                    <pic:cNvPicPr>
                      <a:picLocks noChangeAspect="1" noChangeArrowheads="1"/>
                    </pic:cNvPicPr>
                  </pic:nvPicPr>
                  <pic:blipFill>
                    <a:blip r:embed="rId19" cstate="print"/>
                    <a:srcRect/>
                    <a:stretch>
                      <a:fillRect/>
                    </a:stretch>
                  </pic:blipFill>
                  <pic:spPr bwMode="auto">
                    <a:xfrm>
                      <a:off x="0" y="0"/>
                      <a:ext cx="4819650" cy="6096000"/>
                    </a:xfrm>
                    <a:prstGeom prst="rect">
                      <a:avLst/>
                    </a:prstGeom>
                    <a:noFill/>
                    <a:ln w="9525">
                      <a:noFill/>
                      <a:miter lim="800000"/>
                      <a:headEnd/>
                      <a:tailEnd/>
                    </a:ln>
                  </pic:spPr>
                </pic:pic>
              </a:graphicData>
            </a:graphic>
          </wp:inline>
        </w:drawing>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color w:val="999999"/>
          <w:sz w:val="18"/>
          <w:szCs w:val="18"/>
          <w:shd w:val="clear" w:color="auto" w:fill="000000"/>
          <w:lang w:eastAsia="it-IT"/>
        </w:rPr>
        <w:t>E nell'attuale legislatura numero 17 cosa è accaduto dopo 5 mesi di lauto insediamento ? Niente pentastelluti: chi prometteva faville - onorevoli del 5 stelle - in materia non è pervenuto. Infatti, a tutt'oggi, su tale argomento non è stato presentato un solo atto su questo gravissimo fenomeno che pone a repentaglio la vita di milioni di persone, bambini in primis.</w:t>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r w:rsidRPr="00FE48A9">
        <w:rPr>
          <w:rFonts w:ascii="Verdana" w:hAnsi="Verdana" w:cs="Arial"/>
          <w:color w:val="999999"/>
          <w:sz w:val="18"/>
          <w:szCs w:val="18"/>
          <w:shd w:val="clear" w:color="auto" w:fill="000000"/>
          <w:lang w:eastAsia="it-IT"/>
        </w:rPr>
        <w:t>Se, come ripetono gli esperti e i tuttologi istituzionali, "le scie chimiche sono innocue", allora perché tutti i governi tricolore interpellati sul delicato argomento che investe l'intera popolazione italiana, non danno una risposta, quantomeno veritiera? </w:t>
      </w: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r w:rsidRPr="00FE48A9">
        <w:rPr>
          <w:rFonts w:ascii="Verdana" w:hAnsi="Verdana" w:cs="Arial"/>
          <w:color w:val="999999"/>
          <w:sz w:val="18"/>
          <w:szCs w:val="18"/>
          <w:shd w:val="clear" w:color="auto" w:fill="000000"/>
          <w:lang w:eastAsia="it-IT"/>
        </w:rPr>
        <w:t>Di un fatto non si può dubitare: è in atto - sotto copertura militare NATO in Europa - un genocidio silenzioso della popolazione civile.</w:t>
      </w:r>
    </w:p>
    <w:p w:rsidR="00FE48A9" w:rsidRPr="00FE48A9" w:rsidRDefault="00FE48A9" w:rsidP="00FE48A9">
      <w:pPr>
        <w:pStyle w:val="Nessunaspaziatura"/>
        <w:jc w:val="both"/>
        <w:rPr>
          <w:rFonts w:ascii="Verdana" w:hAnsi="Verdana" w:cs="Arial"/>
          <w:color w:val="999999"/>
          <w:sz w:val="18"/>
          <w:szCs w:val="18"/>
          <w:shd w:val="clear" w:color="auto" w:fill="000000"/>
          <w:lang w:eastAsia="it-IT"/>
        </w:rPr>
      </w:pPr>
      <w:r w:rsidRPr="00FE48A9">
        <w:rPr>
          <w:rFonts w:ascii="Verdana" w:hAnsi="Verdana" w:cs="Arial"/>
          <w:color w:val="999999"/>
          <w:sz w:val="18"/>
          <w:szCs w:val="18"/>
          <w:shd w:val="clear" w:color="auto" w:fill="000000"/>
          <w:lang w:eastAsia="it-IT"/>
        </w:rPr>
        <w:t>In altri termini, crimini impuniti contro l'umanità. </w:t>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color w:val="999999"/>
          <w:sz w:val="18"/>
          <w:szCs w:val="18"/>
          <w:u w:val="single"/>
          <w:shd w:val="clear" w:color="auto" w:fill="000000"/>
          <w:lang w:eastAsia="it-IT"/>
        </w:rPr>
        <w:t>suggerimenti di lettura:</w:t>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hyperlink r:id="rId20" w:anchor="more" w:history="1">
        <w:r w:rsidRPr="00FE48A9">
          <w:rPr>
            <w:rFonts w:ascii="Verdana" w:hAnsi="Verdana" w:cs="Arial"/>
            <w:color w:val="0000FF"/>
            <w:sz w:val="18"/>
            <w:szCs w:val="18"/>
            <w:u w:val="single"/>
            <w:lang w:eastAsia="it-IT"/>
          </w:rPr>
          <w:t>http://sulatestagiannilannes.blogspot.it/2013/09/scie-chimiche-il-muro-di-gomma-dei.html#more</w:t>
        </w:r>
      </w:hyperlink>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hyperlink r:id="rId21" w:tgtFrame="_blank" w:history="1">
        <w:r w:rsidRPr="00FE48A9">
          <w:rPr>
            <w:rFonts w:ascii="Verdana" w:hAnsi="Verdana" w:cs="Arial"/>
            <w:color w:val="999999"/>
            <w:sz w:val="18"/>
            <w:szCs w:val="18"/>
            <w:lang w:eastAsia="it-IT"/>
          </w:rPr>
          <w:t>http://sulatestagiannilannes.blogspot.it/search?q=scie+chimiche</w:t>
        </w:r>
      </w:hyperlink>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hyperlink r:id="rId22" w:tgtFrame="_blank" w:history="1">
        <w:r w:rsidRPr="00FE48A9">
          <w:rPr>
            <w:rFonts w:ascii="Verdana" w:hAnsi="Verdana" w:cs="Arial"/>
            <w:color w:val="0000FF"/>
            <w:sz w:val="18"/>
            <w:szCs w:val="18"/>
            <w:lang w:eastAsia="it-IT"/>
          </w:rPr>
          <w:t>http://sulatestagiannilannes.blogspot.it/search?q=terremoti</w:t>
        </w:r>
      </w:hyperlink>
      <w:r w:rsidRPr="00FE48A9">
        <w:rPr>
          <w:rFonts w:ascii="Verdana" w:hAnsi="Verdana" w:cs="Arial"/>
          <w:color w:val="999999"/>
          <w:sz w:val="18"/>
          <w:szCs w:val="18"/>
          <w:shd w:val="clear" w:color="auto" w:fill="000000"/>
          <w:lang w:eastAsia="it-IT"/>
        </w:rPr>
        <w:t> </w:t>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hyperlink r:id="rId23" w:tgtFrame="_blank" w:history="1">
        <w:r w:rsidRPr="00FE48A9">
          <w:rPr>
            <w:rFonts w:ascii="Verdana" w:hAnsi="Verdana" w:cs="Arial"/>
            <w:color w:val="0000FF"/>
            <w:sz w:val="18"/>
            <w:szCs w:val="18"/>
            <w:lang w:eastAsia="it-IT"/>
          </w:rPr>
          <w:t>http://sulatestagiannilannes.blogspot.it/search?q=haarp</w:t>
        </w:r>
      </w:hyperlink>
      <w:r w:rsidRPr="00FE48A9">
        <w:rPr>
          <w:rFonts w:ascii="Verdana" w:hAnsi="Verdana" w:cs="Arial"/>
          <w:color w:val="999999"/>
          <w:sz w:val="18"/>
          <w:szCs w:val="18"/>
          <w:shd w:val="clear" w:color="auto" w:fill="000000"/>
          <w:lang w:eastAsia="it-IT"/>
        </w:rPr>
        <w:t> </w:t>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color w:val="999999"/>
          <w:sz w:val="18"/>
          <w:szCs w:val="18"/>
          <w:u w:val="single"/>
          <w:shd w:val="clear" w:color="auto" w:fill="000000"/>
          <w:lang w:eastAsia="it-IT"/>
        </w:rPr>
        <w:t>un filmato:</w:t>
      </w:r>
    </w:p>
    <w:p w:rsidR="00FE48A9" w:rsidRPr="00FE48A9" w:rsidRDefault="00FE48A9" w:rsidP="00FE48A9">
      <w:pPr>
        <w:pStyle w:val="Nessunaspaziatura"/>
        <w:jc w:val="both"/>
        <w:rPr>
          <w:rFonts w:ascii="Verdana" w:hAnsi="Verdana"/>
          <w:sz w:val="18"/>
          <w:szCs w:val="18"/>
          <w:lang w:eastAsia="it-IT"/>
        </w:rPr>
      </w:pPr>
    </w:p>
    <w:p w:rsidR="00FE48A9" w:rsidRPr="00FE48A9" w:rsidRDefault="00FE48A9" w:rsidP="00FE48A9">
      <w:pPr>
        <w:pStyle w:val="Nessunaspaziatura"/>
        <w:jc w:val="both"/>
        <w:rPr>
          <w:rFonts w:ascii="Verdana" w:hAnsi="Verdana"/>
          <w:sz w:val="18"/>
          <w:szCs w:val="18"/>
          <w:lang w:eastAsia="it-IT"/>
        </w:rPr>
      </w:pPr>
      <w:r w:rsidRPr="00FE48A9">
        <w:rPr>
          <w:rFonts w:ascii="Verdana" w:hAnsi="Verdana" w:cs="Arial"/>
          <w:color w:val="999999"/>
          <w:sz w:val="18"/>
          <w:szCs w:val="18"/>
          <w:shd w:val="clear" w:color="auto" w:fill="000000"/>
          <w:lang w:eastAsia="it-IT"/>
        </w:rPr>
        <w:t> </w:t>
      </w:r>
      <w:hyperlink r:id="rId24" w:tgtFrame="_blank" w:history="1">
        <w:r w:rsidRPr="00FE48A9">
          <w:rPr>
            <w:rFonts w:ascii="Verdana" w:hAnsi="Verdana" w:cs="Arial"/>
            <w:color w:val="0000FF"/>
            <w:sz w:val="18"/>
            <w:szCs w:val="18"/>
            <w:lang w:eastAsia="it-IT"/>
          </w:rPr>
          <w:t>http://www.youtube.com/watch?v=Lg_wlxi5C3Y</w:t>
        </w:r>
      </w:hyperlink>
    </w:p>
    <w:p w:rsidR="00EB4565" w:rsidRPr="00FE48A9" w:rsidRDefault="00EB4565" w:rsidP="00FE48A9">
      <w:pPr>
        <w:pStyle w:val="Nessunaspaziatura"/>
        <w:jc w:val="both"/>
        <w:rPr>
          <w:rFonts w:ascii="Verdana" w:hAnsi="Verdana"/>
          <w:sz w:val="18"/>
          <w:szCs w:val="18"/>
        </w:rPr>
      </w:pPr>
    </w:p>
    <w:sectPr w:rsidR="00EB4565" w:rsidRPr="00FE48A9" w:rsidSect="00EB45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FE48A9"/>
    <w:rsid w:val="00EB4565"/>
    <w:rsid w:val="00FE48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565"/>
  </w:style>
  <w:style w:type="paragraph" w:styleId="Titolo3">
    <w:name w:val="heading 3"/>
    <w:basedOn w:val="Normale"/>
    <w:link w:val="Titolo3Carattere"/>
    <w:uiPriority w:val="9"/>
    <w:qFormat/>
    <w:rsid w:val="00FE48A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E48A9"/>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FE48A9"/>
    <w:rPr>
      <w:color w:val="0000FF"/>
      <w:u w:val="single"/>
    </w:rPr>
  </w:style>
  <w:style w:type="paragraph" w:styleId="Testofumetto">
    <w:name w:val="Balloon Text"/>
    <w:basedOn w:val="Normale"/>
    <w:link w:val="TestofumettoCarattere"/>
    <w:uiPriority w:val="99"/>
    <w:semiHidden/>
    <w:unhideWhenUsed/>
    <w:rsid w:val="00FE48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48A9"/>
    <w:rPr>
      <w:rFonts w:ascii="Tahoma" w:hAnsi="Tahoma" w:cs="Tahoma"/>
      <w:sz w:val="16"/>
      <w:szCs w:val="16"/>
    </w:rPr>
  </w:style>
  <w:style w:type="paragraph" w:styleId="Nessunaspaziatura">
    <w:name w:val="No Spacing"/>
    <w:uiPriority w:val="1"/>
    <w:qFormat/>
    <w:rsid w:val="00FE48A9"/>
    <w:pPr>
      <w:spacing w:after="0" w:line="240" w:lineRule="auto"/>
    </w:pPr>
  </w:style>
</w:styles>
</file>

<file path=word/webSettings.xml><?xml version="1.0" encoding="utf-8"?>
<w:webSettings xmlns:r="http://schemas.openxmlformats.org/officeDocument/2006/relationships" xmlns:w="http://schemas.openxmlformats.org/wordprocessingml/2006/main">
  <w:divs>
    <w:div w:id="651561279">
      <w:bodyDiv w:val="1"/>
      <w:marLeft w:val="0"/>
      <w:marRight w:val="0"/>
      <w:marTop w:val="0"/>
      <w:marBottom w:val="0"/>
      <w:divBdr>
        <w:top w:val="none" w:sz="0" w:space="0" w:color="auto"/>
        <w:left w:val="none" w:sz="0" w:space="0" w:color="auto"/>
        <w:bottom w:val="none" w:sz="0" w:space="0" w:color="auto"/>
        <w:right w:val="none" w:sz="0" w:space="0" w:color="auto"/>
      </w:divBdr>
      <w:divsChild>
        <w:div w:id="2034263508">
          <w:marLeft w:val="0"/>
          <w:marRight w:val="0"/>
          <w:marTop w:val="0"/>
          <w:marBottom w:val="0"/>
          <w:divBdr>
            <w:top w:val="none" w:sz="0" w:space="0" w:color="auto"/>
            <w:left w:val="none" w:sz="0" w:space="0" w:color="auto"/>
            <w:bottom w:val="none" w:sz="0" w:space="0" w:color="auto"/>
            <w:right w:val="none" w:sz="0" w:space="0" w:color="auto"/>
          </w:divBdr>
          <w:divsChild>
            <w:div w:id="155387537">
              <w:marLeft w:val="0"/>
              <w:marRight w:val="0"/>
              <w:marTop w:val="0"/>
              <w:marBottom w:val="0"/>
              <w:divBdr>
                <w:top w:val="none" w:sz="0" w:space="0" w:color="auto"/>
                <w:left w:val="none" w:sz="0" w:space="0" w:color="auto"/>
                <w:bottom w:val="none" w:sz="0" w:space="0" w:color="auto"/>
                <w:right w:val="none" w:sz="0" w:space="0" w:color="auto"/>
              </w:divBdr>
            </w:div>
            <w:div w:id="495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EVAxecrz4Fk/UidNhUfbsFI/AAAAAAAANoI/l-L_IDD9K_Y/s1600/3_02792-2.jpg" TargetMode="External"/><Relationship Id="rId13" Type="http://schemas.openxmlformats.org/officeDocument/2006/relationships/image" Target="media/image5.jpeg"/><Relationship Id="rId18" Type="http://schemas.openxmlformats.org/officeDocument/2006/relationships/hyperlink" Target="http://4.bp.blogspot.com/-KU0cH7eNxNg/UidPJhddW9I/AAAAAAAANo0/kD52WqNbPIk/s1600/4_12711-3.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ulatestagiannilannes.blogspot.it/search?q=scie+chimiche" TargetMode="External"/><Relationship Id="rId7" Type="http://schemas.openxmlformats.org/officeDocument/2006/relationships/image" Target="media/image2.jpeg"/><Relationship Id="rId12" Type="http://schemas.openxmlformats.org/officeDocument/2006/relationships/hyperlink" Target="http://3.bp.blogspot.com/-pBtwg-z3m-E/UidOXiDOStI/AAAAAAAANoc/BV6DO-Dw7vg/s1600/4_05922-2.JPG"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4.bp.blogspot.com/-66hwbvVziis/UidPD4qtRGI/AAAAAAAANos/GOi-6mm7YRk/s1600/4_12711-2.JPG" TargetMode="External"/><Relationship Id="rId20" Type="http://schemas.openxmlformats.org/officeDocument/2006/relationships/hyperlink" Target="http://sulatestagiannilannes.blogspot.it/2013/09/scie-chimiche-il-muro-di-gomma-dei.html" TargetMode="External"/><Relationship Id="rId1" Type="http://schemas.openxmlformats.org/officeDocument/2006/relationships/styles" Target="styles.xml"/><Relationship Id="rId6" Type="http://schemas.openxmlformats.org/officeDocument/2006/relationships/hyperlink" Target="http://4.bp.blogspot.com/-1GBcklt3PRc/UidMzcnHt3I/AAAAAAAANoA/6cGZ8kf1P_c/s1600/3_02792-1.jpg" TargetMode="External"/><Relationship Id="rId11" Type="http://schemas.openxmlformats.org/officeDocument/2006/relationships/image" Target="media/image4.jpeg"/><Relationship Id="rId24" Type="http://schemas.openxmlformats.org/officeDocument/2006/relationships/hyperlink" Target="http://www.youtube.com/watch?v=Lg_wlxi5C3Y"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ulatestagiannilannes.blogspot.it/search?q=haarp" TargetMode="External"/><Relationship Id="rId10" Type="http://schemas.openxmlformats.org/officeDocument/2006/relationships/hyperlink" Target="http://2.bp.blogspot.com/-UHxBnKraiR8/UidN_aqCNDI/AAAAAAAANoU/hV_ESV0AgGY/s1600/4_05922-1.jpg" TargetMode="External"/><Relationship Id="rId19" Type="http://schemas.openxmlformats.org/officeDocument/2006/relationships/image" Target="media/image8.jpeg"/><Relationship Id="rId4" Type="http://schemas.openxmlformats.org/officeDocument/2006/relationships/hyperlink" Target="http://2.bp.blogspot.com/-q4jv0m84OLU/UidLZlpGrLI/AAAAAAAANn0/MvogGhtAVfY/s1600/g1.jpg" TargetMode="External"/><Relationship Id="rId9" Type="http://schemas.openxmlformats.org/officeDocument/2006/relationships/image" Target="media/image3.jpeg"/><Relationship Id="rId14" Type="http://schemas.openxmlformats.org/officeDocument/2006/relationships/hyperlink" Target="http://4.bp.blogspot.com/-RbE78T9lZJI/UidOlsmdhQI/AAAAAAAANok/gjKRznOueqw/s1600/4_12711-1.JPG" TargetMode="External"/><Relationship Id="rId22" Type="http://schemas.openxmlformats.org/officeDocument/2006/relationships/hyperlink" Target="http://sulatestagiannilannes.blogspot.it/search?q=terremo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3272</Characters>
  <Application>Microsoft Office Word</Application>
  <DocSecurity>0</DocSecurity>
  <Lines>27</Lines>
  <Paragraphs>7</Paragraphs>
  <ScaleCrop>false</ScaleCrop>
  <Company>Sky Italia s.r.l.</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2014-03-18T10:37:00Z</dcterms:created>
  <dcterms:modified xsi:type="dcterms:W3CDTF">2014-03-18T10:38:00Z</dcterms:modified>
</cp:coreProperties>
</file>