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4943"/>
        <w:gridCol w:w="4785"/>
      </w:tblGrid>
      <w:tr w:rsidR="00276C89" w:rsidRPr="00203328" w:rsidTr="00276C89">
        <w:trPr>
          <w:tblCellSpacing w:w="15" w:type="dxa"/>
        </w:trPr>
        <w:tc>
          <w:tcPr>
            <w:tcW w:w="0" w:type="auto"/>
            <w:vAlign w:val="center"/>
            <w:hideMark/>
          </w:tcPr>
          <w:p w:rsidR="00276C89" w:rsidRPr="00203328" w:rsidRDefault="00276C89" w:rsidP="00E54A06">
            <w:pPr>
              <w:rPr>
                <w:rFonts w:ascii="Verdana" w:hAnsi="Verdana"/>
                <w:sz w:val="20"/>
                <w:szCs w:val="20"/>
                <w:lang w:eastAsia="it-IT"/>
              </w:rPr>
            </w:pPr>
            <w:r w:rsidRPr="00203328">
              <w:rPr>
                <w:rFonts w:ascii="Verdana" w:hAnsi="Verdana"/>
                <w:sz w:val="20"/>
                <w:szCs w:val="20"/>
                <w:lang w:eastAsia="it-IT"/>
              </w:rPr>
              <w:t>Rovaniemi, capitale della Lapponia, centro internazionale di cultura e conoscenza</w:t>
            </w:r>
          </w:p>
          <w:p w:rsidR="00276C89" w:rsidRPr="00203328" w:rsidRDefault="00276C89" w:rsidP="00E54A06">
            <w:pPr>
              <w:rPr>
                <w:rFonts w:ascii="Verdana" w:hAnsi="Verdana"/>
                <w:sz w:val="20"/>
                <w:szCs w:val="20"/>
                <w:lang w:eastAsia="it-IT"/>
              </w:rPr>
            </w:pPr>
            <w:r w:rsidRPr="00203328">
              <w:rPr>
                <w:rFonts w:ascii="Verdana" w:hAnsi="Verdana"/>
                <w:sz w:val="20"/>
                <w:szCs w:val="20"/>
                <w:lang w:eastAsia="it-IT"/>
              </w:rPr>
              <w:t>Rovaniemi è una città dinamica e in piena espansione che ha una base economica forte e diversificata. La sua forza lavoro altamente istruita è impegnata a offrire servizi e conoscenze di alta qualità. Considerati i suoi 60.000 abitanti, la città si classifica al terzo posto per il numero di professionisti creativi in Finlandia.</w:t>
            </w:r>
          </w:p>
          <w:p w:rsidR="00276C89" w:rsidRPr="00203328" w:rsidRDefault="00276C89" w:rsidP="00E54A06">
            <w:pPr>
              <w:rPr>
                <w:rFonts w:ascii="Verdana" w:hAnsi="Verdana"/>
                <w:sz w:val="20"/>
                <w:szCs w:val="20"/>
                <w:lang w:eastAsia="it-IT"/>
              </w:rPr>
            </w:pPr>
            <w:r w:rsidRPr="00203328">
              <w:rPr>
                <w:rFonts w:ascii="Verdana" w:hAnsi="Verdana"/>
                <w:sz w:val="20"/>
                <w:szCs w:val="20"/>
                <w:lang w:eastAsia="it-IT"/>
              </w:rPr>
              <w:t>Hub logistico della Finlandia del nord, è un corridoio aperto sui mercati dell’Europa settentrionale e della Russia nord-occidentale.  Le efficienti infrastrutture e i pratici collegamenti verso le principali destinazioni del mondo sono presupposti indispensabili del suo successo. Grazie alla sua efficiente rete di trasporto, alla presenza delle autorità e agli ottimi servizi, Rovaniemi è una base stabile per le operazioni nel resto della Lapponia e della Calotta nordica.</w:t>
            </w:r>
          </w:p>
          <w:p w:rsidR="00276C89" w:rsidRPr="00203328" w:rsidRDefault="00276C89" w:rsidP="00E54A06">
            <w:pPr>
              <w:rPr>
                <w:rFonts w:ascii="Verdana" w:hAnsi="Verdana"/>
                <w:sz w:val="20"/>
                <w:szCs w:val="20"/>
                <w:lang w:eastAsia="it-IT"/>
              </w:rPr>
            </w:pPr>
            <w:r w:rsidRPr="00203328">
              <w:rPr>
                <w:rFonts w:ascii="Verdana" w:hAnsi="Verdana"/>
                <w:sz w:val="20"/>
                <w:szCs w:val="20"/>
                <w:lang w:eastAsia="it-IT"/>
              </w:rPr>
              <w:t>La città offre una qualità di vita che è il punto di partenza della creatività produttiva. In questo fervido ambiente operativo, le persone e le aziende hanno tutto ciò che serve per sviluppare le proprie potenzialità.</w:t>
            </w:r>
          </w:p>
          <w:p w:rsidR="00276C89" w:rsidRPr="00203328" w:rsidRDefault="00276C89" w:rsidP="00E54A06">
            <w:pPr>
              <w:rPr>
                <w:rFonts w:ascii="Verdana" w:hAnsi="Verdana"/>
                <w:sz w:val="20"/>
                <w:szCs w:val="20"/>
                <w:lang w:eastAsia="it-IT"/>
              </w:rPr>
            </w:pPr>
            <w:r w:rsidRPr="00203328">
              <w:rPr>
                <w:rFonts w:ascii="Verdana" w:hAnsi="Verdana"/>
                <w:sz w:val="20"/>
                <w:szCs w:val="20"/>
                <w:lang w:eastAsia="it-IT"/>
              </w:rPr>
              <w:t>In quanto capitale della Lapponia, Rovaniemi è un polo di attrazione per gli operatori del settore commerciale. La popolazione della provincia, oltre ai turisti e ai clienti, contribuisce a sostenere il potere di acquisto nella regione. Ad un potere di acquisto elevato corrisponde un incremento del settore, confermando Rovaniemi come centro commerciale che ha anche introdotto nuovi progetti commerciali.</w:t>
            </w:r>
          </w:p>
          <w:p w:rsidR="00276C89" w:rsidRPr="00203328" w:rsidRDefault="00276C89" w:rsidP="00E54A06">
            <w:pPr>
              <w:rPr>
                <w:rFonts w:ascii="Verdana" w:hAnsi="Verdana"/>
                <w:sz w:val="20"/>
                <w:szCs w:val="20"/>
                <w:lang w:eastAsia="it-IT"/>
              </w:rPr>
            </w:pPr>
            <w:r w:rsidRPr="00203328">
              <w:rPr>
                <w:rFonts w:ascii="Verdana" w:hAnsi="Verdana"/>
                <w:sz w:val="20"/>
                <w:szCs w:val="20"/>
                <w:lang w:eastAsia="it-IT"/>
              </w:rPr>
              <w:t>Rovaniemi è una destinazione e un centro turistico internazionale unico. La città è sede di una vibrante concentrazione di aziende turistiche le cui reti operative si estendono in tutta la regione. L’educazione al turismo è molto presente tanto che le università stanno portando avanti una ricerca multidisciplinare sul settore. Il know-how locale nella cosiddetta “economia delle esperienze” è ai primi posti in Europa.</w:t>
            </w:r>
          </w:p>
        </w:tc>
        <w:tc>
          <w:tcPr>
            <w:tcW w:w="0" w:type="auto"/>
            <w:hideMark/>
          </w:tcPr>
          <w:p w:rsidR="00276C89" w:rsidRPr="00203328" w:rsidRDefault="00276C89" w:rsidP="00E54A06">
            <w:pPr>
              <w:rPr>
                <w:rFonts w:ascii="Verdana" w:hAnsi="Verdana"/>
                <w:sz w:val="20"/>
                <w:szCs w:val="20"/>
                <w:lang w:eastAsia="it-IT"/>
              </w:rPr>
            </w:pPr>
            <w:r w:rsidRPr="00203328">
              <w:rPr>
                <w:rFonts w:ascii="Verdana" w:hAnsi="Verdana"/>
                <w:noProof/>
                <w:sz w:val="20"/>
                <w:szCs w:val="20"/>
                <w:lang w:eastAsia="it-IT"/>
              </w:rPr>
              <w:drawing>
                <wp:inline distT="0" distB="0" distL="0" distR="0">
                  <wp:extent cx="2962275" cy="3019425"/>
                  <wp:effectExtent l="19050" t="0" r="9525" b="0"/>
                  <wp:docPr id="1" name="Immagine 1" descr="http://www.rovaniemi.fi/loader.aspx?id=FF070783-E2F0-4200-911E-23963298D3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ovaniemi.fi/loader.aspx?id=FF070783-E2F0-4200-911E-23963298D3EC"/>
                          <pic:cNvPicPr>
                            <a:picLocks noChangeAspect="1" noChangeArrowheads="1"/>
                          </pic:cNvPicPr>
                        </pic:nvPicPr>
                        <pic:blipFill>
                          <a:blip r:embed="rId8" cstate="print"/>
                          <a:srcRect/>
                          <a:stretch>
                            <a:fillRect/>
                          </a:stretch>
                        </pic:blipFill>
                        <pic:spPr bwMode="auto">
                          <a:xfrm>
                            <a:off x="0" y="0"/>
                            <a:ext cx="2962275" cy="3019425"/>
                          </a:xfrm>
                          <a:prstGeom prst="rect">
                            <a:avLst/>
                          </a:prstGeom>
                          <a:noFill/>
                          <a:ln w="9525">
                            <a:noFill/>
                            <a:miter lim="800000"/>
                            <a:headEnd/>
                            <a:tailEnd/>
                          </a:ln>
                        </pic:spPr>
                      </pic:pic>
                    </a:graphicData>
                  </a:graphic>
                </wp:inline>
              </w:drawing>
            </w:r>
          </w:p>
        </w:tc>
      </w:tr>
    </w:tbl>
    <w:p w:rsidR="00305CCA" w:rsidRPr="00203328" w:rsidRDefault="00305CCA" w:rsidP="00395C1F">
      <w:pPr>
        <w:pStyle w:val="NormaleWeb"/>
        <w:jc w:val="center"/>
        <w:rPr>
          <w:rFonts w:ascii="Verdana" w:hAnsi="Verdana"/>
          <w:b/>
        </w:rPr>
      </w:pPr>
      <w:r w:rsidRPr="00203328">
        <w:rPr>
          <w:rFonts w:ascii="Verdana" w:hAnsi="Verdana"/>
          <w:b/>
        </w:rPr>
        <w:lastRenderedPageBreak/>
        <w:t>Storia</w:t>
      </w:r>
    </w:p>
    <w:p w:rsidR="00305CCA" w:rsidRPr="00203328" w:rsidRDefault="00305CCA" w:rsidP="00305CCA">
      <w:pPr>
        <w:pStyle w:val="NormaleWeb"/>
        <w:jc w:val="both"/>
        <w:rPr>
          <w:rFonts w:ascii="Verdana" w:hAnsi="Verdana"/>
          <w:sz w:val="20"/>
          <w:szCs w:val="20"/>
        </w:rPr>
      </w:pPr>
      <w:r w:rsidRPr="00203328">
        <w:rPr>
          <w:rFonts w:ascii="Verdana" w:hAnsi="Verdana"/>
          <w:sz w:val="20"/>
          <w:szCs w:val="20"/>
        </w:rPr>
        <w:t>Probabilmente ci sono stati insediamenti umani stabili nell'area di Rovaniemi sin dall'</w:t>
      </w:r>
      <w:hyperlink r:id="rId9" w:tooltip="Età della pietra" w:history="1">
        <w:r w:rsidRPr="00203328">
          <w:rPr>
            <w:rStyle w:val="Collegamentoipertestuale"/>
            <w:rFonts w:ascii="Verdana" w:hAnsi="Verdana"/>
            <w:color w:val="auto"/>
            <w:sz w:val="20"/>
            <w:szCs w:val="20"/>
            <w:u w:val="none"/>
          </w:rPr>
          <w:t>età della pietra</w:t>
        </w:r>
      </w:hyperlink>
      <w:r w:rsidRPr="00203328">
        <w:rPr>
          <w:rFonts w:ascii="Verdana" w:hAnsi="Verdana"/>
          <w:sz w:val="20"/>
          <w:szCs w:val="20"/>
        </w:rPr>
        <w:t xml:space="preserve">. Il disboscamento di terreni per utilizzi </w:t>
      </w:r>
      <w:hyperlink r:id="rId10" w:tooltip="Agricoltura" w:history="1">
        <w:r w:rsidRPr="00203328">
          <w:rPr>
            <w:rStyle w:val="Collegamentoipertestuale"/>
            <w:rFonts w:ascii="Verdana" w:hAnsi="Verdana"/>
            <w:color w:val="auto"/>
            <w:sz w:val="20"/>
            <w:szCs w:val="20"/>
            <w:u w:val="none"/>
          </w:rPr>
          <w:t>agricoli</w:t>
        </w:r>
      </w:hyperlink>
      <w:r w:rsidRPr="00203328">
        <w:rPr>
          <w:rFonts w:ascii="Verdana" w:hAnsi="Verdana"/>
          <w:sz w:val="20"/>
          <w:szCs w:val="20"/>
        </w:rPr>
        <w:t xml:space="preserve"> iniziò intorno al 750-530 a.C. Reperti rinvenuti nell'area fanno ipotizzare che un crescente numero di persone provenienti da est, dalla </w:t>
      </w:r>
      <w:hyperlink r:id="rId11" w:tooltip="Carelia" w:history="1">
        <w:r w:rsidRPr="00203328">
          <w:rPr>
            <w:rStyle w:val="Collegamentoipertestuale"/>
            <w:rFonts w:ascii="Verdana" w:hAnsi="Verdana"/>
            <w:color w:val="auto"/>
            <w:sz w:val="20"/>
            <w:szCs w:val="20"/>
            <w:u w:val="none"/>
          </w:rPr>
          <w:t>Carelia</w:t>
        </w:r>
      </w:hyperlink>
      <w:r w:rsidRPr="00203328">
        <w:rPr>
          <w:rFonts w:ascii="Verdana" w:hAnsi="Verdana"/>
          <w:sz w:val="20"/>
          <w:szCs w:val="20"/>
        </w:rPr>
        <w:t>, da sud, da Hämeth e dalle coste dell'</w:t>
      </w:r>
      <w:hyperlink r:id="rId12" w:tooltip="Oceano Artico" w:history="1">
        <w:r w:rsidRPr="00203328">
          <w:rPr>
            <w:rStyle w:val="Collegamentoipertestuale"/>
            <w:rFonts w:ascii="Verdana" w:hAnsi="Verdana"/>
            <w:color w:val="auto"/>
            <w:sz w:val="20"/>
            <w:szCs w:val="20"/>
            <w:u w:val="none"/>
          </w:rPr>
          <w:t>Oceano Artico</w:t>
        </w:r>
      </w:hyperlink>
      <w:r w:rsidRPr="00203328">
        <w:rPr>
          <w:rFonts w:ascii="Verdana" w:hAnsi="Verdana"/>
          <w:sz w:val="20"/>
          <w:szCs w:val="20"/>
        </w:rPr>
        <w:t xml:space="preserve">, a nord, si stabilirono a Rovaniemi a partire dal 500 d.C. Le </w:t>
      </w:r>
      <w:hyperlink r:id="rId13" w:tooltip="Risorse naturali" w:history="1">
        <w:r w:rsidRPr="00203328">
          <w:rPr>
            <w:rStyle w:val="Collegamentoipertestuale"/>
            <w:rFonts w:ascii="Verdana" w:hAnsi="Verdana"/>
            <w:color w:val="auto"/>
            <w:sz w:val="20"/>
            <w:szCs w:val="20"/>
            <w:u w:val="none"/>
          </w:rPr>
          <w:t>risorse naturali</w:t>
        </w:r>
      </w:hyperlink>
      <w:r w:rsidRPr="00203328">
        <w:rPr>
          <w:rFonts w:ascii="Verdana" w:hAnsi="Verdana"/>
          <w:sz w:val="20"/>
          <w:szCs w:val="20"/>
        </w:rPr>
        <w:t xml:space="preserve"> della </w:t>
      </w:r>
      <w:hyperlink r:id="rId14" w:tooltip="Lapponia" w:history="1">
        <w:r w:rsidRPr="00203328">
          <w:rPr>
            <w:rStyle w:val="Collegamentoipertestuale"/>
            <w:rFonts w:ascii="Verdana" w:hAnsi="Verdana"/>
            <w:color w:val="auto"/>
            <w:sz w:val="20"/>
            <w:szCs w:val="20"/>
            <w:u w:val="none"/>
          </w:rPr>
          <w:t>Lapponia</w:t>
        </w:r>
      </w:hyperlink>
      <w:r w:rsidRPr="00203328">
        <w:rPr>
          <w:rFonts w:ascii="Verdana" w:hAnsi="Verdana"/>
          <w:sz w:val="20"/>
          <w:szCs w:val="20"/>
        </w:rPr>
        <w:t xml:space="preserve"> nel </w:t>
      </w:r>
      <w:hyperlink r:id="rId15" w:tooltip="XIX secolo" w:history="1">
        <w:r w:rsidRPr="00203328">
          <w:rPr>
            <w:rStyle w:val="Collegamentoipertestuale"/>
            <w:rFonts w:ascii="Verdana" w:hAnsi="Verdana"/>
            <w:color w:val="auto"/>
            <w:sz w:val="20"/>
            <w:szCs w:val="20"/>
            <w:u w:val="none"/>
          </w:rPr>
          <w:t>XIX secolo</w:t>
        </w:r>
      </w:hyperlink>
      <w:r w:rsidRPr="00203328">
        <w:rPr>
          <w:rFonts w:ascii="Verdana" w:hAnsi="Verdana"/>
          <w:sz w:val="20"/>
          <w:szCs w:val="20"/>
        </w:rPr>
        <w:t xml:space="preserve"> spinsero la crescita di Rovaniemi. La </w:t>
      </w:r>
      <w:hyperlink r:id="rId16" w:tooltip="Corsa all'oro" w:history="1">
        <w:r w:rsidRPr="00203328">
          <w:rPr>
            <w:rStyle w:val="Collegamentoipertestuale"/>
            <w:rFonts w:ascii="Verdana" w:hAnsi="Verdana"/>
            <w:color w:val="auto"/>
            <w:sz w:val="20"/>
            <w:szCs w:val="20"/>
            <w:u w:val="none"/>
          </w:rPr>
          <w:t>febbre dell'oro</w:t>
        </w:r>
      </w:hyperlink>
      <w:r w:rsidRPr="00203328">
        <w:rPr>
          <w:rFonts w:ascii="Verdana" w:hAnsi="Verdana"/>
          <w:sz w:val="20"/>
          <w:szCs w:val="20"/>
        </w:rPr>
        <w:t xml:space="preserve">, e l'estensivo sfruttamento del legname attrassero migliaia di persone in Lapponia, e Rovaniemi divenne il centro economico della provincia lappone. Nel 1839 fu terminata una rete stradale che univa Rovaniemi a </w:t>
      </w:r>
      <w:hyperlink r:id="rId17" w:tooltip="Kemi" w:history="1">
        <w:r w:rsidRPr="00203328">
          <w:rPr>
            <w:rStyle w:val="Collegamentoipertestuale"/>
            <w:rFonts w:ascii="Verdana" w:hAnsi="Verdana"/>
            <w:color w:val="auto"/>
            <w:sz w:val="20"/>
            <w:szCs w:val="20"/>
            <w:u w:val="none"/>
          </w:rPr>
          <w:t>Kemi</w:t>
        </w:r>
      </w:hyperlink>
      <w:r w:rsidRPr="00203328">
        <w:rPr>
          <w:rFonts w:ascii="Verdana" w:hAnsi="Verdana"/>
          <w:sz w:val="20"/>
          <w:szCs w:val="20"/>
        </w:rPr>
        <w:t>. Nel 1909 fu costruita anche una stazione ferroviaria. Intorno all'</w:t>
      </w:r>
      <w:hyperlink r:id="rId18" w:tooltip="'800" w:history="1">
        <w:r w:rsidRPr="00203328">
          <w:rPr>
            <w:rStyle w:val="Collegamentoipertestuale"/>
            <w:rFonts w:ascii="Verdana" w:hAnsi="Verdana"/>
            <w:color w:val="auto"/>
            <w:sz w:val="20"/>
            <w:szCs w:val="20"/>
            <w:u w:val="none"/>
          </w:rPr>
          <w:t>800</w:t>
        </w:r>
      </w:hyperlink>
      <w:r w:rsidRPr="00203328">
        <w:rPr>
          <w:rFonts w:ascii="Verdana" w:hAnsi="Verdana"/>
          <w:sz w:val="20"/>
          <w:szCs w:val="20"/>
        </w:rPr>
        <w:t xml:space="preserve"> crebbe anche la cultura: la prima biblioteca fu costruita nel 1860 e la prima libreria nel 1895. La prima scuola è stata fondata nel 1870 mentre la prima scuola media (Scuola centrale di Rovaniemi, ora Lyseonpuisto School) nel 1908. Nella </w:t>
      </w:r>
      <w:hyperlink r:id="rId19" w:tooltip="Guerra lappone" w:history="1">
        <w:r w:rsidRPr="00203328">
          <w:rPr>
            <w:rStyle w:val="Collegamentoipertestuale"/>
            <w:rFonts w:ascii="Verdana" w:hAnsi="Verdana"/>
            <w:color w:val="auto"/>
            <w:sz w:val="20"/>
            <w:szCs w:val="20"/>
            <w:u w:val="none"/>
          </w:rPr>
          <w:t>guerra lappone</w:t>
        </w:r>
      </w:hyperlink>
      <w:r w:rsidRPr="00203328">
        <w:rPr>
          <w:rFonts w:ascii="Verdana" w:hAnsi="Verdana"/>
          <w:sz w:val="20"/>
          <w:szCs w:val="20"/>
        </w:rPr>
        <w:t xml:space="preserve">, durante la </w:t>
      </w:r>
      <w:hyperlink r:id="rId20" w:tooltip="Seconda guerra mondiale" w:history="1">
        <w:r w:rsidRPr="00203328">
          <w:rPr>
            <w:rStyle w:val="Collegamentoipertestuale"/>
            <w:rFonts w:ascii="Verdana" w:hAnsi="Verdana"/>
            <w:color w:val="auto"/>
            <w:sz w:val="20"/>
            <w:szCs w:val="20"/>
            <w:u w:val="none"/>
          </w:rPr>
          <w:t>Seconda guerra mondiale</w:t>
        </w:r>
      </w:hyperlink>
      <w:r w:rsidRPr="00203328">
        <w:rPr>
          <w:rFonts w:ascii="Verdana" w:hAnsi="Verdana"/>
          <w:sz w:val="20"/>
          <w:szCs w:val="20"/>
        </w:rPr>
        <w:t xml:space="preserve">, circa il 90% degli edifici cittadini fu distrutto dalle truppe </w:t>
      </w:r>
      <w:hyperlink r:id="rId21" w:tooltip="Germania" w:history="1">
        <w:r w:rsidRPr="00203328">
          <w:rPr>
            <w:rStyle w:val="Collegamentoipertestuale"/>
            <w:rFonts w:ascii="Verdana" w:hAnsi="Verdana"/>
            <w:color w:val="auto"/>
            <w:sz w:val="20"/>
            <w:szCs w:val="20"/>
            <w:u w:val="none"/>
          </w:rPr>
          <w:t>tedesche</w:t>
        </w:r>
      </w:hyperlink>
      <w:r w:rsidRPr="00203328">
        <w:rPr>
          <w:rFonts w:ascii="Verdana" w:hAnsi="Verdana"/>
          <w:sz w:val="20"/>
          <w:szCs w:val="20"/>
        </w:rPr>
        <w:t xml:space="preserve">. La ricostruzione di Rovaniemi iniziò nel </w:t>
      </w:r>
      <w:hyperlink r:id="rId22" w:tooltip="1946" w:history="1">
        <w:r w:rsidRPr="00203328">
          <w:rPr>
            <w:rStyle w:val="Collegamentoipertestuale"/>
            <w:rFonts w:ascii="Verdana" w:hAnsi="Verdana"/>
            <w:color w:val="auto"/>
            <w:sz w:val="20"/>
            <w:szCs w:val="20"/>
            <w:u w:val="none"/>
          </w:rPr>
          <w:t>1946</w:t>
        </w:r>
      </w:hyperlink>
      <w:r w:rsidRPr="00203328">
        <w:rPr>
          <w:rFonts w:ascii="Verdana" w:hAnsi="Verdana"/>
          <w:sz w:val="20"/>
          <w:szCs w:val="20"/>
        </w:rPr>
        <w:t>. Molti edifici pubblici e privati della città furono progettati dall'</w:t>
      </w:r>
      <w:hyperlink r:id="rId23" w:tooltip="Architetto" w:history="1">
        <w:r w:rsidRPr="00203328">
          <w:rPr>
            <w:rStyle w:val="Collegamentoipertestuale"/>
            <w:rFonts w:ascii="Verdana" w:hAnsi="Verdana"/>
            <w:color w:val="auto"/>
            <w:sz w:val="20"/>
            <w:szCs w:val="20"/>
            <w:u w:val="none"/>
          </w:rPr>
          <w:t>architetto</w:t>
        </w:r>
      </w:hyperlink>
      <w:r w:rsidRPr="00203328">
        <w:rPr>
          <w:rFonts w:ascii="Verdana" w:hAnsi="Verdana"/>
          <w:sz w:val="20"/>
          <w:szCs w:val="20"/>
        </w:rPr>
        <w:t xml:space="preserve"> </w:t>
      </w:r>
      <w:hyperlink r:id="rId24" w:tooltip="Finlandia" w:history="1">
        <w:r w:rsidRPr="00203328">
          <w:rPr>
            <w:rStyle w:val="Collegamentoipertestuale"/>
            <w:rFonts w:ascii="Verdana" w:hAnsi="Verdana"/>
            <w:color w:val="auto"/>
            <w:sz w:val="20"/>
            <w:szCs w:val="20"/>
            <w:u w:val="none"/>
          </w:rPr>
          <w:t>finlandese</w:t>
        </w:r>
      </w:hyperlink>
      <w:r w:rsidRPr="00203328">
        <w:rPr>
          <w:rFonts w:ascii="Verdana" w:hAnsi="Verdana"/>
          <w:sz w:val="20"/>
          <w:szCs w:val="20"/>
        </w:rPr>
        <w:t xml:space="preserve"> </w:t>
      </w:r>
      <w:hyperlink r:id="rId25" w:tooltip="Alvar Aalto" w:history="1">
        <w:r w:rsidRPr="00203328">
          <w:rPr>
            <w:rStyle w:val="Collegamentoipertestuale"/>
            <w:rFonts w:ascii="Verdana" w:hAnsi="Verdana"/>
            <w:color w:val="auto"/>
            <w:sz w:val="20"/>
            <w:szCs w:val="20"/>
            <w:u w:val="none"/>
          </w:rPr>
          <w:t>Alvar Aalto</w:t>
        </w:r>
      </w:hyperlink>
      <w:r w:rsidRPr="00203328">
        <w:rPr>
          <w:rFonts w:ascii="Verdana" w:hAnsi="Verdana"/>
          <w:sz w:val="20"/>
          <w:szCs w:val="20"/>
        </w:rPr>
        <w:t>, come ad esempio il Centro Amministrativo e Culturale, che comprende il municipio, il teatro cittadino e la biblioteca provinciale. Tra i maggiori contribuenti si ricordano l'</w:t>
      </w:r>
      <w:hyperlink r:id="rId26" w:tooltip="UNRRA" w:history="1">
        <w:r w:rsidRPr="00203328">
          <w:rPr>
            <w:rStyle w:val="Collegamentoipertestuale"/>
            <w:rFonts w:ascii="Verdana" w:hAnsi="Verdana"/>
            <w:color w:val="auto"/>
            <w:sz w:val="20"/>
            <w:szCs w:val="20"/>
            <w:u w:val="none"/>
          </w:rPr>
          <w:t>UNRRA</w:t>
        </w:r>
      </w:hyperlink>
      <w:r w:rsidRPr="00203328">
        <w:rPr>
          <w:rFonts w:ascii="Verdana" w:hAnsi="Verdana"/>
          <w:sz w:val="20"/>
          <w:szCs w:val="20"/>
        </w:rPr>
        <w:t xml:space="preserve"> (amministrazione delle Nazioni Unite per l'assistenza e la riabilitazione), gli </w:t>
      </w:r>
      <w:hyperlink r:id="rId27" w:tooltip="Stati Uniti" w:history="1">
        <w:r w:rsidRPr="00203328">
          <w:rPr>
            <w:rStyle w:val="Collegamentoipertestuale"/>
            <w:rFonts w:ascii="Verdana" w:hAnsi="Verdana"/>
            <w:color w:val="auto"/>
            <w:sz w:val="20"/>
            <w:szCs w:val="20"/>
            <w:u w:val="none"/>
          </w:rPr>
          <w:t>Stati Uniti</w:t>
        </w:r>
      </w:hyperlink>
      <w:r w:rsidRPr="00203328">
        <w:rPr>
          <w:rFonts w:ascii="Verdana" w:hAnsi="Verdana"/>
          <w:sz w:val="20"/>
          <w:szCs w:val="20"/>
        </w:rPr>
        <w:t xml:space="preserve"> e la </w:t>
      </w:r>
      <w:hyperlink r:id="rId28" w:tooltip="Svezia" w:history="1">
        <w:r w:rsidRPr="00203328">
          <w:rPr>
            <w:rStyle w:val="Collegamentoipertestuale"/>
            <w:rFonts w:ascii="Verdana" w:hAnsi="Verdana"/>
            <w:color w:val="auto"/>
            <w:sz w:val="20"/>
            <w:szCs w:val="20"/>
            <w:u w:val="none"/>
          </w:rPr>
          <w:t>Svezia</w:t>
        </w:r>
      </w:hyperlink>
      <w:r w:rsidRPr="00203328">
        <w:rPr>
          <w:rFonts w:ascii="Verdana" w:hAnsi="Verdana"/>
          <w:sz w:val="20"/>
          <w:szCs w:val="20"/>
        </w:rPr>
        <w:t>.</w:t>
      </w:r>
    </w:p>
    <w:p w:rsidR="00305CCA" w:rsidRPr="00203328" w:rsidRDefault="00305CCA" w:rsidP="00305CCA">
      <w:pPr>
        <w:pStyle w:val="NormaleWeb"/>
        <w:jc w:val="center"/>
        <w:rPr>
          <w:rFonts w:ascii="Verdana" w:hAnsi="Verdana"/>
          <w:b/>
        </w:rPr>
      </w:pPr>
    </w:p>
    <w:p w:rsidR="00305CCA" w:rsidRPr="00203328" w:rsidRDefault="00305CCA" w:rsidP="00305CCA">
      <w:pPr>
        <w:pStyle w:val="NormaleWeb"/>
        <w:jc w:val="center"/>
        <w:rPr>
          <w:rFonts w:ascii="Verdana" w:hAnsi="Verdana"/>
          <w:b/>
        </w:rPr>
      </w:pPr>
    </w:p>
    <w:p w:rsidR="00305CCA" w:rsidRPr="00203328" w:rsidRDefault="00305CCA" w:rsidP="00305CCA">
      <w:pPr>
        <w:pStyle w:val="NormaleWeb"/>
        <w:jc w:val="center"/>
        <w:rPr>
          <w:rFonts w:ascii="Verdana" w:hAnsi="Verdana"/>
          <w:b/>
        </w:rPr>
      </w:pPr>
    </w:p>
    <w:p w:rsidR="00305CCA" w:rsidRPr="00203328" w:rsidRDefault="00305CCA" w:rsidP="00305CCA">
      <w:pPr>
        <w:pStyle w:val="NormaleWeb"/>
        <w:jc w:val="center"/>
        <w:rPr>
          <w:rFonts w:ascii="Verdana" w:hAnsi="Verdana"/>
          <w:b/>
        </w:rPr>
      </w:pPr>
    </w:p>
    <w:p w:rsidR="00305CCA" w:rsidRPr="00203328" w:rsidRDefault="00305CCA" w:rsidP="00305CCA">
      <w:pPr>
        <w:pStyle w:val="NormaleWeb"/>
        <w:jc w:val="center"/>
        <w:rPr>
          <w:rFonts w:ascii="Verdana" w:hAnsi="Verdana"/>
          <w:b/>
        </w:rPr>
      </w:pPr>
    </w:p>
    <w:p w:rsidR="00305CCA" w:rsidRPr="00203328" w:rsidRDefault="00305CCA" w:rsidP="00305CCA">
      <w:pPr>
        <w:pStyle w:val="NormaleWeb"/>
        <w:jc w:val="center"/>
        <w:rPr>
          <w:rFonts w:ascii="Verdana" w:hAnsi="Verdana"/>
          <w:b/>
        </w:rPr>
      </w:pPr>
    </w:p>
    <w:p w:rsidR="00305CCA" w:rsidRPr="00203328" w:rsidRDefault="00305CCA" w:rsidP="00305CCA">
      <w:pPr>
        <w:pStyle w:val="NormaleWeb"/>
        <w:jc w:val="center"/>
        <w:rPr>
          <w:rFonts w:ascii="Verdana" w:hAnsi="Verdana"/>
          <w:b/>
        </w:rPr>
      </w:pPr>
    </w:p>
    <w:p w:rsidR="00305CCA" w:rsidRPr="00203328" w:rsidRDefault="00305CCA" w:rsidP="00305CCA">
      <w:pPr>
        <w:pStyle w:val="NormaleWeb"/>
        <w:jc w:val="center"/>
        <w:rPr>
          <w:rFonts w:ascii="Verdana" w:hAnsi="Verdana"/>
          <w:b/>
        </w:rPr>
      </w:pPr>
    </w:p>
    <w:p w:rsidR="00305CCA" w:rsidRPr="00203328" w:rsidRDefault="00305CCA" w:rsidP="00305CCA">
      <w:pPr>
        <w:pStyle w:val="NormaleWeb"/>
        <w:jc w:val="center"/>
        <w:rPr>
          <w:rFonts w:ascii="Verdana" w:hAnsi="Verdana"/>
          <w:b/>
        </w:rPr>
      </w:pPr>
    </w:p>
    <w:p w:rsidR="00305CCA" w:rsidRPr="00203328" w:rsidRDefault="00305CCA" w:rsidP="00305CCA">
      <w:pPr>
        <w:pStyle w:val="NormaleWeb"/>
        <w:jc w:val="center"/>
        <w:rPr>
          <w:rFonts w:ascii="Verdana" w:hAnsi="Verdana"/>
          <w:b/>
        </w:rPr>
      </w:pPr>
    </w:p>
    <w:p w:rsidR="00305CCA" w:rsidRPr="00203328" w:rsidRDefault="00305CCA" w:rsidP="00305CCA">
      <w:pPr>
        <w:pStyle w:val="NormaleWeb"/>
        <w:jc w:val="center"/>
        <w:rPr>
          <w:rFonts w:ascii="Verdana" w:hAnsi="Verdana"/>
          <w:b/>
        </w:rPr>
      </w:pPr>
    </w:p>
    <w:p w:rsidR="00305CCA" w:rsidRPr="00203328" w:rsidRDefault="00305CCA" w:rsidP="00305CCA">
      <w:pPr>
        <w:pStyle w:val="NormaleWeb"/>
        <w:jc w:val="center"/>
        <w:rPr>
          <w:rFonts w:ascii="Verdana" w:hAnsi="Verdana"/>
          <w:b/>
        </w:rPr>
      </w:pPr>
    </w:p>
    <w:p w:rsidR="00305CCA" w:rsidRPr="00203328" w:rsidRDefault="00305CCA" w:rsidP="00305CCA">
      <w:pPr>
        <w:pStyle w:val="NormaleWeb"/>
        <w:jc w:val="center"/>
        <w:rPr>
          <w:rFonts w:ascii="Verdana" w:hAnsi="Verdana"/>
          <w:b/>
        </w:rPr>
      </w:pPr>
    </w:p>
    <w:p w:rsidR="00305CCA" w:rsidRPr="00203328" w:rsidRDefault="00305CCA" w:rsidP="00305CCA">
      <w:pPr>
        <w:pStyle w:val="NormaleWeb"/>
        <w:jc w:val="center"/>
        <w:rPr>
          <w:rFonts w:ascii="Verdana" w:hAnsi="Verdana"/>
          <w:b/>
        </w:rPr>
      </w:pPr>
    </w:p>
    <w:p w:rsidR="00305CCA" w:rsidRPr="00203328" w:rsidRDefault="00305CCA" w:rsidP="00305CCA">
      <w:pPr>
        <w:pStyle w:val="NormaleWeb"/>
        <w:jc w:val="center"/>
        <w:rPr>
          <w:rFonts w:ascii="Verdana" w:hAnsi="Verdana"/>
          <w:b/>
        </w:rPr>
      </w:pPr>
    </w:p>
    <w:p w:rsidR="00305CCA" w:rsidRPr="00203328" w:rsidRDefault="00305CCA" w:rsidP="00305CCA">
      <w:pPr>
        <w:pStyle w:val="NormaleWeb"/>
        <w:jc w:val="center"/>
        <w:rPr>
          <w:rFonts w:ascii="Verdana" w:hAnsi="Verdana"/>
          <w:b/>
        </w:rPr>
      </w:pPr>
    </w:p>
    <w:p w:rsidR="00305CCA" w:rsidRPr="00203328" w:rsidRDefault="00305CCA" w:rsidP="00305CCA">
      <w:pPr>
        <w:pStyle w:val="NormaleWeb"/>
        <w:jc w:val="center"/>
        <w:rPr>
          <w:rFonts w:ascii="Verdana" w:hAnsi="Verdana"/>
          <w:b/>
        </w:rPr>
      </w:pPr>
      <w:r w:rsidRPr="00203328">
        <w:rPr>
          <w:rFonts w:ascii="Verdana" w:hAnsi="Verdana"/>
          <w:b/>
        </w:rPr>
        <w:lastRenderedPageBreak/>
        <w:t>La Lapponia</w:t>
      </w:r>
    </w:p>
    <w:p w:rsidR="00305CCA" w:rsidRPr="00203328" w:rsidRDefault="00305CCA" w:rsidP="00305CCA">
      <w:pPr>
        <w:pStyle w:val="NormaleWeb"/>
        <w:jc w:val="both"/>
        <w:rPr>
          <w:rFonts w:ascii="Verdana" w:hAnsi="Verdana"/>
          <w:sz w:val="20"/>
          <w:szCs w:val="20"/>
        </w:rPr>
      </w:pPr>
      <w:r w:rsidRPr="00203328">
        <w:rPr>
          <w:rFonts w:ascii="Verdana" w:hAnsi="Verdana"/>
          <w:sz w:val="20"/>
          <w:szCs w:val="20"/>
        </w:rPr>
        <w:t xml:space="preserve">La </w:t>
      </w:r>
      <w:r w:rsidRPr="00203328">
        <w:rPr>
          <w:rFonts w:ascii="Verdana" w:hAnsi="Verdana"/>
          <w:bCs/>
          <w:sz w:val="20"/>
          <w:szCs w:val="20"/>
        </w:rPr>
        <w:t>regione della Lapponia</w:t>
      </w:r>
      <w:r w:rsidRPr="00203328">
        <w:rPr>
          <w:rFonts w:ascii="Verdana" w:hAnsi="Verdana"/>
          <w:sz w:val="20"/>
          <w:szCs w:val="20"/>
        </w:rPr>
        <w:t xml:space="preserve"> (</w:t>
      </w:r>
      <w:r w:rsidRPr="00203328">
        <w:rPr>
          <w:rFonts w:ascii="Verdana" w:hAnsi="Verdana"/>
          <w:i/>
          <w:iCs/>
          <w:sz w:val="20"/>
          <w:szCs w:val="20"/>
        </w:rPr>
        <w:t>Lapin maakunta</w:t>
      </w:r>
      <w:r w:rsidRPr="00203328">
        <w:rPr>
          <w:rFonts w:ascii="Verdana" w:hAnsi="Verdana"/>
          <w:sz w:val="20"/>
          <w:szCs w:val="20"/>
        </w:rPr>
        <w:t xml:space="preserve"> in </w:t>
      </w:r>
      <w:hyperlink r:id="rId29" w:tooltip="Lingua finlandese" w:history="1">
        <w:r w:rsidRPr="00203328">
          <w:rPr>
            <w:rStyle w:val="Collegamentoipertestuale"/>
            <w:rFonts w:ascii="Verdana" w:hAnsi="Verdana"/>
            <w:color w:val="auto"/>
            <w:sz w:val="20"/>
            <w:szCs w:val="20"/>
            <w:u w:val="none"/>
          </w:rPr>
          <w:t>finlandese</w:t>
        </w:r>
      </w:hyperlink>
      <w:r w:rsidRPr="00203328">
        <w:rPr>
          <w:rFonts w:ascii="Verdana" w:hAnsi="Verdana"/>
          <w:sz w:val="20"/>
          <w:szCs w:val="20"/>
        </w:rPr>
        <w:t xml:space="preserve">, </w:t>
      </w:r>
      <w:r w:rsidRPr="00203328">
        <w:rPr>
          <w:rFonts w:ascii="Verdana" w:hAnsi="Verdana"/>
          <w:i/>
          <w:iCs/>
          <w:sz w:val="20"/>
          <w:szCs w:val="20"/>
        </w:rPr>
        <w:t>Lapplands landskap</w:t>
      </w:r>
      <w:r w:rsidRPr="00203328">
        <w:rPr>
          <w:rFonts w:ascii="Verdana" w:hAnsi="Verdana"/>
          <w:sz w:val="20"/>
          <w:szCs w:val="20"/>
        </w:rPr>
        <w:t xml:space="preserve"> in </w:t>
      </w:r>
      <w:hyperlink r:id="rId30" w:tooltip="Lingua svedese" w:history="1">
        <w:r w:rsidRPr="00203328">
          <w:rPr>
            <w:rStyle w:val="Collegamentoipertestuale"/>
            <w:rFonts w:ascii="Verdana" w:hAnsi="Verdana"/>
            <w:color w:val="auto"/>
            <w:sz w:val="20"/>
            <w:szCs w:val="20"/>
            <w:u w:val="none"/>
          </w:rPr>
          <w:t>svedese</w:t>
        </w:r>
      </w:hyperlink>
      <w:r w:rsidRPr="00203328">
        <w:rPr>
          <w:rFonts w:ascii="Verdana" w:hAnsi="Verdana"/>
          <w:sz w:val="20"/>
          <w:szCs w:val="20"/>
        </w:rPr>
        <w:t xml:space="preserve">) è una </w:t>
      </w:r>
      <w:hyperlink r:id="rId31" w:tooltip="Regioni della Finlandia" w:history="1">
        <w:r w:rsidRPr="00203328">
          <w:rPr>
            <w:rStyle w:val="Collegamentoipertestuale"/>
            <w:rFonts w:ascii="Verdana" w:hAnsi="Verdana"/>
            <w:color w:val="auto"/>
            <w:sz w:val="20"/>
            <w:szCs w:val="20"/>
            <w:u w:val="none"/>
          </w:rPr>
          <w:t>regione della Finlandia</w:t>
        </w:r>
      </w:hyperlink>
      <w:r w:rsidRPr="00203328">
        <w:rPr>
          <w:rFonts w:ascii="Verdana" w:hAnsi="Verdana"/>
          <w:sz w:val="20"/>
          <w:szCs w:val="20"/>
        </w:rPr>
        <w:t xml:space="preserve"> situata nel nord della nazione. Essa comprende la stessa area ricoperta dalla </w:t>
      </w:r>
      <w:hyperlink r:id="rId32" w:tooltip="Lapponia (provincia)" w:history="1">
        <w:r w:rsidRPr="00203328">
          <w:rPr>
            <w:rStyle w:val="Collegamentoipertestuale"/>
            <w:rFonts w:ascii="Verdana" w:hAnsi="Verdana"/>
            <w:color w:val="auto"/>
            <w:sz w:val="20"/>
            <w:szCs w:val="20"/>
            <w:u w:val="none"/>
          </w:rPr>
          <w:t>provincia della Lapponia</w:t>
        </w:r>
      </w:hyperlink>
      <w:r w:rsidRPr="00203328">
        <w:rPr>
          <w:rFonts w:ascii="Verdana" w:hAnsi="Verdana"/>
          <w:sz w:val="20"/>
          <w:szCs w:val="20"/>
        </w:rPr>
        <w:t>.</w:t>
      </w:r>
    </w:p>
    <w:p w:rsidR="00305CCA" w:rsidRPr="00203328" w:rsidRDefault="00305CCA" w:rsidP="00305CCA">
      <w:pPr>
        <w:jc w:val="both"/>
        <w:rPr>
          <w:rFonts w:ascii="Verdana" w:hAnsi="Verdana"/>
          <w:sz w:val="20"/>
          <w:szCs w:val="20"/>
        </w:rPr>
      </w:pPr>
      <w:r w:rsidRPr="00203328">
        <w:rPr>
          <w:rFonts w:ascii="Verdana" w:hAnsi="Verdana"/>
          <w:sz w:val="20"/>
          <w:szCs w:val="20"/>
        </w:rPr>
        <w:t xml:space="preserve">La </w:t>
      </w:r>
      <w:r w:rsidRPr="00203328">
        <w:rPr>
          <w:rFonts w:ascii="Verdana" w:hAnsi="Verdana"/>
          <w:bCs/>
          <w:sz w:val="20"/>
          <w:szCs w:val="20"/>
        </w:rPr>
        <w:t>provincia della Lapponia</w:t>
      </w:r>
      <w:r w:rsidRPr="00203328">
        <w:rPr>
          <w:rFonts w:ascii="Verdana" w:hAnsi="Verdana"/>
          <w:sz w:val="20"/>
          <w:szCs w:val="20"/>
        </w:rPr>
        <w:t xml:space="preserve"> (</w:t>
      </w:r>
      <w:r w:rsidRPr="00203328">
        <w:rPr>
          <w:rFonts w:ascii="Verdana" w:hAnsi="Verdana"/>
          <w:i/>
          <w:iCs/>
          <w:sz w:val="20"/>
          <w:szCs w:val="20"/>
        </w:rPr>
        <w:t>Lapin lääni</w:t>
      </w:r>
      <w:r w:rsidRPr="00203328">
        <w:rPr>
          <w:rFonts w:ascii="Verdana" w:hAnsi="Verdana"/>
          <w:sz w:val="20"/>
          <w:szCs w:val="20"/>
        </w:rPr>
        <w:t xml:space="preserve"> in </w:t>
      </w:r>
      <w:hyperlink r:id="rId33" w:tooltip="Lingua finlandese" w:history="1">
        <w:r w:rsidRPr="00203328">
          <w:rPr>
            <w:rStyle w:val="Collegamentoipertestuale"/>
            <w:rFonts w:ascii="Verdana" w:hAnsi="Verdana"/>
            <w:color w:val="auto"/>
            <w:sz w:val="20"/>
            <w:szCs w:val="20"/>
            <w:u w:val="none"/>
          </w:rPr>
          <w:t>finlandese</w:t>
        </w:r>
      </w:hyperlink>
      <w:r w:rsidRPr="00203328">
        <w:rPr>
          <w:rFonts w:ascii="Verdana" w:hAnsi="Verdana"/>
          <w:sz w:val="20"/>
          <w:szCs w:val="20"/>
        </w:rPr>
        <w:t xml:space="preserve">, </w:t>
      </w:r>
      <w:r w:rsidRPr="00203328">
        <w:rPr>
          <w:rFonts w:ascii="Verdana" w:hAnsi="Verdana"/>
          <w:i/>
          <w:iCs/>
          <w:sz w:val="20"/>
          <w:szCs w:val="20"/>
        </w:rPr>
        <w:t>Lapplands län</w:t>
      </w:r>
      <w:r w:rsidRPr="00203328">
        <w:rPr>
          <w:rFonts w:ascii="Verdana" w:hAnsi="Verdana"/>
          <w:sz w:val="20"/>
          <w:szCs w:val="20"/>
        </w:rPr>
        <w:t xml:space="preserve"> in </w:t>
      </w:r>
      <w:hyperlink r:id="rId34" w:tooltip="Lingua svedese" w:history="1">
        <w:r w:rsidRPr="00203328">
          <w:rPr>
            <w:rStyle w:val="Collegamentoipertestuale"/>
            <w:rFonts w:ascii="Verdana" w:hAnsi="Verdana"/>
            <w:color w:val="auto"/>
            <w:sz w:val="20"/>
            <w:szCs w:val="20"/>
            <w:u w:val="none"/>
          </w:rPr>
          <w:t>svedese</w:t>
        </w:r>
      </w:hyperlink>
      <w:r w:rsidRPr="00203328">
        <w:rPr>
          <w:rFonts w:ascii="Verdana" w:hAnsi="Verdana"/>
          <w:sz w:val="20"/>
          <w:szCs w:val="20"/>
        </w:rPr>
        <w:t xml:space="preserve">) è una delle </w:t>
      </w:r>
      <w:hyperlink r:id="rId35" w:tooltip="Province della Finlandia" w:history="1">
        <w:r w:rsidRPr="00203328">
          <w:rPr>
            <w:rStyle w:val="Collegamentoipertestuale"/>
            <w:rFonts w:ascii="Verdana" w:hAnsi="Verdana"/>
            <w:color w:val="auto"/>
            <w:sz w:val="20"/>
            <w:szCs w:val="20"/>
            <w:u w:val="none"/>
          </w:rPr>
          <w:t>sei grandi province</w:t>
        </w:r>
      </w:hyperlink>
      <w:r w:rsidRPr="00203328">
        <w:rPr>
          <w:rFonts w:ascii="Verdana" w:hAnsi="Verdana"/>
          <w:sz w:val="20"/>
          <w:szCs w:val="20"/>
        </w:rPr>
        <w:t xml:space="preserve"> della </w:t>
      </w:r>
      <w:hyperlink r:id="rId36" w:tooltip="Finlandia" w:history="1">
        <w:r w:rsidRPr="00203328">
          <w:rPr>
            <w:rStyle w:val="Collegamentoipertestuale"/>
            <w:rFonts w:ascii="Verdana" w:hAnsi="Verdana"/>
            <w:color w:val="auto"/>
            <w:sz w:val="20"/>
            <w:szCs w:val="20"/>
            <w:u w:val="none"/>
          </w:rPr>
          <w:t>Finlandia</w:t>
        </w:r>
      </w:hyperlink>
      <w:r w:rsidRPr="00203328">
        <w:rPr>
          <w:rFonts w:ascii="Verdana" w:hAnsi="Verdana"/>
          <w:sz w:val="20"/>
          <w:szCs w:val="20"/>
        </w:rPr>
        <w:t xml:space="preserve">. Confina a sud con la provincia di </w:t>
      </w:r>
      <w:hyperlink r:id="rId37" w:tooltip="Oulu (provincia)" w:history="1">
        <w:r w:rsidRPr="00203328">
          <w:rPr>
            <w:rStyle w:val="Collegamentoipertestuale"/>
            <w:rFonts w:ascii="Verdana" w:hAnsi="Verdana"/>
            <w:color w:val="auto"/>
            <w:sz w:val="20"/>
            <w:szCs w:val="20"/>
            <w:u w:val="none"/>
          </w:rPr>
          <w:t>Oulu</w:t>
        </w:r>
      </w:hyperlink>
      <w:r w:rsidRPr="00203328">
        <w:rPr>
          <w:rFonts w:ascii="Verdana" w:hAnsi="Verdana"/>
          <w:sz w:val="20"/>
          <w:szCs w:val="20"/>
        </w:rPr>
        <w:t xml:space="preserve">, a ovest si affaccia sul </w:t>
      </w:r>
      <w:hyperlink r:id="rId38" w:tooltip="Golfo di Botnia" w:history="1">
        <w:r w:rsidRPr="00203328">
          <w:rPr>
            <w:rStyle w:val="Collegamentoipertestuale"/>
            <w:rFonts w:ascii="Verdana" w:hAnsi="Verdana"/>
            <w:color w:val="auto"/>
            <w:sz w:val="20"/>
            <w:szCs w:val="20"/>
            <w:u w:val="none"/>
          </w:rPr>
          <w:t>Golfo di Botnia</w:t>
        </w:r>
      </w:hyperlink>
      <w:r w:rsidRPr="00203328">
        <w:rPr>
          <w:rFonts w:ascii="Verdana" w:hAnsi="Verdana"/>
          <w:sz w:val="20"/>
          <w:szCs w:val="20"/>
        </w:rPr>
        <w:t xml:space="preserve"> e con la </w:t>
      </w:r>
      <w:hyperlink r:id="rId39" w:tooltip="Contee della Svezia" w:history="1">
        <w:r w:rsidRPr="00203328">
          <w:rPr>
            <w:rStyle w:val="Collegamentoipertestuale"/>
            <w:rFonts w:ascii="Verdana" w:hAnsi="Verdana"/>
            <w:color w:val="auto"/>
            <w:sz w:val="20"/>
            <w:szCs w:val="20"/>
            <w:u w:val="none"/>
          </w:rPr>
          <w:t>contea</w:t>
        </w:r>
      </w:hyperlink>
      <w:r w:rsidRPr="00203328">
        <w:rPr>
          <w:rFonts w:ascii="Verdana" w:hAnsi="Verdana"/>
          <w:sz w:val="20"/>
          <w:szCs w:val="20"/>
        </w:rPr>
        <w:t xml:space="preserve"> </w:t>
      </w:r>
      <w:hyperlink r:id="rId40" w:tooltip="Svezia" w:history="1">
        <w:r w:rsidRPr="00203328">
          <w:rPr>
            <w:rStyle w:val="Collegamentoipertestuale"/>
            <w:rFonts w:ascii="Verdana" w:hAnsi="Verdana"/>
            <w:color w:val="auto"/>
            <w:sz w:val="20"/>
            <w:szCs w:val="20"/>
            <w:u w:val="none"/>
          </w:rPr>
          <w:t>svedese</w:t>
        </w:r>
      </w:hyperlink>
      <w:r w:rsidRPr="00203328">
        <w:rPr>
          <w:rFonts w:ascii="Verdana" w:hAnsi="Verdana"/>
          <w:sz w:val="20"/>
          <w:szCs w:val="20"/>
        </w:rPr>
        <w:t xml:space="preserve"> di </w:t>
      </w:r>
      <w:hyperlink r:id="rId41" w:tooltip="Norrbotten (contea)" w:history="1">
        <w:r w:rsidRPr="00203328">
          <w:rPr>
            <w:rStyle w:val="Collegamentoipertestuale"/>
            <w:rFonts w:ascii="Verdana" w:hAnsi="Verdana"/>
            <w:color w:val="auto"/>
            <w:sz w:val="20"/>
            <w:szCs w:val="20"/>
            <w:u w:val="none"/>
          </w:rPr>
          <w:t>Norrbotten</w:t>
        </w:r>
      </w:hyperlink>
      <w:r w:rsidRPr="00203328">
        <w:rPr>
          <w:rFonts w:ascii="Verdana" w:hAnsi="Verdana"/>
          <w:sz w:val="20"/>
          <w:szCs w:val="20"/>
        </w:rPr>
        <w:t xml:space="preserve">, a nord confina con la </w:t>
      </w:r>
      <w:hyperlink r:id="rId42" w:tooltip="Contee della Norvegia" w:history="1">
        <w:r w:rsidRPr="00203328">
          <w:rPr>
            <w:rStyle w:val="Collegamentoipertestuale"/>
            <w:rFonts w:ascii="Verdana" w:hAnsi="Verdana"/>
            <w:color w:val="auto"/>
            <w:sz w:val="20"/>
            <w:szCs w:val="20"/>
            <w:u w:val="none"/>
          </w:rPr>
          <w:t>contea</w:t>
        </w:r>
      </w:hyperlink>
      <w:r w:rsidRPr="00203328">
        <w:rPr>
          <w:rFonts w:ascii="Verdana" w:hAnsi="Verdana"/>
          <w:sz w:val="20"/>
          <w:szCs w:val="20"/>
        </w:rPr>
        <w:t xml:space="preserve"> </w:t>
      </w:r>
      <w:hyperlink r:id="rId43" w:tooltip="Norvegia" w:history="1">
        <w:r w:rsidRPr="00203328">
          <w:rPr>
            <w:rStyle w:val="Collegamentoipertestuale"/>
            <w:rFonts w:ascii="Verdana" w:hAnsi="Verdana"/>
            <w:color w:val="auto"/>
            <w:sz w:val="20"/>
            <w:szCs w:val="20"/>
            <w:u w:val="none"/>
          </w:rPr>
          <w:t>norvegese</w:t>
        </w:r>
      </w:hyperlink>
      <w:r w:rsidRPr="00203328">
        <w:rPr>
          <w:rFonts w:ascii="Verdana" w:hAnsi="Verdana"/>
          <w:sz w:val="20"/>
          <w:szCs w:val="20"/>
        </w:rPr>
        <w:t xml:space="preserve"> di </w:t>
      </w:r>
      <w:hyperlink r:id="rId44" w:tooltip="Finnmark" w:history="1">
        <w:r w:rsidRPr="00203328">
          <w:rPr>
            <w:rStyle w:val="Collegamentoipertestuale"/>
            <w:rFonts w:ascii="Verdana" w:hAnsi="Verdana"/>
            <w:color w:val="auto"/>
            <w:sz w:val="20"/>
            <w:szCs w:val="20"/>
            <w:u w:val="none"/>
          </w:rPr>
          <w:t>Finnmark</w:t>
        </w:r>
      </w:hyperlink>
      <w:r w:rsidRPr="00203328">
        <w:rPr>
          <w:rFonts w:ascii="Verdana" w:hAnsi="Verdana"/>
          <w:sz w:val="20"/>
          <w:szCs w:val="20"/>
        </w:rPr>
        <w:t xml:space="preserve"> ed a est con l'</w:t>
      </w:r>
      <w:hyperlink r:id="rId45" w:tooltip="Oblast" w:history="1">
        <w:r w:rsidRPr="00203328">
          <w:rPr>
            <w:rStyle w:val="Collegamentoipertestuale"/>
            <w:rFonts w:ascii="Verdana" w:hAnsi="Verdana"/>
            <w:color w:val="auto"/>
            <w:sz w:val="20"/>
            <w:szCs w:val="20"/>
            <w:u w:val="none"/>
          </w:rPr>
          <w:t>oblast</w:t>
        </w:r>
      </w:hyperlink>
      <w:r w:rsidRPr="00203328">
        <w:rPr>
          <w:rFonts w:ascii="Verdana" w:hAnsi="Verdana"/>
          <w:sz w:val="20"/>
          <w:szCs w:val="20"/>
        </w:rPr>
        <w:t xml:space="preserve"> </w:t>
      </w:r>
      <w:hyperlink r:id="rId46" w:tooltip="Russia" w:history="1">
        <w:r w:rsidRPr="00203328">
          <w:rPr>
            <w:rStyle w:val="Collegamentoipertestuale"/>
            <w:rFonts w:ascii="Verdana" w:hAnsi="Verdana"/>
            <w:color w:val="auto"/>
            <w:sz w:val="20"/>
            <w:szCs w:val="20"/>
            <w:u w:val="none"/>
          </w:rPr>
          <w:t>russo</w:t>
        </w:r>
      </w:hyperlink>
      <w:r w:rsidRPr="00203328">
        <w:rPr>
          <w:rFonts w:ascii="Verdana" w:hAnsi="Verdana"/>
          <w:sz w:val="20"/>
          <w:szCs w:val="20"/>
        </w:rPr>
        <w:t xml:space="preserve"> di </w:t>
      </w:r>
      <w:hyperlink r:id="rId47" w:tooltip="Murmansk" w:history="1">
        <w:r w:rsidRPr="00203328">
          <w:rPr>
            <w:rStyle w:val="Collegamentoipertestuale"/>
            <w:rFonts w:ascii="Verdana" w:hAnsi="Verdana"/>
            <w:color w:val="auto"/>
            <w:sz w:val="20"/>
            <w:szCs w:val="20"/>
            <w:u w:val="none"/>
          </w:rPr>
          <w:t>Murmansk</w:t>
        </w:r>
      </w:hyperlink>
      <w:r w:rsidRPr="00203328">
        <w:rPr>
          <w:rFonts w:ascii="Verdana" w:hAnsi="Verdana"/>
          <w:sz w:val="20"/>
          <w:szCs w:val="20"/>
        </w:rPr>
        <w:t xml:space="preserve">. La provincia della Lapponia è la più grande della Finlandia, costituendo il 30% della superficie totale della nazione. È più grande del </w:t>
      </w:r>
      <w:hyperlink r:id="rId48" w:tooltip="Belgio" w:history="1">
        <w:r w:rsidRPr="00203328">
          <w:rPr>
            <w:rStyle w:val="Collegamentoipertestuale"/>
            <w:rFonts w:ascii="Verdana" w:hAnsi="Verdana"/>
            <w:color w:val="auto"/>
            <w:sz w:val="20"/>
            <w:szCs w:val="20"/>
            <w:u w:val="none"/>
          </w:rPr>
          <w:t>Belgio</w:t>
        </w:r>
      </w:hyperlink>
      <w:r w:rsidRPr="00203328">
        <w:rPr>
          <w:rFonts w:ascii="Verdana" w:hAnsi="Verdana"/>
          <w:sz w:val="20"/>
          <w:szCs w:val="20"/>
        </w:rPr>
        <w:t xml:space="preserve">, </w:t>
      </w:r>
      <w:hyperlink r:id="rId49" w:tooltip="Paesi Bassi" w:history="1">
        <w:r w:rsidRPr="00203328">
          <w:rPr>
            <w:rStyle w:val="Collegamentoipertestuale"/>
            <w:rFonts w:ascii="Verdana" w:hAnsi="Verdana"/>
            <w:color w:val="auto"/>
            <w:sz w:val="20"/>
            <w:szCs w:val="20"/>
            <w:u w:val="none"/>
          </w:rPr>
          <w:t>Paesi Bassi</w:t>
        </w:r>
      </w:hyperlink>
      <w:r w:rsidRPr="00203328">
        <w:rPr>
          <w:rFonts w:ascii="Verdana" w:hAnsi="Verdana"/>
          <w:sz w:val="20"/>
          <w:szCs w:val="20"/>
        </w:rPr>
        <w:t xml:space="preserve"> e </w:t>
      </w:r>
      <w:hyperlink r:id="rId50" w:tooltip="Lussemburgo" w:history="1">
        <w:r w:rsidRPr="00203328">
          <w:rPr>
            <w:rStyle w:val="Collegamentoipertestuale"/>
            <w:rFonts w:ascii="Verdana" w:hAnsi="Verdana"/>
            <w:color w:val="auto"/>
            <w:sz w:val="20"/>
            <w:szCs w:val="20"/>
            <w:u w:val="none"/>
          </w:rPr>
          <w:t>Lussemburgo</w:t>
        </w:r>
      </w:hyperlink>
      <w:r w:rsidRPr="00203328">
        <w:rPr>
          <w:rFonts w:ascii="Verdana" w:hAnsi="Verdana"/>
          <w:sz w:val="20"/>
          <w:szCs w:val="20"/>
        </w:rPr>
        <w:t xml:space="preserve"> insieme. La provincia ha comunque una bassa densità di popolazione, comprendendo circa 190.000 abitanti (2 persone/</w:t>
      </w:r>
      <w:hyperlink r:id="rId51" w:tooltip="Chilometro quadrato" w:history="1">
        <w:r w:rsidRPr="00203328">
          <w:rPr>
            <w:rStyle w:val="Collegamentoipertestuale"/>
            <w:rFonts w:ascii="Verdana" w:hAnsi="Verdana"/>
            <w:color w:val="auto"/>
            <w:sz w:val="20"/>
            <w:szCs w:val="20"/>
            <w:u w:val="none"/>
          </w:rPr>
          <w:t>chilometro quadrato</w:t>
        </w:r>
      </w:hyperlink>
      <w:r w:rsidRPr="00203328">
        <w:rPr>
          <w:rFonts w:ascii="Verdana" w:hAnsi="Verdana"/>
          <w:sz w:val="20"/>
          <w:szCs w:val="20"/>
        </w:rPr>
        <w:t xml:space="preserve">). È composta da sei </w:t>
      </w:r>
      <w:hyperlink r:id="rId52" w:tooltip="Distretti della Finlandia" w:history="1">
        <w:r w:rsidRPr="00203328">
          <w:rPr>
            <w:rStyle w:val="Collegamentoipertestuale"/>
            <w:rFonts w:ascii="Verdana" w:hAnsi="Verdana"/>
            <w:color w:val="auto"/>
            <w:sz w:val="20"/>
            <w:szCs w:val="20"/>
            <w:u w:val="none"/>
          </w:rPr>
          <w:t>distretti</w:t>
        </w:r>
      </w:hyperlink>
      <w:r w:rsidRPr="00203328">
        <w:rPr>
          <w:rFonts w:ascii="Verdana" w:hAnsi="Verdana"/>
          <w:sz w:val="20"/>
          <w:szCs w:val="20"/>
        </w:rPr>
        <w:t xml:space="preserve"> (Kemi-Tornio, Rovaniemi, valle del Tornio, Lapponia montana, Lapponia settentrionale e Lapponia orientale) e quattro </w:t>
      </w:r>
      <w:hyperlink r:id="rId53" w:tooltip="Città della Finlandia" w:history="1">
        <w:r w:rsidRPr="00203328">
          <w:rPr>
            <w:rStyle w:val="Collegamentoipertestuale"/>
            <w:rFonts w:ascii="Verdana" w:hAnsi="Verdana"/>
            <w:color w:val="auto"/>
            <w:sz w:val="20"/>
            <w:szCs w:val="20"/>
            <w:u w:val="none"/>
          </w:rPr>
          <w:t>città</w:t>
        </w:r>
      </w:hyperlink>
      <w:r w:rsidRPr="00203328">
        <w:rPr>
          <w:rFonts w:ascii="Verdana" w:hAnsi="Verdana"/>
          <w:sz w:val="20"/>
          <w:szCs w:val="20"/>
        </w:rPr>
        <w:t xml:space="preserve"> (</w:t>
      </w:r>
      <w:hyperlink r:id="rId54" w:tooltip="Tornio (Finlandia)" w:history="1">
        <w:r w:rsidRPr="00203328">
          <w:rPr>
            <w:rStyle w:val="Collegamentoipertestuale"/>
            <w:rFonts w:ascii="Verdana" w:hAnsi="Verdana"/>
            <w:color w:val="auto"/>
            <w:sz w:val="20"/>
            <w:szCs w:val="20"/>
            <w:u w:val="none"/>
          </w:rPr>
          <w:t>Tornio</w:t>
        </w:r>
      </w:hyperlink>
      <w:r w:rsidRPr="00203328">
        <w:rPr>
          <w:rFonts w:ascii="Verdana" w:hAnsi="Verdana"/>
          <w:sz w:val="20"/>
          <w:szCs w:val="20"/>
        </w:rPr>
        <w:t xml:space="preserve">, </w:t>
      </w:r>
      <w:hyperlink r:id="rId55" w:tooltip="Kemi" w:history="1">
        <w:r w:rsidRPr="00203328">
          <w:rPr>
            <w:rStyle w:val="Collegamentoipertestuale"/>
            <w:rFonts w:ascii="Verdana" w:hAnsi="Verdana"/>
            <w:color w:val="auto"/>
            <w:sz w:val="20"/>
            <w:szCs w:val="20"/>
            <w:u w:val="none"/>
          </w:rPr>
          <w:t>Kemi</w:t>
        </w:r>
      </w:hyperlink>
      <w:r w:rsidRPr="00203328">
        <w:rPr>
          <w:rFonts w:ascii="Verdana" w:hAnsi="Verdana"/>
          <w:sz w:val="20"/>
          <w:szCs w:val="20"/>
        </w:rPr>
        <w:t xml:space="preserve">, </w:t>
      </w:r>
      <w:hyperlink r:id="rId56" w:tooltip="Rovaniemi" w:history="1">
        <w:r w:rsidRPr="00203328">
          <w:rPr>
            <w:rStyle w:val="Collegamentoipertestuale"/>
            <w:rFonts w:ascii="Verdana" w:hAnsi="Verdana"/>
            <w:color w:val="auto"/>
            <w:sz w:val="20"/>
            <w:szCs w:val="20"/>
            <w:u w:val="none"/>
          </w:rPr>
          <w:t>Rovaniemi</w:t>
        </w:r>
      </w:hyperlink>
      <w:r w:rsidRPr="00203328">
        <w:rPr>
          <w:rFonts w:ascii="Verdana" w:hAnsi="Verdana"/>
          <w:sz w:val="20"/>
          <w:szCs w:val="20"/>
        </w:rPr>
        <w:t xml:space="preserve"> e </w:t>
      </w:r>
      <w:hyperlink r:id="rId57" w:tooltip="Kemijärvi" w:history="1">
        <w:r w:rsidRPr="00203328">
          <w:rPr>
            <w:rStyle w:val="Collegamentoipertestuale"/>
            <w:rFonts w:ascii="Verdana" w:hAnsi="Verdana"/>
            <w:color w:val="auto"/>
            <w:sz w:val="20"/>
            <w:szCs w:val="20"/>
            <w:u w:val="none"/>
          </w:rPr>
          <w:t>Kemijärvi</w:t>
        </w:r>
      </w:hyperlink>
      <w:r w:rsidRPr="00203328">
        <w:rPr>
          <w:rFonts w:ascii="Verdana" w:hAnsi="Verdana"/>
          <w:sz w:val="20"/>
          <w:szCs w:val="20"/>
        </w:rPr>
        <w:t xml:space="preserve">). La Lapponia è caratterizzata dalla presenza della </w:t>
      </w:r>
      <w:hyperlink r:id="rId58" w:tooltip="Taiga" w:history="1">
        <w:r w:rsidRPr="00203328">
          <w:rPr>
            <w:rStyle w:val="Collegamentoipertestuale"/>
            <w:rFonts w:ascii="Verdana" w:hAnsi="Verdana"/>
            <w:color w:val="auto"/>
            <w:sz w:val="20"/>
            <w:szCs w:val="20"/>
            <w:u w:val="none"/>
          </w:rPr>
          <w:t>taiga</w:t>
        </w:r>
      </w:hyperlink>
      <w:r w:rsidRPr="00203328">
        <w:rPr>
          <w:rFonts w:ascii="Verdana" w:hAnsi="Verdana"/>
          <w:sz w:val="20"/>
          <w:szCs w:val="20"/>
        </w:rPr>
        <w:t xml:space="preserve"> (la foresta boreale di conifere) e della </w:t>
      </w:r>
      <w:hyperlink r:id="rId59" w:tooltip="Tundra" w:history="1">
        <w:r w:rsidRPr="00203328">
          <w:rPr>
            <w:rStyle w:val="Collegamentoipertestuale"/>
            <w:rFonts w:ascii="Verdana" w:hAnsi="Verdana"/>
            <w:color w:val="auto"/>
            <w:sz w:val="20"/>
            <w:szCs w:val="20"/>
            <w:u w:val="none"/>
          </w:rPr>
          <w:t>tundra</w:t>
        </w:r>
      </w:hyperlink>
      <w:r w:rsidRPr="00203328">
        <w:rPr>
          <w:rFonts w:ascii="Verdana" w:hAnsi="Verdana"/>
          <w:sz w:val="20"/>
          <w:szCs w:val="20"/>
        </w:rPr>
        <w:t xml:space="preserve"> artica. Il paesaggio della provincia è caratterizzato dalla presenza di numerose colline alberate denominate </w:t>
      </w:r>
      <w:hyperlink r:id="rId60" w:tooltip="Tunturi (pagina inesistente)" w:history="1">
        <w:r w:rsidRPr="00203328">
          <w:rPr>
            <w:rStyle w:val="Collegamentoipertestuale"/>
            <w:rFonts w:ascii="Verdana" w:hAnsi="Verdana"/>
            <w:color w:val="auto"/>
            <w:sz w:val="20"/>
            <w:szCs w:val="20"/>
            <w:u w:val="none"/>
          </w:rPr>
          <w:t>tunturi</w:t>
        </w:r>
      </w:hyperlink>
      <w:r w:rsidRPr="00203328">
        <w:rPr>
          <w:rFonts w:ascii="Verdana" w:hAnsi="Verdana"/>
          <w:sz w:val="20"/>
          <w:szCs w:val="20"/>
        </w:rPr>
        <w:t xml:space="preserve">. Gli animali tipici sono le </w:t>
      </w:r>
      <w:hyperlink r:id="rId61" w:tooltip="Renna" w:history="1">
        <w:r w:rsidRPr="00203328">
          <w:rPr>
            <w:rStyle w:val="Collegamentoipertestuale"/>
            <w:rFonts w:ascii="Verdana" w:hAnsi="Verdana"/>
            <w:color w:val="auto"/>
            <w:sz w:val="20"/>
            <w:szCs w:val="20"/>
            <w:u w:val="none"/>
          </w:rPr>
          <w:t>renne</w:t>
        </w:r>
      </w:hyperlink>
      <w:r w:rsidRPr="00203328">
        <w:rPr>
          <w:rFonts w:ascii="Verdana" w:hAnsi="Verdana"/>
          <w:sz w:val="20"/>
          <w:szCs w:val="20"/>
        </w:rPr>
        <w:t xml:space="preserve">, gli </w:t>
      </w:r>
      <w:hyperlink r:id="rId62" w:tooltip="Orso" w:history="1">
        <w:r w:rsidRPr="00203328">
          <w:rPr>
            <w:rStyle w:val="Collegamentoipertestuale"/>
            <w:rFonts w:ascii="Verdana" w:hAnsi="Verdana"/>
            <w:color w:val="auto"/>
            <w:sz w:val="20"/>
            <w:szCs w:val="20"/>
            <w:u w:val="none"/>
          </w:rPr>
          <w:t>orsi</w:t>
        </w:r>
      </w:hyperlink>
      <w:r w:rsidRPr="00203328">
        <w:rPr>
          <w:rFonts w:ascii="Verdana" w:hAnsi="Verdana"/>
          <w:sz w:val="20"/>
          <w:szCs w:val="20"/>
        </w:rPr>
        <w:t xml:space="preserve">, i </w:t>
      </w:r>
      <w:hyperlink r:id="rId63" w:tooltip="Lupo" w:history="1">
        <w:r w:rsidRPr="00203328">
          <w:rPr>
            <w:rStyle w:val="Collegamentoipertestuale"/>
            <w:rFonts w:ascii="Verdana" w:hAnsi="Verdana"/>
            <w:color w:val="auto"/>
            <w:sz w:val="20"/>
            <w:szCs w:val="20"/>
            <w:u w:val="none"/>
          </w:rPr>
          <w:t>lupi</w:t>
        </w:r>
      </w:hyperlink>
      <w:r w:rsidRPr="00203328">
        <w:rPr>
          <w:rFonts w:ascii="Verdana" w:hAnsi="Verdana"/>
          <w:sz w:val="20"/>
          <w:szCs w:val="20"/>
        </w:rPr>
        <w:t xml:space="preserve"> ed i </w:t>
      </w:r>
      <w:hyperlink r:id="rId64" w:tooltip="Ghiottone" w:history="1">
        <w:r w:rsidRPr="00203328">
          <w:rPr>
            <w:rStyle w:val="Collegamentoipertestuale"/>
            <w:rFonts w:ascii="Verdana" w:hAnsi="Verdana"/>
            <w:color w:val="auto"/>
            <w:sz w:val="20"/>
            <w:szCs w:val="20"/>
            <w:u w:val="none"/>
          </w:rPr>
          <w:t>ghiottoni</w:t>
        </w:r>
      </w:hyperlink>
      <w:r w:rsidRPr="00203328">
        <w:rPr>
          <w:rFonts w:ascii="Verdana" w:hAnsi="Verdana"/>
          <w:sz w:val="20"/>
          <w:szCs w:val="20"/>
        </w:rPr>
        <w:t xml:space="preserve">. La provincia della Lapponia è costituita da una sola </w:t>
      </w:r>
      <w:hyperlink r:id="rId65" w:tooltip="Regioni della Finlandia" w:history="1">
        <w:r w:rsidRPr="00203328">
          <w:rPr>
            <w:rStyle w:val="Collegamentoipertestuale"/>
            <w:rFonts w:ascii="Verdana" w:hAnsi="Verdana"/>
            <w:color w:val="auto"/>
            <w:sz w:val="20"/>
            <w:szCs w:val="20"/>
            <w:u w:val="none"/>
          </w:rPr>
          <w:t>regione</w:t>
        </w:r>
      </w:hyperlink>
      <w:r w:rsidRPr="00203328">
        <w:rPr>
          <w:rFonts w:ascii="Verdana" w:hAnsi="Verdana"/>
          <w:sz w:val="20"/>
          <w:szCs w:val="20"/>
        </w:rPr>
        <w:t xml:space="preserve">, chiamata </w:t>
      </w:r>
      <w:hyperlink r:id="rId66" w:tooltip="Regione della Lapponia" w:history="1">
        <w:r w:rsidRPr="00203328">
          <w:rPr>
            <w:rStyle w:val="Collegamentoipertestuale"/>
            <w:rFonts w:ascii="Verdana" w:hAnsi="Verdana"/>
            <w:bCs/>
            <w:color w:val="auto"/>
            <w:sz w:val="20"/>
            <w:szCs w:val="20"/>
            <w:u w:val="none"/>
          </w:rPr>
          <w:t>Lapin maakunta</w:t>
        </w:r>
      </w:hyperlink>
      <w:r w:rsidRPr="00203328">
        <w:rPr>
          <w:rFonts w:ascii="Verdana" w:hAnsi="Verdana"/>
          <w:sz w:val="20"/>
          <w:szCs w:val="20"/>
        </w:rPr>
        <w:t xml:space="preserve"> nella quale si trovano 21 </w:t>
      </w:r>
      <w:hyperlink r:id="rId67" w:tooltip="Comuni della Finlandia" w:history="1">
        <w:r w:rsidRPr="00203328">
          <w:rPr>
            <w:rStyle w:val="Collegamentoipertestuale"/>
            <w:rFonts w:ascii="Verdana" w:hAnsi="Verdana"/>
            <w:color w:val="auto"/>
            <w:sz w:val="20"/>
            <w:szCs w:val="20"/>
            <w:u w:val="none"/>
          </w:rPr>
          <w:t>comuni</w:t>
        </w:r>
      </w:hyperlink>
      <w:r w:rsidRPr="00203328">
        <w:rPr>
          <w:rFonts w:ascii="Verdana" w:hAnsi="Verdana"/>
          <w:sz w:val="20"/>
          <w:szCs w:val="20"/>
        </w:rPr>
        <w:t>.</w:t>
      </w:r>
    </w:p>
    <w:p w:rsidR="00305CCA" w:rsidRPr="00203328" w:rsidRDefault="00305CCA" w:rsidP="00305CCA">
      <w:pPr>
        <w:jc w:val="center"/>
        <w:rPr>
          <w:rFonts w:ascii="Verdana" w:hAnsi="Verdana"/>
          <w:sz w:val="20"/>
          <w:szCs w:val="20"/>
        </w:rPr>
      </w:pPr>
    </w:p>
    <w:p w:rsidR="00305CCA" w:rsidRPr="00203328" w:rsidRDefault="00305CCA" w:rsidP="00305CCA">
      <w:pPr>
        <w:jc w:val="center"/>
        <w:rPr>
          <w:rFonts w:ascii="Verdana" w:hAnsi="Verdana"/>
          <w:sz w:val="20"/>
          <w:szCs w:val="20"/>
        </w:rPr>
      </w:pPr>
    </w:p>
    <w:p w:rsidR="00305CCA" w:rsidRPr="00203328" w:rsidRDefault="00305CCA" w:rsidP="00305CCA">
      <w:pPr>
        <w:jc w:val="center"/>
        <w:rPr>
          <w:rFonts w:ascii="Verdana" w:hAnsi="Verdana"/>
          <w:sz w:val="20"/>
          <w:szCs w:val="20"/>
        </w:rPr>
      </w:pPr>
    </w:p>
    <w:p w:rsidR="00305CCA" w:rsidRPr="00203328" w:rsidRDefault="00305CCA" w:rsidP="00305CCA">
      <w:pPr>
        <w:jc w:val="center"/>
        <w:rPr>
          <w:rFonts w:ascii="Verdana" w:hAnsi="Verdana"/>
          <w:sz w:val="20"/>
          <w:szCs w:val="20"/>
        </w:rPr>
      </w:pPr>
    </w:p>
    <w:p w:rsidR="00305CCA" w:rsidRPr="00203328" w:rsidRDefault="00305CCA" w:rsidP="00305CCA">
      <w:pPr>
        <w:jc w:val="center"/>
        <w:rPr>
          <w:rFonts w:ascii="Verdana" w:hAnsi="Verdana"/>
          <w:sz w:val="20"/>
          <w:szCs w:val="20"/>
        </w:rPr>
      </w:pPr>
    </w:p>
    <w:p w:rsidR="00305CCA" w:rsidRPr="00203328" w:rsidRDefault="00305CCA" w:rsidP="00305CCA">
      <w:pPr>
        <w:jc w:val="center"/>
        <w:rPr>
          <w:rFonts w:ascii="Verdana" w:hAnsi="Verdana"/>
          <w:sz w:val="20"/>
          <w:szCs w:val="20"/>
        </w:rPr>
      </w:pPr>
    </w:p>
    <w:p w:rsidR="00305CCA" w:rsidRPr="00203328" w:rsidRDefault="00305CCA" w:rsidP="00305CCA">
      <w:pPr>
        <w:jc w:val="center"/>
        <w:rPr>
          <w:rFonts w:ascii="Verdana" w:hAnsi="Verdana"/>
          <w:sz w:val="20"/>
          <w:szCs w:val="20"/>
        </w:rPr>
      </w:pPr>
    </w:p>
    <w:p w:rsidR="00305CCA" w:rsidRPr="00203328" w:rsidRDefault="00305CCA" w:rsidP="00305CCA">
      <w:pPr>
        <w:jc w:val="center"/>
        <w:rPr>
          <w:rFonts w:ascii="Verdana" w:hAnsi="Verdana"/>
          <w:b/>
          <w:sz w:val="24"/>
          <w:szCs w:val="24"/>
        </w:rPr>
      </w:pPr>
    </w:p>
    <w:p w:rsidR="00305CCA" w:rsidRPr="00203328" w:rsidRDefault="00305CCA" w:rsidP="00305CCA">
      <w:pPr>
        <w:jc w:val="center"/>
        <w:rPr>
          <w:rFonts w:ascii="Verdana" w:hAnsi="Verdana"/>
          <w:b/>
          <w:sz w:val="24"/>
          <w:szCs w:val="24"/>
        </w:rPr>
      </w:pPr>
    </w:p>
    <w:p w:rsidR="00305CCA" w:rsidRPr="00203328" w:rsidRDefault="00305CCA" w:rsidP="00305CCA">
      <w:pPr>
        <w:jc w:val="center"/>
        <w:rPr>
          <w:rFonts w:ascii="Verdana" w:hAnsi="Verdana"/>
          <w:b/>
          <w:sz w:val="24"/>
          <w:szCs w:val="24"/>
        </w:rPr>
      </w:pPr>
    </w:p>
    <w:p w:rsidR="00305CCA" w:rsidRPr="00203328" w:rsidRDefault="00305CCA" w:rsidP="00305CCA">
      <w:pPr>
        <w:jc w:val="center"/>
        <w:rPr>
          <w:rFonts w:ascii="Verdana" w:hAnsi="Verdana"/>
          <w:b/>
          <w:sz w:val="24"/>
          <w:szCs w:val="24"/>
        </w:rPr>
      </w:pPr>
    </w:p>
    <w:p w:rsidR="00305CCA" w:rsidRPr="00203328" w:rsidRDefault="00305CCA" w:rsidP="00305CCA">
      <w:pPr>
        <w:jc w:val="center"/>
        <w:rPr>
          <w:rFonts w:ascii="Verdana" w:hAnsi="Verdana"/>
          <w:b/>
          <w:sz w:val="24"/>
          <w:szCs w:val="24"/>
        </w:rPr>
      </w:pPr>
    </w:p>
    <w:p w:rsidR="00305CCA" w:rsidRPr="00203328" w:rsidRDefault="00305CCA" w:rsidP="00305CCA">
      <w:pPr>
        <w:jc w:val="center"/>
        <w:rPr>
          <w:rFonts w:ascii="Verdana" w:hAnsi="Verdana"/>
          <w:b/>
          <w:sz w:val="24"/>
          <w:szCs w:val="24"/>
        </w:rPr>
      </w:pPr>
    </w:p>
    <w:p w:rsidR="00305CCA" w:rsidRPr="00203328" w:rsidRDefault="00305CCA" w:rsidP="00305CCA">
      <w:pPr>
        <w:jc w:val="center"/>
        <w:rPr>
          <w:rFonts w:ascii="Verdana" w:hAnsi="Verdana"/>
          <w:b/>
          <w:sz w:val="24"/>
          <w:szCs w:val="24"/>
        </w:rPr>
      </w:pPr>
    </w:p>
    <w:p w:rsidR="00305CCA" w:rsidRPr="00203328" w:rsidRDefault="00305CCA" w:rsidP="00305CCA">
      <w:pPr>
        <w:jc w:val="center"/>
        <w:rPr>
          <w:rFonts w:ascii="Verdana" w:hAnsi="Verdana"/>
          <w:b/>
          <w:sz w:val="24"/>
          <w:szCs w:val="24"/>
        </w:rPr>
      </w:pPr>
    </w:p>
    <w:p w:rsidR="00395C1F" w:rsidRPr="00203328" w:rsidRDefault="00395C1F" w:rsidP="00395C1F">
      <w:pPr>
        <w:rPr>
          <w:rFonts w:ascii="Verdana" w:hAnsi="Verdana"/>
          <w:b/>
          <w:sz w:val="24"/>
          <w:szCs w:val="24"/>
        </w:rPr>
      </w:pPr>
    </w:p>
    <w:p w:rsidR="006049F4" w:rsidRPr="00203328" w:rsidRDefault="006049F4" w:rsidP="00395C1F">
      <w:pPr>
        <w:jc w:val="center"/>
        <w:rPr>
          <w:rFonts w:ascii="Verdana" w:hAnsi="Verdana"/>
          <w:b/>
          <w:sz w:val="24"/>
          <w:szCs w:val="24"/>
        </w:rPr>
      </w:pPr>
      <w:r w:rsidRPr="00203328">
        <w:rPr>
          <w:rFonts w:ascii="Verdana" w:hAnsi="Verdana"/>
          <w:b/>
          <w:sz w:val="24"/>
          <w:szCs w:val="24"/>
        </w:rPr>
        <w:lastRenderedPageBreak/>
        <w:t>Ambiente</w:t>
      </w:r>
    </w:p>
    <w:p w:rsidR="006049F4" w:rsidRPr="00203328" w:rsidRDefault="006049F4" w:rsidP="006049F4">
      <w:pPr>
        <w:jc w:val="both"/>
        <w:rPr>
          <w:rFonts w:ascii="Verdana" w:hAnsi="Verdana"/>
          <w:i/>
          <w:sz w:val="20"/>
          <w:szCs w:val="20"/>
        </w:rPr>
      </w:pPr>
      <w:r w:rsidRPr="00203328">
        <w:rPr>
          <w:rFonts w:ascii="Verdana" w:hAnsi="Verdana"/>
          <w:i/>
          <w:sz w:val="20"/>
          <w:szCs w:val="20"/>
        </w:rPr>
        <w:t>Introduzione al “diritto comune”</w:t>
      </w:r>
    </w:p>
    <w:p w:rsidR="006049F4" w:rsidRPr="00203328" w:rsidRDefault="006049F4" w:rsidP="006049F4">
      <w:pPr>
        <w:jc w:val="both"/>
        <w:rPr>
          <w:rFonts w:ascii="Verdana" w:hAnsi="Verdana"/>
          <w:sz w:val="20"/>
          <w:szCs w:val="20"/>
        </w:rPr>
      </w:pPr>
      <w:r w:rsidRPr="00203328">
        <w:rPr>
          <w:rFonts w:ascii="Verdana" w:hAnsi="Verdana"/>
          <w:sz w:val="20"/>
          <w:szCs w:val="20"/>
        </w:rPr>
        <w:t>Il concetto giuridico di diritto comune in Finlandia garantisce a tutti i cittadini la possibilità di usufruire delle risorse naturali, della estese foreste e colline del paese, dei numerosi laghi e fiumi, senza grandi restrizioni. In Finlandia, e negli altri paesi nordici in genere, l’accesso pubblico ai terreni privati è molto più flessibile che negli altri paesi. La natura, tuttavia, è vulnerabile e soprattutto nel Nord il recupero dai danni ambientali può essere un processo lungo. La libertà di usufruire dei paesaggi si unisce all’obbligo di rispettare l’ambiente e conservare la ricca eredità ambientale della Finlandia per le generazioni future.</w:t>
      </w:r>
    </w:p>
    <w:p w:rsidR="006049F4" w:rsidRPr="00203328" w:rsidRDefault="006049F4" w:rsidP="00E54A06">
      <w:pPr>
        <w:rPr>
          <w:rFonts w:ascii="Verdana" w:hAnsi="Verdana"/>
          <w:sz w:val="20"/>
          <w:szCs w:val="20"/>
        </w:rPr>
      </w:pPr>
    </w:p>
    <w:p w:rsidR="006049F4" w:rsidRPr="00203328" w:rsidRDefault="006049F4" w:rsidP="00E54A06">
      <w:pPr>
        <w:rPr>
          <w:rFonts w:ascii="Verdana" w:hAnsi="Verdana"/>
          <w:sz w:val="20"/>
          <w:szCs w:val="20"/>
        </w:rPr>
      </w:pPr>
    </w:p>
    <w:p w:rsidR="006049F4" w:rsidRPr="00203328" w:rsidRDefault="006049F4" w:rsidP="00E54A06">
      <w:pPr>
        <w:rPr>
          <w:rFonts w:ascii="Verdana" w:hAnsi="Verdana"/>
          <w:sz w:val="20"/>
          <w:szCs w:val="20"/>
        </w:rPr>
      </w:pPr>
    </w:p>
    <w:p w:rsidR="006049F4" w:rsidRPr="00203328" w:rsidRDefault="006049F4" w:rsidP="00E54A06">
      <w:pPr>
        <w:rPr>
          <w:rFonts w:ascii="Verdana" w:hAnsi="Verdana"/>
          <w:sz w:val="20"/>
          <w:szCs w:val="20"/>
        </w:rPr>
      </w:pPr>
    </w:p>
    <w:p w:rsidR="006049F4" w:rsidRPr="00203328" w:rsidRDefault="006049F4" w:rsidP="00E54A06">
      <w:pPr>
        <w:rPr>
          <w:rFonts w:ascii="Verdana" w:hAnsi="Verdana"/>
          <w:sz w:val="20"/>
          <w:szCs w:val="20"/>
        </w:rPr>
      </w:pPr>
    </w:p>
    <w:p w:rsidR="006049F4" w:rsidRPr="00203328" w:rsidRDefault="006049F4" w:rsidP="00E54A06">
      <w:pPr>
        <w:rPr>
          <w:rFonts w:ascii="Verdana" w:hAnsi="Verdana"/>
          <w:sz w:val="20"/>
          <w:szCs w:val="20"/>
        </w:rPr>
      </w:pPr>
    </w:p>
    <w:p w:rsidR="006049F4" w:rsidRPr="00203328" w:rsidRDefault="006049F4" w:rsidP="00E54A06">
      <w:pPr>
        <w:rPr>
          <w:rFonts w:ascii="Verdana" w:hAnsi="Verdana"/>
          <w:sz w:val="20"/>
          <w:szCs w:val="20"/>
        </w:rPr>
      </w:pPr>
    </w:p>
    <w:p w:rsidR="006049F4" w:rsidRPr="00203328" w:rsidRDefault="006049F4" w:rsidP="00E54A06">
      <w:pPr>
        <w:rPr>
          <w:rFonts w:ascii="Verdana" w:hAnsi="Verdana"/>
          <w:sz w:val="20"/>
          <w:szCs w:val="20"/>
        </w:rPr>
      </w:pPr>
    </w:p>
    <w:p w:rsidR="006049F4" w:rsidRPr="00203328" w:rsidRDefault="006049F4" w:rsidP="00E54A06">
      <w:pPr>
        <w:rPr>
          <w:rFonts w:ascii="Verdana" w:hAnsi="Verdana"/>
          <w:sz w:val="20"/>
          <w:szCs w:val="20"/>
        </w:rPr>
      </w:pPr>
    </w:p>
    <w:p w:rsidR="006049F4" w:rsidRPr="00203328" w:rsidRDefault="006049F4" w:rsidP="00E54A06">
      <w:pPr>
        <w:rPr>
          <w:rFonts w:ascii="Verdana" w:hAnsi="Verdana"/>
          <w:sz w:val="20"/>
          <w:szCs w:val="20"/>
        </w:rPr>
      </w:pPr>
    </w:p>
    <w:p w:rsidR="006049F4" w:rsidRPr="00203328" w:rsidRDefault="006049F4" w:rsidP="00E54A06">
      <w:pPr>
        <w:rPr>
          <w:rFonts w:ascii="Verdana" w:hAnsi="Verdana"/>
          <w:sz w:val="20"/>
          <w:szCs w:val="20"/>
        </w:rPr>
      </w:pPr>
    </w:p>
    <w:p w:rsidR="006049F4" w:rsidRPr="00203328" w:rsidRDefault="006049F4" w:rsidP="00E54A06">
      <w:pPr>
        <w:rPr>
          <w:rFonts w:ascii="Verdana" w:hAnsi="Verdana"/>
          <w:sz w:val="20"/>
          <w:szCs w:val="20"/>
        </w:rPr>
      </w:pPr>
    </w:p>
    <w:p w:rsidR="006049F4" w:rsidRPr="00203328" w:rsidRDefault="006049F4" w:rsidP="00E54A06">
      <w:pPr>
        <w:rPr>
          <w:rFonts w:ascii="Verdana" w:hAnsi="Verdana"/>
          <w:sz w:val="20"/>
          <w:szCs w:val="20"/>
        </w:rPr>
      </w:pPr>
    </w:p>
    <w:p w:rsidR="006049F4" w:rsidRPr="00203328" w:rsidRDefault="006049F4" w:rsidP="00E54A06">
      <w:pPr>
        <w:rPr>
          <w:rFonts w:ascii="Verdana" w:hAnsi="Verdana"/>
          <w:sz w:val="20"/>
          <w:szCs w:val="20"/>
        </w:rPr>
      </w:pPr>
    </w:p>
    <w:p w:rsidR="006049F4" w:rsidRPr="00203328" w:rsidRDefault="006049F4" w:rsidP="00E54A06">
      <w:pPr>
        <w:rPr>
          <w:rFonts w:ascii="Verdana" w:hAnsi="Verdana"/>
          <w:sz w:val="20"/>
          <w:szCs w:val="20"/>
        </w:rPr>
      </w:pPr>
    </w:p>
    <w:p w:rsidR="006049F4" w:rsidRPr="00203328" w:rsidRDefault="006049F4" w:rsidP="00E54A06">
      <w:pPr>
        <w:rPr>
          <w:rFonts w:ascii="Verdana" w:hAnsi="Verdana"/>
          <w:sz w:val="20"/>
          <w:szCs w:val="20"/>
        </w:rPr>
      </w:pPr>
    </w:p>
    <w:p w:rsidR="006049F4" w:rsidRPr="00203328" w:rsidRDefault="006049F4" w:rsidP="00E54A06">
      <w:pPr>
        <w:rPr>
          <w:rFonts w:ascii="Verdana" w:hAnsi="Verdana"/>
          <w:sz w:val="20"/>
          <w:szCs w:val="20"/>
        </w:rPr>
      </w:pPr>
    </w:p>
    <w:p w:rsidR="006049F4" w:rsidRPr="00203328" w:rsidRDefault="006049F4" w:rsidP="00E54A06">
      <w:pPr>
        <w:rPr>
          <w:rFonts w:ascii="Verdana" w:hAnsi="Verdana"/>
          <w:sz w:val="20"/>
          <w:szCs w:val="20"/>
        </w:rPr>
      </w:pPr>
    </w:p>
    <w:p w:rsidR="006049F4" w:rsidRPr="00203328" w:rsidRDefault="006049F4" w:rsidP="00E54A06">
      <w:pPr>
        <w:rPr>
          <w:rFonts w:ascii="Verdana" w:hAnsi="Verdana"/>
          <w:sz w:val="20"/>
          <w:szCs w:val="20"/>
        </w:rPr>
      </w:pPr>
    </w:p>
    <w:p w:rsidR="006049F4" w:rsidRPr="00203328" w:rsidRDefault="006049F4" w:rsidP="00E54A06">
      <w:pPr>
        <w:rPr>
          <w:rFonts w:ascii="Verdana" w:hAnsi="Verdana"/>
          <w:sz w:val="20"/>
          <w:szCs w:val="20"/>
        </w:rPr>
      </w:pPr>
    </w:p>
    <w:p w:rsidR="006049F4" w:rsidRPr="00203328" w:rsidRDefault="006049F4" w:rsidP="00E54A06">
      <w:pPr>
        <w:rPr>
          <w:rFonts w:ascii="Verdana" w:hAnsi="Verdana"/>
          <w:sz w:val="20"/>
          <w:szCs w:val="20"/>
        </w:rPr>
      </w:pPr>
    </w:p>
    <w:p w:rsidR="006049F4" w:rsidRPr="00203328" w:rsidRDefault="006049F4" w:rsidP="00E54A06">
      <w:pPr>
        <w:rPr>
          <w:rFonts w:ascii="Verdana" w:hAnsi="Verdana"/>
          <w:sz w:val="20"/>
          <w:szCs w:val="20"/>
        </w:rPr>
      </w:pPr>
    </w:p>
    <w:p w:rsidR="00F93177" w:rsidRPr="00203328" w:rsidRDefault="00F93177" w:rsidP="00F93177">
      <w:pPr>
        <w:spacing w:before="100" w:beforeAutospacing="1" w:after="100" w:afterAutospacing="1" w:line="240" w:lineRule="auto"/>
        <w:jc w:val="center"/>
        <w:rPr>
          <w:rFonts w:ascii="Verdana" w:eastAsia="Times New Roman" w:hAnsi="Verdana"/>
          <w:b/>
          <w:noProof/>
          <w:sz w:val="24"/>
          <w:szCs w:val="24"/>
          <w:lang w:eastAsia="it-IT"/>
        </w:rPr>
      </w:pPr>
      <w:r w:rsidRPr="00203328">
        <w:rPr>
          <w:rFonts w:ascii="Verdana" w:eastAsia="Times New Roman" w:hAnsi="Verdana"/>
          <w:b/>
          <w:noProof/>
          <w:sz w:val="24"/>
          <w:szCs w:val="24"/>
          <w:lang w:eastAsia="it-IT"/>
        </w:rPr>
        <w:lastRenderedPageBreak/>
        <w:t>Le otto stagioni</w:t>
      </w:r>
    </w:p>
    <w:p w:rsidR="006D4D19" w:rsidRPr="00203328" w:rsidRDefault="006D4D19" w:rsidP="006D4D19">
      <w:pPr>
        <w:jc w:val="both"/>
        <w:rPr>
          <w:rFonts w:ascii="Verdana" w:hAnsi="Verdana"/>
          <w:sz w:val="20"/>
          <w:szCs w:val="20"/>
          <w:lang w:eastAsia="it-IT"/>
        </w:rPr>
      </w:pPr>
      <w:r w:rsidRPr="00203328">
        <w:rPr>
          <w:rFonts w:ascii="Verdana" w:hAnsi="Verdana"/>
          <w:sz w:val="20"/>
          <w:szCs w:val="20"/>
          <w:lang w:eastAsia="it-IT"/>
        </w:rPr>
        <w:t>Gli antichi abitanti della Lapponia e i Sami non si sono accontentati di quattro stagioni ma hanno diviso l’anno in otto periodi: primo inverno, inverno, tardo inverno, primavera, estate, tarda estate e autunno. Le quattro stagioni principali sono state completate da quattro stagioni intermedie. Le caldi notti di agosto al chiaro di luna fanno parte dell’estate ma in questo stesso mese qualcosa preannuncia la limpidezza e la malinconica luce dell’autunno. Basta solo qualche notte di gelo e la tarda estate diventa presto autunno. Quando le foglie cadono a terra e le rive del lago sono avvolte dalla foschia notturna e da un sottile strato di ghiaccio, è già autunno inoltrato ma non ancora primo inverno.</w:t>
      </w:r>
    </w:p>
    <w:p w:rsidR="006D4D19" w:rsidRPr="00203328" w:rsidRDefault="006D4D19" w:rsidP="006D4D19">
      <w:pPr>
        <w:jc w:val="both"/>
        <w:rPr>
          <w:rFonts w:ascii="Verdana" w:hAnsi="Verdana"/>
          <w:sz w:val="20"/>
          <w:szCs w:val="20"/>
          <w:lang w:eastAsia="it-IT"/>
        </w:rPr>
      </w:pPr>
      <w:r w:rsidRPr="00203328">
        <w:rPr>
          <w:rFonts w:ascii="Verdana" w:hAnsi="Verdana"/>
          <w:sz w:val="20"/>
          <w:szCs w:val="20"/>
          <w:lang w:eastAsia="it-IT"/>
        </w:rPr>
        <w:t>L’anno comincia con un gelido inverno. Le feste di fine anno sono finite, è buio, fa freddo e c’è silenzio fino a quando tra marzo e aprile, subito dopo il martedì grasso, comincia la primavera delle croste di neve. La luce aumenta considerevolmente sebbene le notti siano ancora buie e fredde. Ma con la luce, anche la natura comincia a svegliarsi: se nel periodo primaverile del disgelo la terra è ancora coperta di neve, cominciano a vedersi le prime zolle di terra nuda dove nascono le prime piante e dove partoriscono le renne. Le prime mosche della pietra si aggirano tra le croste di neve sulle rive.</w:t>
      </w:r>
    </w:p>
    <w:p w:rsidR="006D4D19" w:rsidRPr="00203328" w:rsidRDefault="006D4D19" w:rsidP="006D4D19">
      <w:pPr>
        <w:jc w:val="both"/>
        <w:rPr>
          <w:rFonts w:ascii="Verdana" w:hAnsi="Verdana"/>
          <w:sz w:val="20"/>
          <w:szCs w:val="20"/>
          <w:lang w:eastAsia="it-IT"/>
        </w:rPr>
      </w:pPr>
      <w:r w:rsidRPr="00203328">
        <w:rPr>
          <w:rFonts w:ascii="Verdana" w:hAnsi="Verdana"/>
          <w:sz w:val="20"/>
          <w:szCs w:val="20"/>
          <w:lang w:eastAsia="it-IT"/>
        </w:rPr>
        <w:t>Quando il sole non tramonta più, comincia l’estate verde chiaro, ossia il periodo del sole di mezzanotte. Tutta la natura vive immersa in un’estasi incessante che dura 24 ore al giorno. Ma già con la fioritura dell’epilobio ha inizio il periodo del raccolto e le giornate si accorciano. A ciò fa seguito lo sfoggio dei colori dell’autunno, che ricorda che presto tutta la natura sarà coperta dal ghiaccio e dalla neve. Quindi arriva la prima neve che però si scioglie già con il prima clima temperato. Dopo questa neve, le fredde temperature che seguono, ghiacciano la terra.</w:t>
      </w:r>
    </w:p>
    <w:p w:rsidR="006D4D19" w:rsidRPr="00203328" w:rsidRDefault="006D4D19" w:rsidP="006D4D19">
      <w:pPr>
        <w:jc w:val="both"/>
        <w:rPr>
          <w:rFonts w:ascii="Verdana" w:hAnsi="Verdana"/>
          <w:sz w:val="20"/>
          <w:szCs w:val="20"/>
          <w:lang w:eastAsia="it-IT"/>
        </w:rPr>
      </w:pPr>
      <w:r w:rsidRPr="00203328">
        <w:rPr>
          <w:rFonts w:ascii="Verdana" w:hAnsi="Verdana"/>
          <w:sz w:val="20"/>
          <w:szCs w:val="20"/>
          <w:lang w:eastAsia="it-IT"/>
        </w:rPr>
        <w:t>Il ciclo dell’anno si chiude con l’ultima stagione, il periodo buio di dicembre, ossia un lungo e continuo periodo di oscurità. Il buio finisce nel periodo di punta dell’anno, il Natale, momento in cui si celebra la nascita del nuovo, la luce e ci si lascia il vecchio alle spalle.</w:t>
      </w:r>
    </w:p>
    <w:p w:rsidR="006D4D19" w:rsidRPr="00203328" w:rsidRDefault="006D4D19" w:rsidP="006D4D19">
      <w:pPr>
        <w:jc w:val="both"/>
        <w:rPr>
          <w:rFonts w:ascii="Verdana" w:hAnsi="Verdana"/>
          <w:sz w:val="20"/>
          <w:szCs w:val="20"/>
          <w:lang w:eastAsia="it-IT"/>
        </w:rPr>
      </w:pPr>
      <w:r w:rsidRPr="00203328">
        <w:rPr>
          <w:rFonts w:ascii="Verdana" w:hAnsi="Verdana"/>
          <w:sz w:val="20"/>
          <w:szCs w:val="20"/>
          <w:lang w:eastAsia="it-IT"/>
        </w:rPr>
        <w:t>La suddivisione dell’anno in otto stagioni ha le sue buone ragioni. Si guardava ai segni del tempo per sapere che cosa bisognasse fare e quando. Lo stile di vita nordico diede vita al carattere e alla mentalità del nord che imitavano la vita propria della natura. La natura è sempre in uno stato mutevole, presente nelle stagioni che si alternano incessantemente. Similmente, l’uomo si trova in uno stato intermedio, sempre in un viaggio perpetuo da qualche parte. L’uomo vive orientato verso il domani.</w:t>
      </w:r>
    </w:p>
    <w:p w:rsidR="006D4D19" w:rsidRPr="00203328" w:rsidRDefault="006D4D19" w:rsidP="006D4D19">
      <w:pPr>
        <w:jc w:val="both"/>
        <w:rPr>
          <w:rFonts w:ascii="Verdana" w:hAnsi="Verdana"/>
          <w:sz w:val="20"/>
          <w:szCs w:val="20"/>
          <w:lang w:eastAsia="it-IT"/>
        </w:rPr>
      </w:pPr>
      <w:r w:rsidRPr="00203328">
        <w:rPr>
          <w:rFonts w:ascii="Verdana" w:hAnsi="Verdana"/>
          <w:sz w:val="20"/>
          <w:szCs w:val="20"/>
          <w:lang w:eastAsia="it-IT"/>
        </w:rPr>
        <w:t>Le strutture e le istituzioni sociali cambiano ma la mentalità creata dalla natura si mantiene quasi inalterata attraverso le generazioni. Anche le otto stagioni si sono conservate. Guidano ancora in molti modi le nostre azioni, le nostre sensazioni, i nostri pensieri. Le otto stagioni danno il ritmo anche a queste pagine in rete. Le foto e i colori delle pagine cambiano insieme alle stagioni.</w:t>
      </w:r>
    </w:p>
    <w:p w:rsidR="006D4D19" w:rsidRPr="00203328" w:rsidRDefault="006D4D19" w:rsidP="00F93177">
      <w:pPr>
        <w:spacing w:before="100" w:beforeAutospacing="1" w:after="100" w:afterAutospacing="1" w:line="240" w:lineRule="auto"/>
        <w:rPr>
          <w:rFonts w:ascii="Verdana" w:eastAsia="Times New Roman" w:hAnsi="Verdana"/>
          <w:bCs/>
          <w:i/>
          <w:sz w:val="20"/>
          <w:szCs w:val="20"/>
          <w:lang w:eastAsia="it-IT"/>
        </w:rPr>
      </w:pPr>
    </w:p>
    <w:p w:rsidR="006D4D19" w:rsidRPr="00203328" w:rsidRDefault="006D4D19" w:rsidP="00F93177">
      <w:pPr>
        <w:spacing w:before="100" w:beforeAutospacing="1" w:after="100" w:afterAutospacing="1" w:line="240" w:lineRule="auto"/>
        <w:rPr>
          <w:rFonts w:ascii="Verdana" w:eastAsia="Times New Roman" w:hAnsi="Verdana"/>
          <w:bCs/>
          <w:i/>
          <w:sz w:val="20"/>
          <w:szCs w:val="20"/>
          <w:lang w:eastAsia="it-IT"/>
        </w:rPr>
      </w:pPr>
    </w:p>
    <w:p w:rsidR="006D4D19" w:rsidRPr="00203328" w:rsidRDefault="006D4D19" w:rsidP="00F93177">
      <w:pPr>
        <w:spacing w:before="100" w:beforeAutospacing="1" w:after="100" w:afterAutospacing="1" w:line="240" w:lineRule="auto"/>
        <w:rPr>
          <w:rFonts w:ascii="Verdana" w:eastAsia="Times New Roman" w:hAnsi="Verdana"/>
          <w:bCs/>
          <w:i/>
          <w:sz w:val="20"/>
          <w:szCs w:val="20"/>
          <w:lang w:eastAsia="it-IT"/>
        </w:rPr>
      </w:pPr>
    </w:p>
    <w:p w:rsidR="006D4D19" w:rsidRPr="00203328" w:rsidRDefault="006D4D19" w:rsidP="00F93177">
      <w:pPr>
        <w:spacing w:before="100" w:beforeAutospacing="1" w:after="100" w:afterAutospacing="1" w:line="240" w:lineRule="auto"/>
        <w:rPr>
          <w:rFonts w:ascii="Verdana" w:eastAsia="Times New Roman" w:hAnsi="Verdana"/>
          <w:bCs/>
          <w:i/>
          <w:sz w:val="20"/>
          <w:szCs w:val="20"/>
          <w:lang w:eastAsia="it-IT"/>
        </w:rPr>
      </w:pPr>
    </w:p>
    <w:p w:rsidR="00F93177" w:rsidRPr="00203328" w:rsidRDefault="00F93177" w:rsidP="00F93177">
      <w:pPr>
        <w:spacing w:before="100" w:beforeAutospacing="1" w:after="100" w:afterAutospacing="1" w:line="240" w:lineRule="auto"/>
        <w:rPr>
          <w:rFonts w:ascii="Verdana" w:eastAsia="Times New Roman" w:hAnsi="Verdana"/>
          <w:i/>
          <w:sz w:val="20"/>
          <w:szCs w:val="20"/>
          <w:lang w:eastAsia="it-IT"/>
        </w:rPr>
      </w:pPr>
      <w:r w:rsidRPr="00203328">
        <w:rPr>
          <w:rFonts w:ascii="Verdana" w:eastAsia="Times New Roman" w:hAnsi="Verdana"/>
          <w:bCs/>
          <w:i/>
          <w:sz w:val="20"/>
          <w:szCs w:val="20"/>
          <w:lang w:eastAsia="it-IT"/>
        </w:rPr>
        <w:lastRenderedPageBreak/>
        <w:t>Gelido inverno</w:t>
      </w:r>
    </w:p>
    <w:p w:rsidR="00F93177" w:rsidRPr="00203328" w:rsidRDefault="00F93177" w:rsidP="00F93177">
      <w:pPr>
        <w:spacing w:before="100" w:beforeAutospacing="1" w:after="100" w:afterAutospacing="1" w:line="240" w:lineRule="auto"/>
        <w:outlineLvl w:val="3"/>
        <w:rPr>
          <w:rFonts w:ascii="Verdana" w:eastAsia="Times New Roman" w:hAnsi="Verdana"/>
          <w:bCs/>
          <w:i/>
          <w:sz w:val="20"/>
          <w:szCs w:val="20"/>
          <w:lang w:eastAsia="it-IT"/>
        </w:rPr>
      </w:pPr>
      <w:r w:rsidRPr="00203328">
        <w:rPr>
          <w:rFonts w:ascii="Verdana" w:eastAsia="Times New Roman" w:hAnsi="Verdana"/>
          <w:bCs/>
          <w:i/>
          <w:sz w:val="20"/>
          <w:szCs w:val="20"/>
          <w:lang w:eastAsia="it-IT"/>
        </w:rPr>
        <w:t>16.1 – 28.2</w:t>
      </w:r>
    </w:p>
    <w:p w:rsidR="00F93177" w:rsidRPr="00203328" w:rsidRDefault="00F93177" w:rsidP="00F93177">
      <w:pPr>
        <w:spacing w:before="100" w:beforeAutospacing="1" w:after="100" w:afterAutospacing="1" w:line="240" w:lineRule="auto"/>
        <w:jc w:val="both"/>
        <w:rPr>
          <w:rFonts w:ascii="Verdana" w:eastAsia="Times New Roman" w:hAnsi="Verdana"/>
          <w:sz w:val="20"/>
          <w:szCs w:val="20"/>
          <w:lang w:eastAsia="it-IT"/>
        </w:rPr>
      </w:pPr>
      <w:r w:rsidRPr="00203328">
        <w:rPr>
          <w:rFonts w:ascii="Verdana" w:eastAsia="Times New Roman" w:hAnsi="Verdana"/>
          <w:sz w:val="20"/>
          <w:szCs w:val="20"/>
          <w:lang w:eastAsia="it-IT"/>
        </w:rPr>
        <w:t>Il ciclo delle otto stagioni comincia dal gelido inverno. Le feste di fine anno sono seguite da calme e gelide giornate, e l’aurora boreale illumina i giorni bui danzando nel cielo. Il buio inverno è l’occasione per trascorrere insieme del tempo attivamente. Le difficili circostanze hanno insegnato alla gente a unirsi, superare insieme le difficoltà, cercare calore e aiuto nella forza del gruppo. Anzi si può persino dire che più avverse sono le condizioni atmosferiche e più sicuramente si riempiono le piazze e le casette di legno – sia che si tratti di un evento sportivo, un ritrovo di appassionati o una rappresentazione al teatro invernale.</w:t>
      </w:r>
    </w:p>
    <w:p w:rsidR="00F93177" w:rsidRPr="00203328" w:rsidRDefault="00F93177" w:rsidP="00F93177">
      <w:pPr>
        <w:pStyle w:val="Titolo3"/>
        <w:rPr>
          <w:rFonts w:ascii="Verdana" w:hAnsi="Verdana"/>
          <w:b w:val="0"/>
          <w:i/>
          <w:color w:val="auto"/>
          <w:sz w:val="20"/>
          <w:szCs w:val="20"/>
        </w:rPr>
      </w:pPr>
      <w:r w:rsidRPr="00203328">
        <w:rPr>
          <w:rFonts w:ascii="Verdana" w:hAnsi="Verdana"/>
          <w:b w:val="0"/>
          <w:i/>
          <w:color w:val="auto"/>
          <w:sz w:val="20"/>
          <w:szCs w:val="20"/>
        </w:rPr>
        <w:t>La primavera delle croste di neve</w:t>
      </w:r>
    </w:p>
    <w:p w:rsidR="00F93177" w:rsidRPr="00203328" w:rsidRDefault="00F93177" w:rsidP="00F93177">
      <w:pPr>
        <w:pStyle w:val="Titolo4"/>
        <w:rPr>
          <w:rFonts w:ascii="Verdana" w:hAnsi="Verdana"/>
          <w:b w:val="0"/>
          <w:i/>
          <w:sz w:val="20"/>
          <w:szCs w:val="20"/>
        </w:rPr>
      </w:pPr>
      <w:r w:rsidRPr="00203328">
        <w:rPr>
          <w:rFonts w:ascii="Verdana" w:hAnsi="Verdana"/>
          <w:b w:val="0"/>
          <w:i/>
          <w:sz w:val="20"/>
          <w:szCs w:val="20"/>
        </w:rPr>
        <w:t>1.3 – 14.4</w:t>
      </w:r>
    </w:p>
    <w:p w:rsidR="00F93177" w:rsidRPr="00203328" w:rsidRDefault="00F93177" w:rsidP="00F93177">
      <w:pPr>
        <w:spacing w:before="100" w:beforeAutospacing="1" w:after="100" w:afterAutospacing="1"/>
        <w:jc w:val="both"/>
        <w:rPr>
          <w:rFonts w:ascii="Verdana" w:hAnsi="Verdana"/>
          <w:sz w:val="20"/>
          <w:szCs w:val="20"/>
        </w:rPr>
      </w:pPr>
      <w:r w:rsidRPr="00203328">
        <w:rPr>
          <w:rFonts w:ascii="Verdana" w:hAnsi="Verdana"/>
          <w:sz w:val="20"/>
          <w:szCs w:val="20"/>
        </w:rPr>
        <w:t>Dai primi di marzo a metà aprile, di giorno c’è molta luce mentre la notte è ancora buia e fredda. Durante questo periodo dell’anno, le persone camminano sul fiume ghiacciato e sulle croste di neve delle foreste. Vanno a sciare, a passeggio, a pesca e perfino a giocare a golf. E tutto ciò avviene come d’impulso, quando cominciano le prime fredde giornate primaverili. Se durante la stagione buia, ci si riuniva all’interno, ora tutti si incontrano fuori. E a frotte. L’aumento repentino del numero di persone può addirittura sconvolgere gli estranei, che potrebbero chiedersi dove fosse nascosta questa fiumana di gente durante l’inverno.</w:t>
      </w:r>
    </w:p>
    <w:p w:rsidR="00F93177" w:rsidRPr="00203328" w:rsidRDefault="00F93177" w:rsidP="00F93177">
      <w:pPr>
        <w:pStyle w:val="Titolo3"/>
        <w:rPr>
          <w:rFonts w:ascii="Verdana" w:hAnsi="Verdana"/>
          <w:b w:val="0"/>
          <w:i/>
          <w:color w:val="auto"/>
          <w:sz w:val="20"/>
          <w:szCs w:val="20"/>
        </w:rPr>
      </w:pPr>
      <w:r w:rsidRPr="00203328">
        <w:rPr>
          <w:rFonts w:ascii="Verdana" w:hAnsi="Verdana"/>
          <w:b w:val="0"/>
          <w:i/>
          <w:color w:val="auto"/>
          <w:sz w:val="20"/>
          <w:szCs w:val="20"/>
        </w:rPr>
        <w:t>Disgelo primaverile</w:t>
      </w:r>
    </w:p>
    <w:p w:rsidR="00F93177" w:rsidRPr="00203328" w:rsidRDefault="00F93177" w:rsidP="00F93177">
      <w:pPr>
        <w:pStyle w:val="Titolo4"/>
        <w:rPr>
          <w:rFonts w:ascii="Verdana" w:hAnsi="Verdana"/>
          <w:b w:val="0"/>
          <w:i/>
          <w:sz w:val="20"/>
          <w:szCs w:val="20"/>
        </w:rPr>
      </w:pPr>
      <w:r w:rsidRPr="00203328">
        <w:rPr>
          <w:rFonts w:ascii="Verdana" w:hAnsi="Verdana"/>
          <w:b w:val="0"/>
          <w:i/>
          <w:sz w:val="20"/>
          <w:szCs w:val="20"/>
        </w:rPr>
        <w:t>15.4 – 15.5</w:t>
      </w:r>
    </w:p>
    <w:p w:rsidR="00F93177" w:rsidRPr="00203328" w:rsidRDefault="00F93177" w:rsidP="00F93177">
      <w:pPr>
        <w:spacing w:before="100" w:beforeAutospacing="1" w:after="100" w:afterAutospacing="1"/>
        <w:jc w:val="both"/>
        <w:rPr>
          <w:rFonts w:ascii="Verdana" w:hAnsi="Verdana"/>
          <w:sz w:val="20"/>
          <w:szCs w:val="20"/>
        </w:rPr>
      </w:pPr>
      <w:r w:rsidRPr="00203328">
        <w:rPr>
          <w:rFonts w:ascii="Verdana" w:hAnsi="Verdana"/>
          <w:sz w:val="20"/>
          <w:szCs w:val="20"/>
        </w:rPr>
        <w:t>Con l’aumentare della luce anche la natura si sveglia (verso un nuovo periodo di crescita). Il periodo tra aprile e maggio è un tempo di rinnovamento. La terra è ancora coperta di neve ma cominciano a vedersi le prime zolle di terra nuda dove nascono le prime piante e dove partoriscono le renne. Il disgelo primaverile spinge in acqua le prime barche e l’arrivo delle prime mosche della pietra mette i pescatori in movimento. Nel rispetto di una tradizione peschereccia millenaria, ancora oggi l’interesse della gente è rivolto ai fiumi Kemijoki e Ounasjoki e ai movimenti dell’acqua, e al momento del disgelo, si organizzano ogni anno delle scommesse. La corrente non è più come una volta una fonte di sostentamento per coloro che vivono sulla riva del fiume, tuttavia viviamo ancora secondo i suoi ritmi.</w:t>
      </w:r>
    </w:p>
    <w:p w:rsidR="00F93177" w:rsidRPr="00203328" w:rsidRDefault="00F93177" w:rsidP="00F93177">
      <w:pPr>
        <w:pStyle w:val="Titolo3"/>
        <w:rPr>
          <w:rFonts w:ascii="Verdana" w:hAnsi="Verdana"/>
          <w:b w:val="0"/>
          <w:i/>
          <w:color w:val="auto"/>
          <w:sz w:val="20"/>
          <w:szCs w:val="20"/>
        </w:rPr>
      </w:pPr>
      <w:r w:rsidRPr="00203328">
        <w:rPr>
          <w:rFonts w:ascii="Verdana" w:hAnsi="Verdana"/>
          <w:b w:val="0"/>
          <w:i/>
          <w:color w:val="auto"/>
          <w:sz w:val="20"/>
          <w:szCs w:val="20"/>
        </w:rPr>
        <w:t>Il sole di mezzanotte</w:t>
      </w:r>
    </w:p>
    <w:p w:rsidR="00F93177" w:rsidRPr="00203328" w:rsidRDefault="00F93177" w:rsidP="00F93177">
      <w:pPr>
        <w:pStyle w:val="Titolo4"/>
        <w:rPr>
          <w:rFonts w:ascii="Verdana" w:hAnsi="Verdana"/>
          <w:b w:val="0"/>
          <w:i/>
          <w:sz w:val="20"/>
          <w:szCs w:val="20"/>
        </w:rPr>
      </w:pPr>
      <w:r w:rsidRPr="00203328">
        <w:rPr>
          <w:rFonts w:ascii="Verdana" w:hAnsi="Verdana"/>
          <w:b w:val="0"/>
          <w:i/>
          <w:sz w:val="20"/>
          <w:szCs w:val="20"/>
        </w:rPr>
        <w:t>16.5 – 15.7</w:t>
      </w:r>
    </w:p>
    <w:p w:rsidR="006D4D19" w:rsidRPr="00203328" w:rsidRDefault="00F93177" w:rsidP="00395C1F">
      <w:pPr>
        <w:spacing w:before="100" w:beforeAutospacing="1" w:after="100" w:afterAutospacing="1"/>
        <w:jc w:val="both"/>
        <w:rPr>
          <w:rFonts w:ascii="Verdana" w:hAnsi="Verdana"/>
          <w:sz w:val="20"/>
          <w:szCs w:val="20"/>
        </w:rPr>
      </w:pPr>
      <w:r w:rsidRPr="00203328">
        <w:rPr>
          <w:rFonts w:ascii="Verdana" w:hAnsi="Verdana"/>
          <w:sz w:val="20"/>
          <w:szCs w:val="20"/>
        </w:rPr>
        <w:t>Quando il sole non tramonta più, comincia l’estate verde chiaro, ossia il periodo del sole di mezzanotte. Da maggio a luglio tutta la natura vive immersa in una continua luce del giorno, un’estasi che dura 24 ore. Sicuramente si trova il modo di godersi una corta estate. Durante il periodo del sole di mezzanotte, assorbiamo così tanta luce naturale che basta per tutto l’anno. Il sole di mezzanotte e le notti bianche attivano la gente. Le feste di paese, gli eventi sportivi, i festival di musica e di cultura popolare attirano il pubblico.</w:t>
      </w:r>
    </w:p>
    <w:p w:rsidR="00F93177" w:rsidRPr="00203328" w:rsidRDefault="00F93177" w:rsidP="00F93177">
      <w:pPr>
        <w:pStyle w:val="Titolo3"/>
        <w:rPr>
          <w:rFonts w:ascii="Verdana" w:hAnsi="Verdana"/>
          <w:b w:val="0"/>
          <w:i/>
          <w:color w:val="auto"/>
          <w:sz w:val="20"/>
          <w:szCs w:val="20"/>
        </w:rPr>
      </w:pPr>
      <w:r w:rsidRPr="00203328">
        <w:rPr>
          <w:rFonts w:ascii="Verdana" w:hAnsi="Verdana"/>
          <w:b w:val="0"/>
          <w:i/>
          <w:color w:val="auto"/>
          <w:sz w:val="20"/>
          <w:szCs w:val="20"/>
        </w:rPr>
        <w:lastRenderedPageBreak/>
        <w:t>Il raccolto</w:t>
      </w:r>
    </w:p>
    <w:p w:rsidR="00F93177" w:rsidRPr="00203328" w:rsidRDefault="00F93177" w:rsidP="00F93177">
      <w:pPr>
        <w:pStyle w:val="Titolo4"/>
        <w:rPr>
          <w:rFonts w:ascii="Verdana" w:hAnsi="Verdana"/>
          <w:b w:val="0"/>
          <w:i/>
          <w:sz w:val="20"/>
          <w:szCs w:val="20"/>
        </w:rPr>
      </w:pPr>
      <w:r w:rsidRPr="00203328">
        <w:rPr>
          <w:rFonts w:ascii="Verdana" w:hAnsi="Verdana"/>
          <w:b w:val="0"/>
          <w:i/>
          <w:sz w:val="20"/>
          <w:szCs w:val="20"/>
        </w:rPr>
        <w:t>16.7 – 9.9</w:t>
      </w:r>
    </w:p>
    <w:p w:rsidR="00F93177" w:rsidRPr="00203328" w:rsidRDefault="00F93177" w:rsidP="00F93177">
      <w:pPr>
        <w:spacing w:before="100" w:beforeAutospacing="1" w:after="100" w:afterAutospacing="1"/>
        <w:jc w:val="both"/>
        <w:rPr>
          <w:rFonts w:ascii="Verdana" w:hAnsi="Verdana"/>
          <w:sz w:val="20"/>
          <w:szCs w:val="20"/>
        </w:rPr>
      </w:pPr>
      <w:r w:rsidRPr="00203328">
        <w:rPr>
          <w:rFonts w:ascii="Verdana" w:hAnsi="Verdana"/>
          <w:sz w:val="20"/>
          <w:szCs w:val="20"/>
        </w:rPr>
        <w:t>La fioritura dell’epilobio dà inizio al periodo del raccolto. Le bacche maturano e la gente si reca nelle paludi e nelle foreste alla ricerca di bacche e more di palude. Le luminose giornate estive si accorciano e le sere cominciano a farsi buie.</w:t>
      </w:r>
    </w:p>
    <w:p w:rsidR="00F93177" w:rsidRPr="00203328" w:rsidRDefault="00F93177" w:rsidP="00F93177">
      <w:pPr>
        <w:spacing w:before="100" w:beforeAutospacing="1" w:after="100" w:afterAutospacing="1"/>
        <w:jc w:val="both"/>
        <w:rPr>
          <w:rFonts w:ascii="Verdana" w:hAnsi="Verdana"/>
          <w:sz w:val="20"/>
          <w:szCs w:val="20"/>
        </w:rPr>
      </w:pPr>
      <w:r w:rsidRPr="00203328">
        <w:rPr>
          <w:rFonts w:ascii="Verdana" w:hAnsi="Verdana"/>
          <w:sz w:val="20"/>
          <w:szCs w:val="20"/>
        </w:rPr>
        <w:t>Si caccia, si pesca, si raccolgono le bacche. Si conservano bacche, carne e pesce per il fabbisogno invernale.</w:t>
      </w:r>
    </w:p>
    <w:p w:rsidR="00F93177" w:rsidRPr="00203328" w:rsidRDefault="00F93177" w:rsidP="00F93177">
      <w:pPr>
        <w:pStyle w:val="Titolo3"/>
        <w:rPr>
          <w:rFonts w:ascii="Verdana" w:hAnsi="Verdana"/>
          <w:b w:val="0"/>
          <w:i/>
          <w:color w:val="auto"/>
          <w:sz w:val="20"/>
          <w:szCs w:val="20"/>
        </w:rPr>
      </w:pPr>
      <w:r w:rsidRPr="00203328">
        <w:rPr>
          <w:rFonts w:ascii="Verdana" w:hAnsi="Verdana"/>
          <w:b w:val="0"/>
          <w:i/>
          <w:color w:val="auto"/>
          <w:sz w:val="20"/>
          <w:szCs w:val="20"/>
        </w:rPr>
        <w:t>I colori dell’autunno</w:t>
      </w:r>
    </w:p>
    <w:p w:rsidR="00F93177" w:rsidRPr="00203328" w:rsidRDefault="00F93177" w:rsidP="00F93177">
      <w:pPr>
        <w:pStyle w:val="Titolo4"/>
        <w:rPr>
          <w:rFonts w:ascii="Verdana" w:hAnsi="Verdana"/>
          <w:b w:val="0"/>
          <w:i/>
          <w:sz w:val="20"/>
          <w:szCs w:val="20"/>
        </w:rPr>
      </w:pPr>
      <w:r w:rsidRPr="00203328">
        <w:rPr>
          <w:rFonts w:ascii="Verdana" w:hAnsi="Verdana"/>
          <w:b w:val="0"/>
          <w:i/>
          <w:sz w:val="20"/>
          <w:szCs w:val="20"/>
        </w:rPr>
        <w:t>10.9 – 14.10</w:t>
      </w:r>
    </w:p>
    <w:p w:rsidR="00F93177" w:rsidRPr="00203328" w:rsidRDefault="00F93177" w:rsidP="00F93177">
      <w:pPr>
        <w:spacing w:before="100" w:beforeAutospacing="1" w:after="100" w:afterAutospacing="1"/>
        <w:jc w:val="both"/>
        <w:rPr>
          <w:rFonts w:ascii="Verdana" w:hAnsi="Verdana"/>
          <w:sz w:val="20"/>
          <w:szCs w:val="20"/>
        </w:rPr>
      </w:pPr>
      <w:r w:rsidRPr="00203328">
        <w:rPr>
          <w:rFonts w:ascii="Verdana" w:hAnsi="Verdana"/>
          <w:sz w:val="20"/>
          <w:szCs w:val="20"/>
        </w:rPr>
        <w:t>Le passeggiate nella natura continuano anche durante il periodo del raccolto e l’autunno. Lo sfoggio dei colori autunnali è l’ultimo spettacolo della natura prima dell’arrivo dell’inverno. Si apre la caccia e gli appassionati di natura vengono ad ammirare lo spettacolo di colori e a respirare la fresca aria autunnale del nord. Durante l’autunno, sia la natura sia le persone si preparano all’inverno. Nonostante i colori della natura ardano per poi sbiadirsi, il ritmo della città accelera.</w:t>
      </w:r>
    </w:p>
    <w:p w:rsidR="00F93177" w:rsidRPr="00203328" w:rsidRDefault="00F93177" w:rsidP="00F93177">
      <w:pPr>
        <w:pStyle w:val="Titolo3"/>
        <w:rPr>
          <w:rFonts w:ascii="Verdana" w:hAnsi="Verdana"/>
          <w:b w:val="0"/>
          <w:i/>
          <w:color w:val="auto"/>
          <w:sz w:val="20"/>
          <w:szCs w:val="20"/>
        </w:rPr>
      </w:pPr>
      <w:r w:rsidRPr="00203328">
        <w:rPr>
          <w:rFonts w:ascii="Verdana" w:hAnsi="Verdana"/>
          <w:b w:val="0"/>
          <w:i/>
          <w:color w:val="auto"/>
          <w:sz w:val="20"/>
          <w:szCs w:val="20"/>
        </w:rPr>
        <w:t>La prima neve</w:t>
      </w:r>
    </w:p>
    <w:p w:rsidR="00F93177" w:rsidRPr="00203328" w:rsidRDefault="00F93177" w:rsidP="00F93177">
      <w:pPr>
        <w:pStyle w:val="Titolo4"/>
        <w:rPr>
          <w:rFonts w:ascii="Verdana" w:hAnsi="Verdana"/>
          <w:b w:val="0"/>
          <w:i/>
          <w:sz w:val="20"/>
          <w:szCs w:val="20"/>
        </w:rPr>
      </w:pPr>
      <w:r w:rsidRPr="00203328">
        <w:rPr>
          <w:rFonts w:ascii="Verdana" w:hAnsi="Verdana"/>
          <w:b w:val="0"/>
          <w:i/>
          <w:sz w:val="20"/>
          <w:szCs w:val="20"/>
        </w:rPr>
        <w:t>15.10 – 15.11</w:t>
      </w:r>
    </w:p>
    <w:p w:rsidR="00F93177" w:rsidRPr="00203328" w:rsidRDefault="00F93177" w:rsidP="00F93177">
      <w:pPr>
        <w:spacing w:before="100" w:beforeAutospacing="1" w:after="100" w:afterAutospacing="1"/>
        <w:jc w:val="both"/>
        <w:rPr>
          <w:rFonts w:ascii="Verdana" w:hAnsi="Verdana"/>
          <w:sz w:val="20"/>
          <w:szCs w:val="20"/>
        </w:rPr>
      </w:pPr>
      <w:r w:rsidRPr="00203328">
        <w:rPr>
          <w:rFonts w:ascii="Verdana" w:hAnsi="Verdana"/>
          <w:sz w:val="20"/>
          <w:szCs w:val="20"/>
        </w:rPr>
        <w:t>Dopo l’esplosione di colori dell’autunno, arriva la prima neve che però si scioglie già con il prima clima temperato. Dopo questa neve, le fredde temperature che seguono, ghiacciano la terra. Durante il periodo della prima neve, i giorni si accorciano considerevolmente e i teatri e le sale da concerto si riempiono. I nuovi studenti si adeguano al ritmo della città e nelle aziende ci si prepara ai lavori del periodo natalizio. Si prende fiato per il lungo inverno.</w:t>
      </w:r>
    </w:p>
    <w:p w:rsidR="00F93177" w:rsidRPr="00203328" w:rsidRDefault="00F93177" w:rsidP="00F93177">
      <w:pPr>
        <w:pStyle w:val="Titolo3"/>
        <w:rPr>
          <w:rFonts w:ascii="Verdana" w:hAnsi="Verdana"/>
          <w:b w:val="0"/>
          <w:i/>
          <w:color w:val="auto"/>
          <w:sz w:val="20"/>
          <w:szCs w:val="20"/>
        </w:rPr>
      </w:pPr>
      <w:r w:rsidRPr="00203328">
        <w:rPr>
          <w:rFonts w:ascii="Verdana" w:hAnsi="Verdana"/>
          <w:b w:val="0"/>
          <w:i/>
          <w:color w:val="auto"/>
          <w:sz w:val="20"/>
          <w:szCs w:val="20"/>
        </w:rPr>
        <w:t>La notte polare del Natale</w:t>
      </w:r>
    </w:p>
    <w:p w:rsidR="00F93177" w:rsidRPr="00203328" w:rsidRDefault="00F93177" w:rsidP="00F93177">
      <w:pPr>
        <w:pStyle w:val="Titolo4"/>
        <w:rPr>
          <w:rFonts w:ascii="Verdana" w:hAnsi="Verdana"/>
          <w:b w:val="0"/>
          <w:i/>
          <w:sz w:val="20"/>
          <w:szCs w:val="20"/>
        </w:rPr>
      </w:pPr>
      <w:r w:rsidRPr="00203328">
        <w:rPr>
          <w:rFonts w:ascii="Verdana" w:hAnsi="Verdana"/>
          <w:b w:val="0"/>
          <w:i/>
          <w:sz w:val="20"/>
          <w:szCs w:val="20"/>
        </w:rPr>
        <w:t>16.11 – 15.1</w:t>
      </w:r>
    </w:p>
    <w:p w:rsidR="00276C89" w:rsidRPr="00203328" w:rsidRDefault="00F93177" w:rsidP="00F93177">
      <w:pPr>
        <w:rPr>
          <w:rFonts w:ascii="Verdana" w:hAnsi="Verdana"/>
          <w:sz w:val="20"/>
          <w:szCs w:val="20"/>
        </w:rPr>
      </w:pPr>
      <w:r w:rsidRPr="00203328">
        <w:rPr>
          <w:rFonts w:ascii="Verdana" w:hAnsi="Verdana"/>
          <w:sz w:val="20"/>
          <w:szCs w:val="20"/>
        </w:rPr>
        <w:t>Il ciclo dell’anno si chiude con l’ultima stagione, il periodo buio di dicembre. Durante il periodo di oscurità, ci si riposa dalla stanchezza della frenetica vita estiva, si dorme, si mangia, si discute. L’oscurità di dicembre significa anche le luci del Natale. Le strade si animano di una variegata moltitudine di lingue e culture. Durante il Natale ci sono molte attività a disposizione. Rovaniemi diventa più caratteristica proprio a Natale.</w:t>
      </w:r>
    </w:p>
    <w:p w:rsidR="00276C89" w:rsidRPr="00203328" w:rsidRDefault="00276C89" w:rsidP="00E54A06">
      <w:pPr>
        <w:rPr>
          <w:rFonts w:ascii="Verdana" w:hAnsi="Verdana"/>
          <w:sz w:val="20"/>
          <w:szCs w:val="20"/>
        </w:rPr>
      </w:pPr>
    </w:p>
    <w:p w:rsidR="00276C89" w:rsidRPr="00203328" w:rsidRDefault="00276C89" w:rsidP="00E54A06">
      <w:pPr>
        <w:rPr>
          <w:rFonts w:ascii="Verdana" w:hAnsi="Verdana"/>
          <w:sz w:val="20"/>
          <w:szCs w:val="20"/>
        </w:rPr>
      </w:pPr>
    </w:p>
    <w:p w:rsidR="00276C89" w:rsidRPr="00203328" w:rsidRDefault="00276C89" w:rsidP="00E54A06">
      <w:pPr>
        <w:rPr>
          <w:rFonts w:ascii="Verdana" w:hAnsi="Verdana"/>
          <w:sz w:val="20"/>
          <w:szCs w:val="20"/>
        </w:rPr>
      </w:pPr>
    </w:p>
    <w:p w:rsidR="00F93177" w:rsidRPr="00203328" w:rsidRDefault="00F93177" w:rsidP="005D43E6">
      <w:pPr>
        <w:rPr>
          <w:rFonts w:ascii="Verdana" w:hAnsi="Verdana"/>
          <w:b/>
          <w:sz w:val="24"/>
          <w:szCs w:val="24"/>
        </w:rPr>
      </w:pPr>
    </w:p>
    <w:p w:rsidR="00395C1F" w:rsidRPr="00203328" w:rsidRDefault="00395C1F" w:rsidP="00370266">
      <w:pPr>
        <w:jc w:val="center"/>
        <w:rPr>
          <w:rFonts w:ascii="Verdana" w:hAnsi="Verdana"/>
          <w:b/>
          <w:sz w:val="24"/>
          <w:szCs w:val="24"/>
        </w:rPr>
      </w:pPr>
    </w:p>
    <w:p w:rsidR="00276C89" w:rsidRPr="00203328" w:rsidRDefault="00276C89" w:rsidP="00370266">
      <w:pPr>
        <w:jc w:val="center"/>
        <w:rPr>
          <w:rFonts w:ascii="Verdana" w:hAnsi="Verdana"/>
          <w:b/>
          <w:sz w:val="24"/>
          <w:szCs w:val="24"/>
        </w:rPr>
      </w:pPr>
      <w:r w:rsidRPr="00203328">
        <w:rPr>
          <w:rFonts w:ascii="Verdana" w:hAnsi="Verdana"/>
          <w:b/>
          <w:sz w:val="24"/>
          <w:szCs w:val="24"/>
        </w:rPr>
        <w:lastRenderedPageBreak/>
        <w:t>Attività</w:t>
      </w:r>
    </w:p>
    <w:p w:rsidR="00276C89" w:rsidRPr="00203328" w:rsidRDefault="00276C89" w:rsidP="00E54A06">
      <w:pPr>
        <w:rPr>
          <w:rFonts w:ascii="Verdana" w:hAnsi="Verdana"/>
          <w:sz w:val="20"/>
          <w:szCs w:val="20"/>
        </w:rPr>
      </w:pPr>
      <w:r w:rsidRPr="00203328">
        <w:rPr>
          <w:rFonts w:ascii="Verdana" w:hAnsi="Verdana"/>
          <w:sz w:val="20"/>
          <w:szCs w:val="20"/>
        </w:rPr>
        <w:t>Rovaniemi, capitale della Lapponia, è una destinazione esclusiva sia per l’ubicazione che per i servizi offerti. Situata alle porte della Lapponia, la città si trova in una posizione ideale per attraversare il Circolo Artico, incontrare Babbo Natale, ammirare le chiari notti estive oppure la magnifica aurora boreale d’inverno. La città è di per sé un’avventura: i fiumi Ounasjoki e Kemijoki che la attraversano, l’area ricreativa della collina di Ounasvaara, il villaggio di Ranua con il suo parco naturale, e le passeggiate nelle zone limitrofe sono solo alcune fra le opzioni a disposizione dei turisti. I safari in barca o in jeep durante l’estate lasciano spazio alle motoslitte e ai safari con husky e renne durante l’inverno. Una serata tematica intorno a un fuoco di bivacco, un’escursione lungo le suggestive rive dei fiumi o una visita agli allevamenti di renne: sono tutte esperienze che rimarranno impresse nel cuore dei visitatori.</w:t>
      </w:r>
    </w:p>
    <w:p w:rsidR="00276C89" w:rsidRPr="00203328" w:rsidRDefault="00276C89" w:rsidP="00E54A06">
      <w:pPr>
        <w:rPr>
          <w:rFonts w:ascii="Verdana" w:hAnsi="Verdana"/>
          <w:sz w:val="20"/>
          <w:szCs w:val="20"/>
        </w:rPr>
      </w:pPr>
      <w:r w:rsidRPr="00203328">
        <w:rPr>
          <w:rFonts w:ascii="Verdana" w:hAnsi="Verdana"/>
          <w:sz w:val="20"/>
          <w:szCs w:val="20"/>
        </w:rPr>
        <w:t>La collina di Ounasvaara è un’oasi ricreativa nel centro della città, un’area versatile orientata a sport e divertimento, a pochi passi dal centro. In Finlandia, il nome Ounasvaara è associato agli sport invernali, e in particolare ai leggendari Giochi invernali di Ounasvaara. E non a caso, molti campioni nazionali delle modalità sportive invernali hanno mosso i primi passi verso il successo mondiale proprio da questi versanti coperti di foreste di astragalo. Ma tanto importante quanto le favorevoli condizioni di pratica per i grandi atleti, è la posizione della collina di Ounasvaara, centro di svago per tutti gli abitanti di Rovaniemi e i visitatori.</w:t>
      </w:r>
    </w:p>
    <w:p w:rsidR="00276C89" w:rsidRPr="00203328" w:rsidRDefault="00276C89" w:rsidP="00E54A06">
      <w:pPr>
        <w:rPr>
          <w:rFonts w:ascii="Verdana" w:hAnsi="Verdana"/>
          <w:sz w:val="20"/>
          <w:szCs w:val="20"/>
        </w:rPr>
      </w:pPr>
      <w:r w:rsidRPr="00203328">
        <w:rPr>
          <w:rFonts w:ascii="Verdana" w:hAnsi="Verdana"/>
          <w:sz w:val="20"/>
          <w:szCs w:val="20"/>
        </w:rPr>
        <w:t>Lo spirito del Natale è presente nel Circolo Artico tutti i giorni dell’anno! A solo 8 chilometri dal quartiere d’affari nel nord della città, si trova un paese incantato per grandi e piccini: è il Villaggio di Santa Claus con i suoi numerosissimi negozi di souvenir e i ristoranti, l’Ufficio postale, le renne e gli husky, per non dimenticare la Grotta ove abita Babbo Natale, il SantaPark. Nel Villaggio di Santa Claus si può incontrare il dolcissimo e amatissimo Babbo Natale, tutti i giorni dell’anno.</w:t>
      </w:r>
    </w:p>
    <w:p w:rsidR="00276C89" w:rsidRPr="00203328" w:rsidRDefault="00276C89" w:rsidP="00E54A06">
      <w:pPr>
        <w:rPr>
          <w:rFonts w:ascii="Verdana" w:hAnsi="Verdana"/>
          <w:sz w:val="20"/>
          <w:szCs w:val="20"/>
        </w:rPr>
      </w:pPr>
      <w:r w:rsidRPr="00203328">
        <w:rPr>
          <w:rFonts w:ascii="Verdana" w:hAnsi="Verdana"/>
          <w:sz w:val="20"/>
          <w:szCs w:val="20"/>
        </w:rPr>
        <w:t>L’Arktikum di Rovaniemi illustra in modo esclusivo lo stile di vita, la cultura e la storia del Nord. È un museo, un centro scientifico e un circolo culturale che si avvale di strutture modernissime per congressi e conferenze, in un design architettonico del tutto distintivo.</w:t>
      </w:r>
    </w:p>
    <w:p w:rsidR="00276C89" w:rsidRPr="00203328" w:rsidRDefault="00276C89" w:rsidP="00E54A06">
      <w:pPr>
        <w:rPr>
          <w:rFonts w:ascii="Verdana" w:hAnsi="Verdana"/>
          <w:sz w:val="20"/>
          <w:szCs w:val="20"/>
        </w:rPr>
      </w:pPr>
      <w:r w:rsidRPr="00203328">
        <w:rPr>
          <w:rFonts w:ascii="Verdana" w:hAnsi="Verdana"/>
          <w:sz w:val="20"/>
          <w:szCs w:val="20"/>
        </w:rPr>
        <w:t>Le esposizioni itineranti e permanenti vertono sulla cultura, la storia, le tradizioni e la vita odierna nelle regioni artiche. Il visitatore potrà scoprire i costumi e le tradizioni delle popolazioni del Nord, la fauna della regione e viaggiare nella storia… lontano nei tempi passati fino alla storia più recente.</w:t>
      </w:r>
    </w:p>
    <w:p w:rsidR="00276C89" w:rsidRPr="00203328" w:rsidRDefault="00276C89" w:rsidP="00E54A06">
      <w:pPr>
        <w:rPr>
          <w:rFonts w:ascii="Verdana" w:hAnsi="Verdana"/>
          <w:sz w:val="20"/>
          <w:szCs w:val="20"/>
        </w:rPr>
      </w:pPr>
      <w:r w:rsidRPr="00203328">
        <w:rPr>
          <w:rFonts w:ascii="Verdana" w:hAnsi="Verdana"/>
          <w:sz w:val="20"/>
          <w:szCs w:val="20"/>
        </w:rPr>
        <w:t>Per informazioni e cartine dettagliate sulle attività e gli sport (tennis, golf, sport all’aperto, pesca e canottaggio, escursioni in mountain-bike e sport acquatici), fare clic su questo COLLEGAMENTO o sull’immagine di sopra.</w:t>
      </w:r>
    </w:p>
    <w:p w:rsidR="00276C89" w:rsidRPr="00203328" w:rsidRDefault="00276C89" w:rsidP="00E54A06">
      <w:pPr>
        <w:rPr>
          <w:rFonts w:ascii="Verdana" w:hAnsi="Verdana"/>
          <w:sz w:val="20"/>
          <w:szCs w:val="20"/>
        </w:rPr>
      </w:pPr>
      <w:r w:rsidRPr="00203328">
        <w:rPr>
          <w:rFonts w:ascii="Verdana" w:hAnsi="Verdana"/>
          <w:sz w:val="20"/>
          <w:szCs w:val="20"/>
        </w:rPr>
        <w:t>Spiagge e piscine, golf e tennis, pesca e canottaggio, passeggiate sul fiume, trekking, capanne</w:t>
      </w:r>
    </w:p>
    <w:p w:rsidR="00C04B9B" w:rsidRPr="00203328" w:rsidRDefault="00C04B9B" w:rsidP="00E54A06">
      <w:pPr>
        <w:rPr>
          <w:rFonts w:ascii="Verdana" w:hAnsi="Verdana"/>
          <w:sz w:val="20"/>
          <w:szCs w:val="20"/>
        </w:rPr>
      </w:pPr>
    </w:p>
    <w:p w:rsidR="00C04B9B" w:rsidRPr="00203328" w:rsidRDefault="00C04B9B" w:rsidP="00E54A06">
      <w:pPr>
        <w:rPr>
          <w:rFonts w:ascii="Verdana" w:hAnsi="Verdana"/>
          <w:sz w:val="20"/>
          <w:szCs w:val="20"/>
        </w:rPr>
      </w:pPr>
    </w:p>
    <w:p w:rsidR="00C04B9B" w:rsidRPr="00203328" w:rsidRDefault="00C04B9B" w:rsidP="00E54A06">
      <w:pPr>
        <w:rPr>
          <w:rFonts w:ascii="Verdana" w:hAnsi="Verdana"/>
          <w:sz w:val="20"/>
          <w:szCs w:val="20"/>
        </w:rPr>
      </w:pPr>
    </w:p>
    <w:p w:rsidR="00C04B9B" w:rsidRPr="00203328" w:rsidRDefault="00C04B9B" w:rsidP="00E54A06">
      <w:pPr>
        <w:rPr>
          <w:rFonts w:ascii="Verdana" w:hAnsi="Verdana"/>
          <w:sz w:val="20"/>
          <w:szCs w:val="20"/>
        </w:rPr>
      </w:pPr>
    </w:p>
    <w:p w:rsidR="00E54A06" w:rsidRPr="00203328" w:rsidRDefault="00E54A06" w:rsidP="00E54A06">
      <w:pPr>
        <w:rPr>
          <w:rFonts w:ascii="Verdana" w:hAnsi="Verdana"/>
          <w:sz w:val="20"/>
          <w:szCs w:val="20"/>
        </w:rPr>
      </w:pPr>
    </w:p>
    <w:p w:rsidR="00C04B9B" w:rsidRPr="00203328" w:rsidRDefault="00C04B9B" w:rsidP="00370266">
      <w:pPr>
        <w:jc w:val="center"/>
        <w:rPr>
          <w:rFonts w:ascii="Verdana" w:hAnsi="Verdana"/>
          <w:b/>
          <w:sz w:val="24"/>
          <w:szCs w:val="24"/>
        </w:rPr>
      </w:pPr>
      <w:r w:rsidRPr="00203328">
        <w:rPr>
          <w:rFonts w:ascii="Verdana" w:hAnsi="Verdana"/>
          <w:b/>
          <w:sz w:val="24"/>
          <w:szCs w:val="24"/>
        </w:rPr>
        <w:lastRenderedPageBreak/>
        <w:t>Teatri</w:t>
      </w:r>
    </w:p>
    <w:p w:rsidR="00CF594F" w:rsidRPr="00203328" w:rsidRDefault="00C04B9B" w:rsidP="00E54A06">
      <w:pPr>
        <w:rPr>
          <w:rFonts w:ascii="Verdana" w:hAnsi="Verdana"/>
          <w:i/>
          <w:sz w:val="20"/>
          <w:szCs w:val="20"/>
        </w:rPr>
      </w:pPr>
      <w:r w:rsidRPr="00203328">
        <w:rPr>
          <w:rStyle w:val="Enfasigrassetto"/>
          <w:rFonts w:ascii="Verdana" w:hAnsi="Verdana"/>
          <w:b w:val="0"/>
          <w:i/>
          <w:sz w:val="20"/>
          <w:szCs w:val="20"/>
        </w:rPr>
        <w:t>Il Teatro Rovaniemi</w:t>
      </w:r>
      <w:r w:rsidR="00CF594F" w:rsidRPr="00203328">
        <w:rPr>
          <w:rFonts w:ascii="Verdana" w:hAnsi="Verdana"/>
          <w:i/>
          <w:sz w:val="20"/>
          <w:szCs w:val="20"/>
        </w:rPr>
        <w:t xml:space="preserve"> </w:t>
      </w:r>
    </w:p>
    <w:p w:rsidR="00C04B9B" w:rsidRPr="00203328" w:rsidRDefault="00C04B9B" w:rsidP="00E54A06">
      <w:pPr>
        <w:rPr>
          <w:rFonts w:ascii="Verdana" w:hAnsi="Verdana"/>
          <w:sz w:val="20"/>
          <w:szCs w:val="20"/>
        </w:rPr>
      </w:pPr>
      <w:r w:rsidRPr="00203328">
        <w:rPr>
          <w:rFonts w:ascii="Verdana" w:hAnsi="Verdana"/>
          <w:sz w:val="20"/>
          <w:szCs w:val="20"/>
        </w:rPr>
        <w:t>È il Teatro regionale della Lapponia, il teatro professionale più nordico della Finlandia. Si trova nella Camera della Lapponia, progettata dall’architetto Alvar Aalto.</w:t>
      </w:r>
    </w:p>
    <w:p w:rsidR="00C04B9B" w:rsidRPr="00203328" w:rsidRDefault="00C04B9B" w:rsidP="00E54A06">
      <w:pPr>
        <w:rPr>
          <w:rFonts w:ascii="Verdana" w:hAnsi="Verdana"/>
          <w:sz w:val="20"/>
          <w:szCs w:val="20"/>
        </w:rPr>
      </w:pPr>
      <w:r w:rsidRPr="00203328">
        <w:rPr>
          <w:rFonts w:ascii="Verdana" w:hAnsi="Verdana"/>
          <w:sz w:val="20"/>
          <w:szCs w:val="20"/>
        </w:rPr>
        <w:t xml:space="preserve">Oltre alla programmazione teatrale e cinematografica, il teatro si caratterizza per il pubblico prettamente regionale: la missione del teatro è presentare tutti i comuni della regione lappone con spettacoli annuali di artisti ospiti. La programmazione teatrale include molte Prime di scrittori finlandesi, soprattutto dei più vicini al Nord. </w:t>
      </w:r>
      <w:r w:rsidRPr="00203328">
        <w:rPr>
          <w:rFonts w:ascii="Verdana" w:hAnsi="Verdana"/>
          <w:sz w:val="20"/>
          <w:szCs w:val="20"/>
        </w:rPr>
        <w:br/>
      </w:r>
      <w:r w:rsidRPr="00203328">
        <w:rPr>
          <w:rFonts w:ascii="Verdana" w:hAnsi="Verdana"/>
          <w:sz w:val="20"/>
          <w:szCs w:val="20"/>
        </w:rPr>
        <w:br/>
      </w:r>
      <w:r w:rsidRPr="00203328">
        <w:rPr>
          <w:rStyle w:val="Enfasigrassetto"/>
          <w:rFonts w:ascii="Verdana" w:hAnsi="Verdana"/>
          <w:b w:val="0"/>
          <w:i/>
          <w:sz w:val="20"/>
          <w:szCs w:val="20"/>
        </w:rPr>
        <w:t>Il Teatro d’estate</w:t>
      </w:r>
    </w:p>
    <w:p w:rsidR="00C04B9B" w:rsidRPr="00203328" w:rsidRDefault="00C04B9B" w:rsidP="00E54A06">
      <w:pPr>
        <w:rPr>
          <w:rFonts w:ascii="Verdana" w:hAnsi="Verdana"/>
          <w:sz w:val="20"/>
          <w:szCs w:val="20"/>
        </w:rPr>
      </w:pPr>
      <w:r w:rsidRPr="00203328">
        <w:rPr>
          <w:rFonts w:ascii="Verdana" w:hAnsi="Verdana"/>
          <w:sz w:val="20"/>
          <w:szCs w:val="20"/>
        </w:rPr>
        <w:t>Un teatro all’aperto nel parco Konttinen</w:t>
      </w:r>
      <w:hyperlink r:id="rId68" w:tgtFrame="_blank" w:history="1">
        <w:r w:rsidRPr="00203328">
          <w:rPr>
            <w:rStyle w:val="Collegamentoipertestuale"/>
            <w:rFonts w:ascii="Verdana" w:hAnsi="Verdana"/>
            <w:color w:val="auto"/>
            <w:sz w:val="20"/>
            <w:szCs w:val="20"/>
            <w:u w:val="none"/>
          </w:rPr>
          <w:t xml:space="preserve"> , </w:t>
        </w:r>
      </w:hyperlink>
      <w:r w:rsidRPr="00203328">
        <w:rPr>
          <w:rFonts w:ascii="Verdana" w:hAnsi="Verdana"/>
          <w:sz w:val="20"/>
          <w:szCs w:val="20"/>
        </w:rPr>
        <w:t>lungo le rive del fiume, è il punto di incontro del teatro estivo Neljäntuulentie che esibisce commedie teatrali per tutta la famiglia. La Prima è a metà estate e gli spettacoli continuano fino a fine luglio.</w:t>
      </w:r>
    </w:p>
    <w:p w:rsidR="00C04B9B" w:rsidRPr="00203328" w:rsidRDefault="00C04B9B" w:rsidP="00E54A06">
      <w:pPr>
        <w:rPr>
          <w:rFonts w:ascii="Verdana" w:hAnsi="Verdana"/>
          <w:i/>
          <w:sz w:val="20"/>
          <w:szCs w:val="20"/>
        </w:rPr>
      </w:pPr>
      <w:r w:rsidRPr="00203328">
        <w:rPr>
          <w:rStyle w:val="Enfasigrassetto"/>
          <w:rFonts w:ascii="Verdana" w:hAnsi="Verdana"/>
          <w:b w:val="0"/>
          <w:i/>
          <w:sz w:val="20"/>
          <w:szCs w:val="20"/>
        </w:rPr>
        <w:t>Il Teatro degli studenti</w:t>
      </w:r>
    </w:p>
    <w:p w:rsidR="00C04B9B" w:rsidRPr="00203328" w:rsidRDefault="00C04B9B" w:rsidP="00E54A06">
      <w:pPr>
        <w:rPr>
          <w:rFonts w:ascii="Verdana" w:hAnsi="Verdana"/>
          <w:sz w:val="20"/>
          <w:szCs w:val="20"/>
        </w:rPr>
      </w:pPr>
      <w:r w:rsidRPr="00203328">
        <w:rPr>
          <w:rFonts w:ascii="Verdana" w:hAnsi="Verdana"/>
          <w:sz w:val="20"/>
          <w:szCs w:val="20"/>
        </w:rPr>
        <w:t>Il Teatro degli studenti della Lapponia è un innovativo teatro amatoriale in cui gli studenti di diverse aree fanno teatro insieme. Questo teatro produce 5-8 Prime all’anno, vari cabaret e corsi. L’improvvisazione ha guadagnato sempre più importanza negli ultimi anni. Concorrendo sia con spettacoli teatrali che con spettacoli di improvvisazione, il Teatro degli studenti ha conquistato premi nazionali ed esteri.</w:t>
      </w:r>
    </w:p>
    <w:p w:rsidR="00C04B9B" w:rsidRPr="00203328" w:rsidRDefault="00C04B9B" w:rsidP="00E54A06">
      <w:pPr>
        <w:rPr>
          <w:rFonts w:ascii="Verdana" w:hAnsi="Verdana"/>
          <w:i/>
          <w:sz w:val="20"/>
          <w:szCs w:val="20"/>
        </w:rPr>
      </w:pPr>
      <w:r w:rsidRPr="00203328">
        <w:rPr>
          <w:rStyle w:val="Enfasigrassetto"/>
          <w:rFonts w:ascii="Verdana" w:hAnsi="Verdana"/>
          <w:b w:val="0"/>
          <w:i/>
          <w:sz w:val="20"/>
          <w:szCs w:val="20"/>
        </w:rPr>
        <w:t>Il Teatro delle marionette</w:t>
      </w:r>
    </w:p>
    <w:p w:rsidR="00C04B9B" w:rsidRPr="00203328" w:rsidRDefault="00C04B9B" w:rsidP="00E54A06">
      <w:pPr>
        <w:rPr>
          <w:rFonts w:ascii="Verdana" w:hAnsi="Verdana"/>
          <w:sz w:val="20"/>
          <w:szCs w:val="20"/>
        </w:rPr>
      </w:pPr>
      <w:r w:rsidRPr="00203328">
        <w:rPr>
          <w:rFonts w:ascii="Verdana" w:hAnsi="Verdana"/>
          <w:sz w:val="20"/>
          <w:szCs w:val="20"/>
        </w:rPr>
        <w:t>Elemento vitale e flessibile della cultura infantile sono le marionette.</w:t>
      </w:r>
    </w:p>
    <w:p w:rsidR="00C04B9B" w:rsidRPr="00203328" w:rsidRDefault="00C04B9B" w:rsidP="00E54A06">
      <w:pPr>
        <w:rPr>
          <w:rFonts w:ascii="Verdana" w:hAnsi="Verdana"/>
          <w:sz w:val="20"/>
          <w:szCs w:val="20"/>
        </w:rPr>
      </w:pPr>
      <w:r w:rsidRPr="00203328">
        <w:rPr>
          <w:rFonts w:ascii="Verdana" w:hAnsi="Verdana"/>
          <w:sz w:val="20"/>
          <w:szCs w:val="20"/>
        </w:rPr>
        <w:t>Rovaniemi è il centro dell’attività marionettistica della regione del Barent che ha incoraggiato gli artisti a incontrarsi ed esibirsi nei festival biennali del Barent e nei paesi limitrofi.</w:t>
      </w:r>
      <w:r w:rsidRPr="00203328">
        <w:rPr>
          <w:rFonts w:ascii="Verdana" w:hAnsi="Verdana"/>
          <w:sz w:val="20"/>
          <w:szCs w:val="20"/>
        </w:rPr>
        <w:br/>
        <w:t>Il Teatro della valigia, un teatro professionale dedicato esclusivamente alle marionette è nato nel 1990 e mantiene la tradizione delle marionette a Rovaniemi e in Lapponia. Sono tenuti spettacoli itineranti, workshop e corsi di formazione a Rovaniemi, in tutta la regione, e al suo esterno.</w:t>
      </w:r>
    </w:p>
    <w:p w:rsidR="00C04B9B" w:rsidRPr="00203328" w:rsidRDefault="00C04B9B" w:rsidP="00E54A06">
      <w:pPr>
        <w:rPr>
          <w:rFonts w:ascii="Verdana" w:hAnsi="Verdana"/>
          <w:sz w:val="20"/>
          <w:szCs w:val="20"/>
        </w:rPr>
      </w:pPr>
    </w:p>
    <w:p w:rsidR="00C04B9B" w:rsidRPr="00203328" w:rsidRDefault="00C04B9B" w:rsidP="00E54A06">
      <w:pPr>
        <w:rPr>
          <w:rFonts w:ascii="Verdana" w:hAnsi="Verdana"/>
          <w:sz w:val="20"/>
          <w:szCs w:val="20"/>
        </w:rPr>
      </w:pPr>
    </w:p>
    <w:p w:rsidR="00C04B9B" w:rsidRPr="00203328" w:rsidRDefault="00C04B9B" w:rsidP="00E54A06">
      <w:pPr>
        <w:rPr>
          <w:rFonts w:ascii="Verdana" w:hAnsi="Verdana"/>
          <w:sz w:val="20"/>
          <w:szCs w:val="20"/>
        </w:rPr>
      </w:pPr>
    </w:p>
    <w:p w:rsidR="00C04B9B" w:rsidRPr="00203328" w:rsidRDefault="00C04B9B" w:rsidP="00E54A06">
      <w:pPr>
        <w:rPr>
          <w:rFonts w:ascii="Verdana" w:hAnsi="Verdana"/>
          <w:sz w:val="20"/>
          <w:szCs w:val="20"/>
        </w:rPr>
      </w:pPr>
    </w:p>
    <w:p w:rsidR="00C04B9B" w:rsidRPr="00203328" w:rsidRDefault="00C04B9B" w:rsidP="00E54A06">
      <w:pPr>
        <w:rPr>
          <w:rFonts w:ascii="Verdana" w:hAnsi="Verdana"/>
          <w:sz w:val="20"/>
          <w:szCs w:val="20"/>
        </w:rPr>
      </w:pPr>
    </w:p>
    <w:p w:rsidR="00C04B9B" w:rsidRPr="00203328" w:rsidRDefault="00C04B9B" w:rsidP="00E54A06">
      <w:pPr>
        <w:rPr>
          <w:rFonts w:ascii="Verdana" w:hAnsi="Verdana"/>
          <w:sz w:val="20"/>
          <w:szCs w:val="20"/>
        </w:rPr>
      </w:pPr>
    </w:p>
    <w:p w:rsidR="00C04B9B" w:rsidRPr="00203328" w:rsidRDefault="00C04B9B" w:rsidP="00E54A06">
      <w:pPr>
        <w:rPr>
          <w:rFonts w:ascii="Verdana" w:hAnsi="Verdana"/>
          <w:sz w:val="20"/>
          <w:szCs w:val="20"/>
        </w:rPr>
      </w:pPr>
    </w:p>
    <w:p w:rsidR="00C04B9B" w:rsidRPr="00203328" w:rsidRDefault="00C04B9B" w:rsidP="00E54A06">
      <w:pPr>
        <w:rPr>
          <w:rFonts w:ascii="Verdana" w:hAnsi="Verdana"/>
          <w:sz w:val="20"/>
          <w:szCs w:val="20"/>
        </w:rPr>
      </w:pPr>
    </w:p>
    <w:p w:rsidR="00E54A06" w:rsidRPr="00203328" w:rsidRDefault="00E54A06" w:rsidP="00E54A06">
      <w:pPr>
        <w:rPr>
          <w:rFonts w:ascii="Verdana" w:hAnsi="Verdana"/>
          <w:sz w:val="20"/>
          <w:szCs w:val="20"/>
        </w:rPr>
      </w:pPr>
    </w:p>
    <w:p w:rsidR="00C04B9B" w:rsidRPr="00203328" w:rsidRDefault="00C04B9B" w:rsidP="00370266">
      <w:pPr>
        <w:jc w:val="center"/>
        <w:rPr>
          <w:rFonts w:ascii="Verdana" w:hAnsi="Verdana"/>
          <w:b/>
          <w:sz w:val="24"/>
          <w:szCs w:val="24"/>
        </w:rPr>
      </w:pPr>
      <w:r w:rsidRPr="00203328">
        <w:rPr>
          <w:rFonts w:ascii="Verdana" w:hAnsi="Verdana"/>
          <w:b/>
          <w:sz w:val="24"/>
          <w:szCs w:val="24"/>
        </w:rPr>
        <w:lastRenderedPageBreak/>
        <w:t>Musei</w:t>
      </w:r>
    </w:p>
    <w:p w:rsidR="00C04B9B" w:rsidRPr="00203328" w:rsidRDefault="00C04B9B" w:rsidP="00E54A06">
      <w:pPr>
        <w:rPr>
          <w:rFonts w:ascii="Verdana" w:hAnsi="Verdana"/>
          <w:sz w:val="20"/>
          <w:szCs w:val="20"/>
        </w:rPr>
      </w:pPr>
      <w:r w:rsidRPr="00203328">
        <w:rPr>
          <w:rStyle w:val="Enfasigrassetto"/>
          <w:rFonts w:ascii="Verdana" w:hAnsi="Verdana"/>
          <w:b w:val="0"/>
          <w:sz w:val="20"/>
          <w:szCs w:val="20"/>
        </w:rPr>
        <w:t>Il Museo d’arte di Rovaniemi</w:t>
      </w:r>
      <w:r w:rsidRPr="00203328">
        <w:rPr>
          <w:rFonts w:ascii="Verdana" w:hAnsi="Verdana"/>
          <w:sz w:val="20"/>
          <w:szCs w:val="20"/>
        </w:rPr>
        <w:t xml:space="preserve"> si trova nell’ex- deposito veicoli dell’Ufficio postale, restaurato dall’architetto Juhani Pallasmaa. Il museo ospita la collezione d’arte contemporanea finlandese di Jenny e Antti Wihuri Foundation. Le esposizioni speciali illustrano le diverse tendenze artistiche degli artisti lapponi e nordici. L’attività del museo si basa sull’interazione fra scienza, cultura, comunità multietnica locale e l’Università della Lapponia.</w:t>
      </w:r>
    </w:p>
    <w:p w:rsidR="00C04B9B" w:rsidRPr="00203328" w:rsidRDefault="00C04B9B" w:rsidP="00E54A06">
      <w:pPr>
        <w:rPr>
          <w:rFonts w:ascii="Verdana" w:hAnsi="Verdana"/>
          <w:sz w:val="20"/>
          <w:szCs w:val="20"/>
        </w:rPr>
      </w:pPr>
      <w:r w:rsidRPr="00203328">
        <w:rPr>
          <w:rFonts w:ascii="Verdana" w:hAnsi="Verdana"/>
          <w:sz w:val="20"/>
          <w:szCs w:val="20"/>
        </w:rPr>
        <w:t>Il Museo provinciale d’arte offre accesso Internet wireless gratuito ai visitatori.</w:t>
      </w:r>
    </w:p>
    <w:p w:rsidR="00C04B9B" w:rsidRPr="00203328" w:rsidRDefault="00C04B9B" w:rsidP="00E54A06">
      <w:pPr>
        <w:rPr>
          <w:rFonts w:ascii="Verdana" w:hAnsi="Verdana"/>
          <w:sz w:val="20"/>
          <w:szCs w:val="20"/>
        </w:rPr>
      </w:pPr>
      <w:r w:rsidRPr="00203328">
        <w:rPr>
          <w:rFonts w:ascii="Verdana" w:hAnsi="Verdana"/>
          <w:sz w:val="20"/>
          <w:szCs w:val="20"/>
        </w:rPr>
        <w:t xml:space="preserve">La tradizione forestale della Lapponia è in esposizione al </w:t>
      </w:r>
      <w:r w:rsidRPr="00203328">
        <w:rPr>
          <w:rStyle w:val="Enfasigrassetto"/>
          <w:rFonts w:ascii="Verdana" w:hAnsi="Verdana"/>
          <w:b w:val="0"/>
          <w:sz w:val="20"/>
          <w:szCs w:val="20"/>
        </w:rPr>
        <w:t>Museo forestale della Lapponia</w:t>
      </w:r>
      <w:r w:rsidRPr="00203328">
        <w:rPr>
          <w:rFonts w:ascii="Verdana" w:hAnsi="Verdana"/>
          <w:sz w:val="20"/>
          <w:szCs w:val="20"/>
        </w:rPr>
        <w:t>. L’area del museo include diverse baite per il legname originali e un’interessante panoramica sulla passata - ma non dimenticata - tradizione del taglio del legname. Il Museo forestale della Lapponia è aperto al pubblico in estate. Il museo si trova a Pöykkölä ed è gestito dall’Associazione dei musei forestali della Lapponia (Lapin metsämuseoyhdistys ry).</w:t>
      </w:r>
    </w:p>
    <w:p w:rsidR="00C04B9B" w:rsidRPr="00203328" w:rsidRDefault="00C04B9B" w:rsidP="00E54A06">
      <w:pPr>
        <w:rPr>
          <w:rFonts w:ascii="Verdana" w:hAnsi="Verdana"/>
          <w:sz w:val="20"/>
          <w:szCs w:val="20"/>
        </w:rPr>
      </w:pPr>
      <w:r w:rsidRPr="00203328">
        <w:rPr>
          <w:rStyle w:val="Enfasigrassetto"/>
          <w:rFonts w:ascii="Verdana" w:hAnsi="Verdana"/>
          <w:b w:val="0"/>
          <w:sz w:val="20"/>
          <w:szCs w:val="20"/>
        </w:rPr>
        <w:t>Il Museo di storia locale di Rovaniemi</w:t>
      </w:r>
      <w:r w:rsidRPr="00203328">
        <w:rPr>
          <w:rFonts w:ascii="Verdana" w:hAnsi="Verdana"/>
          <w:sz w:val="20"/>
          <w:szCs w:val="20"/>
        </w:rPr>
        <w:t xml:space="preserve"> è formato dai quattro edifici originali del sito di Poykkölä e da tredici edifici trasferiti dalla regione di Rovaniemi. Gli edifici, insieme alle numerose esposizioni, illustrano la vita di Rovaniemi al passaggio del secolo, più di un secolo fa. Il Museo di storia locale di Rovaniemi è aperto al pubblico in estate ed è gestito dall’Associazione dell’eredità locale, il Rovaniemen Totto (Kotiseutuyhdistys Rovaniemen Totto ry).</w:t>
      </w:r>
    </w:p>
    <w:p w:rsidR="00C04B9B" w:rsidRPr="00203328" w:rsidRDefault="00C04B9B" w:rsidP="00E54A06">
      <w:pPr>
        <w:rPr>
          <w:rFonts w:ascii="Verdana" w:hAnsi="Verdana"/>
          <w:sz w:val="20"/>
          <w:szCs w:val="20"/>
        </w:rPr>
      </w:pPr>
    </w:p>
    <w:p w:rsidR="00C04B9B" w:rsidRPr="00203328" w:rsidRDefault="00C04B9B" w:rsidP="00E54A06">
      <w:pPr>
        <w:rPr>
          <w:rFonts w:ascii="Verdana" w:hAnsi="Verdana"/>
          <w:sz w:val="20"/>
          <w:szCs w:val="20"/>
        </w:rPr>
      </w:pPr>
    </w:p>
    <w:p w:rsidR="00C04B9B" w:rsidRPr="00203328" w:rsidRDefault="00C04B9B" w:rsidP="00E54A06">
      <w:pPr>
        <w:rPr>
          <w:rFonts w:ascii="Verdana" w:hAnsi="Verdana"/>
          <w:sz w:val="20"/>
          <w:szCs w:val="20"/>
        </w:rPr>
      </w:pPr>
    </w:p>
    <w:p w:rsidR="00C04B9B" w:rsidRPr="00203328" w:rsidRDefault="00C04B9B" w:rsidP="00E54A06">
      <w:pPr>
        <w:rPr>
          <w:rFonts w:ascii="Verdana" w:hAnsi="Verdana"/>
          <w:sz w:val="20"/>
          <w:szCs w:val="20"/>
        </w:rPr>
      </w:pPr>
    </w:p>
    <w:p w:rsidR="00C04B9B" w:rsidRPr="00203328" w:rsidRDefault="00C04B9B" w:rsidP="00E54A06">
      <w:pPr>
        <w:rPr>
          <w:rFonts w:ascii="Verdana" w:hAnsi="Verdana"/>
          <w:sz w:val="20"/>
          <w:szCs w:val="20"/>
          <w:lang w:eastAsia="it-IT"/>
        </w:rPr>
      </w:pPr>
    </w:p>
    <w:p w:rsidR="00C04B9B" w:rsidRPr="00203328" w:rsidRDefault="00C04B9B" w:rsidP="00E54A06">
      <w:pPr>
        <w:rPr>
          <w:rFonts w:ascii="Verdana" w:hAnsi="Verdana"/>
          <w:sz w:val="20"/>
          <w:szCs w:val="20"/>
          <w:lang w:eastAsia="it-IT"/>
        </w:rPr>
      </w:pPr>
    </w:p>
    <w:p w:rsidR="00C04B9B" w:rsidRPr="00203328" w:rsidRDefault="00C04B9B" w:rsidP="00E54A06">
      <w:pPr>
        <w:rPr>
          <w:rFonts w:ascii="Verdana" w:hAnsi="Verdana"/>
          <w:sz w:val="20"/>
          <w:szCs w:val="20"/>
          <w:lang w:eastAsia="it-IT"/>
        </w:rPr>
      </w:pPr>
    </w:p>
    <w:p w:rsidR="00C04B9B" w:rsidRPr="00203328" w:rsidRDefault="00C04B9B" w:rsidP="00E54A06">
      <w:pPr>
        <w:rPr>
          <w:rFonts w:ascii="Verdana" w:hAnsi="Verdana"/>
          <w:sz w:val="20"/>
          <w:szCs w:val="20"/>
          <w:lang w:eastAsia="it-IT"/>
        </w:rPr>
      </w:pPr>
    </w:p>
    <w:p w:rsidR="00C04B9B" w:rsidRPr="00203328" w:rsidRDefault="00C04B9B" w:rsidP="00E54A06">
      <w:pPr>
        <w:rPr>
          <w:rFonts w:ascii="Verdana" w:hAnsi="Verdana"/>
          <w:sz w:val="20"/>
          <w:szCs w:val="20"/>
          <w:lang w:eastAsia="it-IT"/>
        </w:rPr>
      </w:pPr>
    </w:p>
    <w:p w:rsidR="00C04B9B" w:rsidRPr="00203328" w:rsidRDefault="00C04B9B" w:rsidP="00E54A06">
      <w:pPr>
        <w:rPr>
          <w:rFonts w:ascii="Verdana" w:hAnsi="Verdana"/>
          <w:sz w:val="20"/>
          <w:szCs w:val="20"/>
          <w:lang w:eastAsia="it-IT"/>
        </w:rPr>
      </w:pPr>
    </w:p>
    <w:p w:rsidR="00C04B9B" w:rsidRPr="00203328" w:rsidRDefault="00C04B9B" w:rsidP="00E54A06">
      <w:pPr>
        <w:rPr>
          <w:rFonts w:ascii="Verdana" w:hAnsi="Verdana"/>
          <w:sz w:val="20"/>
          <w:szCs w:val="20"/>
          <w:lang w:eastAsia="it-IT"/>
        </w:rPr>
      </w:pPr>
    </w:p>
    <w:p w:rsidR="00C04B9B" w:rsidRPr="00203328" w:rsidRDefault="00C04B9B" w:rsidP="00E54A06">
      <w:pPr>
        <w:rPr>
          <w:rFonts w:ascii="Verdana" w:hAnsi="Verdana"/>
          <w:sz w:val="20"/>
          <w:szCs w:val="20"/>
          <w:lang w:eastAsia="it-IT"/>
        </w:rPr>
      </w:pPr>
    </w:p>
    <w:p w:rsidR="00C04B9B" w:rsidRPr="00203328" w:rsidRDefault="00C04B9B" w:rsidP="00E54A06">
      <w:pPr>
        <w:rPr>
          <w:rFonts w:ascii="Verdana" w:hAnsi="Verdana"/>
          <w:sz w:val="20"/>
          <w:szCs w:val="20"/>
          <w:lang w:eastAsia="it-IT"/>
        </w:rPr>
      </w:pPr>
    </w:p>
    <w:p w:rsidR="00C04B9B" w:rsidRPr="00203328" w:rsidRDefault="00C04B9B" w:rsidP="00E54A06">
      <w:pPr>
        <w:rPr>
          <w:rFonts w:ascii="Verdana" w:hAnsi="Verdana"/>
          <w:sz w:val="20"/>
          <w:szCs w:val="20"/>
          <w:lang w:eastAsia="it-IT"/>
        </w:rPr>
      </w:pPr>
    </w:p>
    <w:p w:rsidR="00276C89" w:rsidRPr="00203328" w:rsidRDefault="00276C89" w:rsidP="00E54A06">
      <w:pPr>
        <w:rPr>
          <w:rFonts w:ascii="Verdana" w:hAnsi="Verdana"/>
          <w:sz w:val="20"/>
          <w:szCs w:val="20"/>
          <w:lang w:eastAsia="it-IT"/>
        </w:rPr>
      </w:pPr>
    </w:p>
    <w:p w:rsidR="00276C89" w:rsidRPr="00203328" w:rsidRDefault="00276C89" w:rsidP="00E54A06">
      <w:pPr>
        <w:rPr>
          <w:rFonts w:ascii="Verdana" w:hAnsi="Verdana"/>
          <w:sz w:val="20"/>
          <w:szCs w:val="20"/>
          <w:lang w:eastAsia="it-IT"/>
        </w:rPr>
      </w:pPr>
    </w:p>
    <w:p w:rsidR="00701A01" w:rsidRPr="00203328" w:rsidRDefault="00701A01" w:rsidP="00E54A06">
      <w:pPr>
        <w:rPr>
          <w:rFonts w:ascii="Verdana" w:hAnsi="Verdana"/>
          <w:sz w:val="20"/>
          <w:szCs w:val="20"/>
          <w:lang w:eastAsia="it-IT"/>
        </w:rPr>
      </w:pPr>
    </w:p>
    <w:p w:rsidR="00B26BEA" w:rsidRPr="00203328" w:rsidRDefault="00B26BEA" w:rsidP="00ED28F9">
      <w:pPr>
        <w:rPr>
          <w:rStyle w:val="Enfasigrassetto"/>
          <w:rFonts w:ascii="Verdana" w:hAnsi="Verdana"/>
          <w:b w:val="0"/>
          <w:i/>
          <w:sz w:val="20"/>
          <w:szCs w:val="20"/>
        </w:rPr>
      </w:pPr>
      <w:r w:rsidRPr="00203328">
        <w:rPr>
          <w:rStyle w:val="Enfasigrassetto"/>
          <w:rFonts w:ascii="Verdana" w:hAnsi="Verdana"/>
          <w:b w:val="0"/>
          <w:i/>
          <w:sz w:val="20"/>
          <w:szCs w:val="20"/>
        </w:rPr>
        <w:lastRenderedPageBreak/>
        <w:t>Riepilogo</w:t>
      </w:r>
    </w:p>
    <w:p w:rsidR="00B26BEA" w:rsidRPr="00203328" w:rsidRDefault="00B26BEA" w:rsidP="00B26BEA">
      <w:pPr>
        <w:jc w:val="both"/>
        <w:rPr>
          <w:rFonts w:ascii="Verdana" w:hAnsi="Verdana"/>
          <w:b/>
          <w:bCs/>
          <w:sz w:val="20"/>
          <w:szCs w:val="20"/>
        </w:rPr>
      </w:pPr>
      <w:r w:rsidRPr="00203328">
        <w:rPr>
          <w:rStyle w:val="Enfasigrassetto"/>
          <w:rFonts w:ascii="Verdana" w:hAnsi="Verdana"/>
          <w:b w:val="0"/>
          <w:i/>
          <w:sz w:val="20"/>
          <w:szCs w:val="20"/>
        </w:rPr>
        <w:t>Arktikum</w:t>
      </w:r>
      <w:r w:rsidRPr="00203328">
        <w:rPr>
          <w:rStyle w:val="Enfasigrassetto"/>
          <w:rFonts w:ascii="Verdana" w:hAnsi="Verdana"/>
          <w:sz w:val="20"/>
          <w:szCs w:val="20"/>
        </w:rPr>
        <w:t xml:space="preserve"> </w:t>
      </w:r>
      <w:r w:rsidRPr="00203328">
        <w:rPr>
          <w:rFonts w:ascii="Verdana" w:hAnsi="Verdana"/>
          <w:sz w:val="20"/>
          <w:szCs w:val="20"/>
        </w:rPr>
        <w:br/>
        <w:t>Arktikum offre ad un pubblico di tutte le età la possibilità di conoscere meglio la natura e la cultura del Nord. Le mostre dell’Artikum offrono uno spaccato sul modo di vivere delle regioni più al nord del mondo dalla preistoria in poi. L’Arktikum è provvisto di ristorante, biblioteca e un negozio di souvenir. Arktikum è situato nel centro di Rovaniemi sulle rive del fiume Ounasjoki.</w:t>
      </w:r>
    </w:p>
    <w:p w:rsidR="00B26BEA" w:rsidRPr="00203328" w:rsidRDefault="00B26BEA" w:rsidP="00B26BEA">
      <w:pPr>
        <w:jc w:val="both"/>
        <w:rPr>
          <w:rFonts w:ascii="Verdana" w:hAnsi="Verdana"/>
          <w:sz w:val="20"/>
          <w:szCs w:val="20"/>
        </w:rPr>
      </w:pPr>
      <w:r w:rsidRPr="00203328">
        <w:rPr>
          <w:rStyle w:val="Enfasigrassetto"/>
          <w:rFonts w:ascii="Verdana" w:hAnsi="Verdana"/>
          <w:b w:val="0"/>
          <w:i/>
          <w:sz w:val="20"/>
          <w:szCs w:val="20"/>
        </w:rPr>
        <w:t>SantaPark</w:t>
      </w:r>
      <w:r w:rsidRPr="00203328">
        <w:rPr>
          <w:rFonts w:ascii="Verdana" w:hAnsi="Verdana"/>
          <w:sz w:val="20"/>
          <w:szCs w:val="20"/>
        </w:rPr>
        <w:br/>
        <w:t>La sede principale di Babbo Natale, la sua grotta segreta nelle profondità della terra. Qui puoi incontrare oltre a Babbo Natale anche i suoi piccoli aiutanti gnomi al lavoro, puoi studiare alla scuola degli gnomi o decorare biscotti di pan pepato con la moglie di Babbo Natale. Per concludere in bellezza la visita, un vivace show degli gnomi.</w:t>
      </w:r>
    </w:p>
    <w:p w:rsidR="00B26BEA" w:rsidRPr="00203328" w:rsidRDefault="00B26BEA" w:rsidP="00B26BEA">
      <w:pPr>
        <w:pStyle w:val="Nessunaspaziatura"/>
        <w:rPr>
          <w:rFonts w:ascii="Verdana" w:hAnsi="Verdana"/>
          <w:sz w:val="20"/>
          <w:szCs w:val="20"/>
        </w:rPr>
      </w:pPr>
      <w:r w:rsidRPr="00203328">
        <w:rPr>
          <w:rStyle w:val="Enfasigrassetto"/>
          <w:rFonts w:ascii="Verdana" w:hAnsi="Verdana"/>
          <w:b w:val="0"/>
          <w:i/>
          <w:sz w:val="20"/>
          <w:szCs w:val="20"/>
        </w:rPr>
        <w:t>Wildlife Park di Ranua</w:t>
      </w:r>
      <w:r w:rsidRPr="00203328">
        <w:rPr>
          <w:rStyle w:val="Enfasigrassetto"/>
          <w:rFonts w:ascii="Verdana" w:hAnsi="Verdana"/>
          <w:sz w:val="20"/>
          <w:szCs w:val="20"/>
        </w:rPr>
        <w:t xml:space="preserve"> </w:t>
      </w:r>
      <w:r w:rsidRPr="00203328">
        <w:rPr>
          <w:rFonts w:ascii="Verdana" w:hAnsi="Verdana"/>
          <w:sz w:val="20"/>
          <w:szCs w:val="20"/>
        </w:rPr>
        <w:br/>
        <w:t>Il Wildlife Park di Ranua è il parco di Babbo Natale. Il parco ospita circa 60 specie di animali selvatici grandi e piccoli che vivono nell’Artico o nelle regioni del Nord. Il Wildlife Park di Ranua è aperto durante tutto l’anno e lì si può trovare un ristorante e il negozio di caramelle Fazer. Durante l’estate una parte del parco ospita anche animali domestici.</w:t>
      </w:r>
    </w:p>
    <w:p w:rsidR="00B26BEA" w:rsidRPr="00203328" w:rsidRDefault="00B26BEA" w:rsidP="00B26BEA">
      <w:pPr>
        <w:pStyle w:val="Nessunaspaziatura"/>
        <w:rPr>
          <w:rFonts w:ascii="Verdana" w:hAnsi="Verdana"/>
          <w:sz w:val="20"/>
          <w:szCs w:val="20"/>
        </w:rPr>
      </w:pPr>
      <w:r w:rsidRPr="00203328">
        <w:rPr>
          <w:rFonts w:ascii="Verdana" w:hAnsi="Verdana"/>
          <w:b/>
          <w:bCs/>
          <w:sz w:val="20"/>
          <w:szCs w:val="20"/>
        </w:rPr>
        <w:br/>
      </w:r>
      <w:r w:rsidRPr="00203328">
        <w:rPr>
          <w:rStyle w:val="Enfasigrassetto"/>
          <w:rFonts w:ascii="Verdana" w:hAnsi="Verdana"/>
          <w:b w:val="0"/>
          <w:i/>
          <w:sz w:val="20"/>
          <w:szCs w:val="20"/>
        </w:rPr>
        <w:t>Casa della cultura Korundi</w:t>
      </w:r>
      <w:r w:rsidRPr="00203328">
        <w:rPr>
          <w:rFonts w:ascii="Verdana" w:hAnsi="Verdana"/>
          <w:sz w:val="20"/>
          <w:szCs w:val="20"/>
        </w:rPr>
        <w:br/>
        <w:t>Il centro culturale Korundi offre arte, musica ed eventi. A Korundi potete trovare due organizzazioni culturali importanti a livello internazionale: l'orchestra da camera della Lapponia e il museo culturale di Rovaniemi.</w:t>
      </w:r>
    </w:p>
    <w:p w:rsidR="00B26BEA" w:rsidRPr="00203328" w:rsidRDefault="00B26BEA" w:rsidP="00B26BEA">
      <w:pPr>
        <w:pStyle w:val="Nessunaspaziatura"/>
        <w:rPr>
          <w:rFonts w:ascii="Verdana" w:hAnsi="Verdana"/>
          <w:sz w:val="20"/>
          <w:szCs w:val="20"/>
        </w:rPr>
      </w:pPr>
    </w:p>
    <w:p w:rsidR="00B26BEA" w:rsidRPr="00203328" w:rsidRDefault="00B26BEA" w:rsidP="00B26BEA">
      <w:pPr>
        <w:rPr>
          <w:rFonts w:ascii="Verdana" w:hAnsi="Verdana"/>
          <w:sz w:val="20"/>
          <w:szCs w:val="20"/>
        </w:rPr>
      </w:pPr>
      <w:r w:rsidRPr="00203328">
        <w:rPr>
          <w:rStyle w:val="Enfasigrassetto"/>
          <w:rFonts w:ascii="Verdana" w:hAnsi="Verdana"/>
          <w:b w:val="0"/>
          <w:i/>
          <w:sz w:val="20"/>
          <w:szCs w:val="20"/>
        </w:rPr>
        <w:t>Centro Scientifico Pilke</w:t>
      </w:r>
      <w:r w:rsidRPr="00203328">
        <w:rPr>
          <w:rFonts w:ascii="Verdana" w:hAnsi="Verdana"/>
          <w:sz w:val="20"/>
          <w:szCs w:val="20"/>
        </w:rPr>
        <w:t xml:space="preserve"> </w:t>
      </w:r>
      <w:r w:rsidRPr="00203328">
        <w:rPr>
          <w:rFonts w:ascii="Verdana" w:hAnsi="Verdana"/>
          <w:sz w:val="20"/>
          <w:szCs w:val="20"/>
        </w:rPr>
        <w:br/>
        <w:t>Il centro scientifico Pilke mostra attraverso i sensi l'uso sostenibile delle foreste nordiche. Venite a vedere, sentire, odorare, assaggiare e a toccare! Il negozio Pilke vi offre la possibilità di portare con voi un pezzo del centro scientifico.</w:t>
      </w:r>
    </w:p>
    <w:p w:rsidR="00B26BEA" w:rsidRPr="00203328" w:rsidRDefault="00B26BEA" w:rsidP="00B26BEA">
      <w:pPr>
        <w:rPr>
          <w:rFonts w:ascii="Verdana" w:hAnsi="Verdana"/>
          <w:sz w:val="20"/>
          <w:szCs w:val="20"/>
        </w:rPr>
      </w:pPr>
      <w:r w:rsidRPr="00203328">
        <w:rPr>
          <w:rStyle w:val="Enfasigrassetto"/>
          <w:rFonts w:ascii="Verdana" w:hAnsi="Verdana"/>
          <w:b w:val="0"/>
          <w:i/>
          <w:sz w:val="20"/>
          <w:szCs w:val="20"/>
        </w:rPr>
        <w:t>Museo della Selvicultura della Lapponia</w:t>
      </w:r>
      <w:r w:rsidRPr="00203328">
        <w:rPr>
          <w:rFonts w:ascii="Verdana" w:hAnsi="Verdana"/>
          <w:sz w:val="20"/>
          <w:szCs w:val="20"/>
        </w:rPr>
        <w:br/>
        <w:t>Strutture, equipaggiamenti, arnesi e fotografie relative alla storia del lavoro di disboscamento e al loro trasporto attraverso l’acqua. Aperto durante il periodo estivo, altri periodi dell’anno su appuntamento.</w:t>
      </w:r>
    </w:p>
    <w:p w:rsidR="00B26BEA" w:rsidRPr="00203328" w:rsidRDefault="00B26BEA" w:rsidP="00B26BEA">
      <w:pPr>
        <w:rPr>
          <w:rFonts w:ascii="Verdana" w:hAnsi="Verdana"/>
          <w:sz w:val="20"/>
          <w:szCs w:val="20"/>
        </w:rPr>
      </w:pPr>
      <w:r w:rsidRPr="00203328">
        <w:rPr>
          <w:rStyle w:val="Enfasigrassetto"/>
          <w:rFonts w:ascii="Verdana" w:hAnsi="Verdana"/>
          <w:b w:val="0"/>
          <w:i/>
          <w:sz w:val="20"/>
          <w:szCs w:val="20"/>
        </w:rPr>
        <w:t>Museo Etnografico di Rovaniemi</w:t>
      </w:r>
      <w:r w:rsidRPr="00203328">
        <w:rPr>
          <w:rFonts w:ascii="Verdana" w:hAnsi="Verdana"/>
          <w:sz w:val="20"/>
          <w:szCs w:val="20"/>
        </w:rPr>
        <w:br/>
        <w:t>Gli edifici della fattoria Pöykkölä del XIX sec. sono sulle rive del fiume Kemijoki. Aperto durante l’estate, altri periodi dell’anno su appuntamento.</w:t>
      </w:r>
    </w:p>
    <w:p w:rsidR="00B26BEA" w:rsidRPr="00203328" w:rsidRDefault="00B26BEA" w:rsidP="00B26BEA">
      <w:pPr>
        <w:rPr>
          <w:rFonts w:ascii="Verdana" w:hAnsi="Verdana"/>
          <w:sz w:val="20"/>
          <w:szCs w:val="20"/>
        </w:rPr>
      </w:pPr>
      <w:r w:rsidRPr="00203328">
        <w:rPr>
          <w:rStyle w:val="Enfasigrassetto"/>
          <w:rFonts w:ascii="Verdana" w:hAnsi="Verdana"/>
          <w:b w:val="0"/>
          <w:i/>
          <w:sz w:val="20"/>
          <w:szCs w:val="20"/>
        </w:rPr>
        <w:t>Chiesa Luterana di Rovaniemi</w:t>
      </w:r>
      <w:r w:rsidRPr="00203328">
        <w:rPr>
          <w:rStyle w:val="Enfasigrassetto"/>
          <w:rFonts w:ascii="Verdana" w:hAnsi="Verdana"/>
          <w:sz w:val="20"/>
          <w:szCs w:val="20"/>
        </w:rPr>
        <w:t xml:space="preserve"> </w:t>
      </w:r>
      <w:r w:rsidRPr="00203328">
        <w:rPr>
          <w:rFonts w:ascii="Verdana" w:hAnsi="Verdana"/>
          <w:sz w:val="20"/>
          <w:szCs w:val="20"/>
        </w:rPr>
        <w:br/>
        <w:t>L’affresco di Lennart Segerstråle chiamato Elämän lähde (La fonte della vita) dà il benvenuto ai visitatori nella Chiesa costruita nel 1950.</w:t>
      </w:r>
    </w:p>
    <w:p w:rsidR="00B26BEA" w:rsidRPr="00203328" w:rsidRDefault="00B26BEA" w:rsidP="00B26BEA">
      <w:pPr>
        <w:rPr>
          <w:rFonts w:ascii="Verdana" w:hAnsi="Verdana"/>
          <w:sz w:val="20"/>
          <w:szCs w:val="20"/>
        </w:rPr>
      </w:pPr>
      <w:r w:rsidRPr="00203328">
        <w:rPr>
          <w:rStyle w:val="Enfasigrassetto"/>
          <w:rFonts w:ascii="Verdana" w:hAnsi="Verdana"/>
          <w:b w:val="0"/>
          <w:i/>
          <w:sz w:val="20"/>
          <w:szCs w:val="20"/>
        </w:rPr>
        <w:t>Centro della Cultura e dell’Amministrazione</w:t>
      </w:r>
      <w:r w:rsidRPr="00203328">
        <w:rPr>
          <w:rFonts w:ascii="Verdana" w:hAnsi="Verdana"/>
          <w:sz w:val="20"/>
          <w:szCs w:val="20"/>
        </w:rPr>
        <w:br/>
        <w:t>Casa Lappone / Teatro di Rovaniemi, Biblioteca Regionale della Lapponia e Municipio.</w:t>
      </w:r>
      <w:r w:rsidRPr="00203328">
        <w:rPr>
          <w:rFonts w:ascii="Verdana" w:hAnsi="Verdana"/>
          <w:sz w:val="20"/>
          <w:szCs w:val="20"/>
        </w:rPr>
        <w:br/>
        <w:t>Il Centro della Cultura e dell’Amministrazione progettato da Alvar Aalto è una tappa obbligatoria per coloro che sono interessati anche alla cultura e per coloro che vogliono organizzare conferenze e riunioni.</w:t>
      </w:r>
    </w:p>
    <w:p w:rsidR="00B26BEA" w:rsidRPr="00203328" w:rsidRDefault="00B26BEA" w:rsidP="00E54A06">
      <w:pPr>
        <w:rPr>
          <w:rFonts w:ascii="Verdana" w:hAnsi="Verdana"/>
          <w:sz w:val="20"/>
          <w:szCs w:val="20"/>
        </w:rPr>
      </w:pPr>
      <w:r w:rsidRPr="00203328">
        <w:rPr>
          <w:rStyle w:val="Enfasigrassetto"/>
          <w:rFonts w:ascii="Verdana" w:hAnsi="Verdana"/>
          <w:b w:val="0"/>
          <w:i/>
          <w:sz w:val="20"/>
          <w:szCs w:val="20"/>
        </w:rPr>
        <w:t>Miniera di Ametista</w:t>
      </w:r>
      <w:r w:rsidRPr="00203328">
        <w:rPr>
          <w:rStyle w:val="Enfasigrassetto"/>
          <w:rFonts w:ascii="Verdana" w:hAnsi="Verdana"/>
          <w:sz w:val="20"/>
          <w:szCs w:val="20"/>
        </w:rPr>
        <w:t xml:space="preserve"> </w:t>
      </w:r>
      <w:r w:rsidRPr="00203328">
        <w:rPr>
          <w:rFonts w:ascii="Verdana" w:hAnsi="Verdana"/>
          <w:sz w:val="20"/>
          <w:szCs w:val="20"/>
        </w:rPr>
        <w:br/>
        <w:t xml:space="preserve">L’ametista Lappone, con le sue sfumature di viola, è considerata una gemma. Nella miniera </w:t>
      </w:r>
      <w:r w:rsidRPr="00203328">
        <w:rPr>
          <w:rFonts w:ascii="Verdana" w:hAnsi="Verdana"/>
          <w:sz w:val="20"/>
          <w:szCs w:val="20"/>
        </w:rPr>
        <w:lastRenderedPageBreak/>
        <w:t>artica di ametista a Luosto, a circa 130 km da Rovaniemi, potrai vivere le storie e le leggende legate all’ametista nelle varie culture, e potrai addirittura trovare la tua ametista fortunata.</w:t>
      </w:r>
    </w:p>
    <w:p w:rsidR="00395C1F" w:rsidRPr="00203328" w:rsidRDefault="00395C1F" w:rsidP="00370266">
      <w:pPr>
        <w:jc w:val="center"/>
        <w:rPr>
          <w:rFonts w:ascii="Verdana" w:hAnsi="Verdana"/>
          <w:b/>
          <w:sz w:val="24"/>
          <w:szCs w:val="24"/>
          <w:lang w:eastAsia="it-IT"/>
        </w:rPr>
      </w:pPr>
    </w:p>
    <w:p w:rsidR="00395C1F" w:rsidRPr="00203328" w:rsidRDefault="00395C1F" w:rsidP="00370266">
      <w:pPr>
        <w:jc w:val="center"/>
        <w:rPr>
          <w:rFonts w:ascii="Verdana" w:hAnsi="Verdana"/>
          <w:b/>
          <w:sz w:val="24"/>
          <w:szCs w:val="24"/>
          <w:lang w:eastAsia="it-IT"/>
        </w:rPr>
      </w:pPr>
    </w:p>
    <w:p w:rsidR="00395C1F" w:rsidRPr="00203328" w:rsidRDefault="00395C1F" w:rsidP="00370266">
      <w:pPr>
        <w:jc w:val="center"/>
        <w:rPr>
          <w:rFonts w:ascii="Verdana" w:hAnsi="Verdana"/>
          <w:b/>
          <w:sz w:val="24"/>
          <w:szCs w:val="24"/>
          <w:lang w:eastAsia="it-IT"/>
        </w:rPr>
      </w:pPr>
    </w:p>
    <w:p w:rsidR="00395C1F" w:rsidRPr="00203328" w:rsidRDefault="00395C1F" w:rsidP="00370266">
      <w:pPr>
        <w:jc w:val="center"/>
        <w:rPr>
          <w:rFonts w:ascii="Verdana" w:hAnsi="Verdana"/>
          <w:b/>
          <w:sz w:val="24"/>
          <w:szCs w:val="24"/>
          <w:lang w:eastAsia="it-IT"/>
        </w:rPr>
      </w:pPr>
    </w:p>
    <w:p w:rsidR="00395C1F" w:rsidRPr="00203328" w:rsidRDefault="00395C1F" w:rsidP="00370266">
      <w:pPr>
        <w:jc w:val="center"/>
        <w:rPr>
          <w:rFonts w:ascii="Verdana" w:hAnsi="Verdana"/>
          <w:b/>
          <w:sz w:val="24"/>
          <w:szCs w:val="24"/>
          <w:lang w:eastAsia="it-IT"/>
        </w:rPr>
      </w:pPr>
    </w:p>
    <w:p w:rsidR="00395C1F" w:rsidRPr="00203328" w:rsidRDefault="00395C1F" w:rsidP="00370266">
      <w:pPr>
        <w:jc w:val="center"/>
        <w:rPr>
          <w:rFonts w:ascii="Verdana" w:hAnsi="Verdana"/>
          <w:b/>
          <w:sz w:val="24"/>
          <w:szCs w:val="24"/>
          <w:lang w:eastAsia="it-IT"/>
        </w:rPr>
      </w:pPr>
    </w:p>
    <w:p w:rsidR="00395C1F" w:rsidRPr="00203328" w:rsidRDefault="00395C1F" w:rsidP="00370266">
      <w:pPr>
        <w:jc w:val="center"/>
        <w:rPr>
          <w:rFonts w:ascii="Verdana" w:hAnsi="Verdana"/>
          <w:b/>
          <w:sz w:val="24"/>
          <w:szCs w:val="24"/>
          <w:lang w:eastAsia="it-IT"/>
        </w:rPr>
      </w:pPr>
    </w:p>
    <w:p w:rsidR="00395C1F" w:rsidRPr="00203328" w:rsidRDefault="00395C1F" w:rsidP="00370266">
      <w:pPr>
        <w:jc w:val="center"/>
        <w:rPr>
          <w:rFonts w:ascii="Verdana" w:hAnsi="Verdana"/>
          <w:b/>
          <w:sz w:val="24"/>
          <w:szCs w:val="24"/>
          <w:lang w:eastAsia="it-IT"/>
        </w:rPr>
      </w:pPr>
    </w:p>
    <w:p w:rsidR="00395C1F" w:rsidRPr="00203328" w:rsidRDefault="00395C1F" w:rsidP="00370266">
      <w:pPr>
        <w:jc w:val="center"/>
        <w:rPr>
          <w:rFonts w:ascii="Verdana" w:hAnsi="Verdana"/>
          <w:b/>
          <w:sz w:val="24"/>
          <w:szCs w:val="24"/>
          <w:lang w:eastAsia="it-IT"/>
        </w:rPr>
      </w:pPr>
    </w:p>
    <w:p w:rsidR="00395C1F" w:rsidRPr="00203328" w:rsidRDefault="00395C1F" w:rsidP="00370266">
      <w:pPr>
        <w:jc w:val="center"/>
        <w:rPr>
          <w:rFonts w:ascii="Verdana" w:hAnsi="Verdana"/>
          <w:b/>
          <w:sz w:val="24"/>
          <w:szCs w:val="24"/>
          <w:lang w:eastAsia="it-IT"/>
        </w:rPr>
      </w:pPr>
    </w:p>
    <w:p w:rsidR="00395C1F" w:rsidRPr="00203328" w:rsidRDefault="00395C1F" w:rsidP="00370266">
      <w:pPr>
        <w:jc w:val="center"/>
        <w:rPr>
          <w:rFonts w:ascii="Verdana" w:hAnsi="Verdana"/>
          <w:b/>
          <w:sz w:val="24"/>
          <w:szCs w:val="24"/>
          <w:lang w:eastAsia="it-IT"/>
        </w:rPr>
      </w:pPr>
    </w:p>
    <w:p w:rsidR="00395C1F" w:rsidRPr="00203328" w:rsidRDefault="00395C1F" w:rsidP="00370266">
      <w:pPr>
        <w:jc w:val="center"/>
        <w:rPr>
          <w:rFonts w:ascii="Verdana" w:hAnsi="Verdana"/>
          <w:b/>
          <w:sz w:val="24"/>
          <w:szCs w:val="24"/>
          <w:lang w:eastAsia="it-IT"/>
        </w:rPr>
      </w:pPr>
    </w:p>
    <w:p w:rsidR="00395C1F" w:rsidRPr="00203328" w:rsidRDefault="00395C1F" w:rsidP="00370266">
      <w:pPr>
        <w:jc w:val="center"/>
        <w:rPr>
          <w:rFonts w:ascii="Verdana" w:hAnsi="Verdana"/>
          <w:b/>
          <w:sz w:val="24"/>
          <w:szCs w:val="24"/>
          <w:lang w:eastAsia="it-IT"/>
        </w:rPr>
      </w:pPr>
    </w:p>
    <w:p w:rsidR="00395C1F" w:rsidRPr="00203328" w:rsidRDefault="00395C1F" w:rsidP="00370266">
      <w:pPr>
        <w:jc w:val="center"/>
        <w:rPr>
          <w:rFonts w:ascii="Verdana" w:hAnsi="Verdana"/>
          <w:b/>
          <w:sz w:val="24"/>
          <w:szCs w:val="24"/>
          <w:lang w:eastAsia="it-IT"/>
        </w:rPr>
      </w:pPr>
    </w:p>
    <w:p w:rsidR="00395C1F" w:rsidRPr="00203328" w:rsidRDefault="00395C1F" w:rsidP="00370266">
      <w:pPr>
        <w:jc w:val="center"/>
        <w:rPr>
          <w:rFonts w:ascii="Verdana" w:hAnsi="Verdana"/>
          <w:b/>
          <w:sz w:val="24"/>
          <w:szCs w:val="24"/>
          <w:lang w:eastAsia="it-IT"/>
        </w:rPr>
      </w:pPr>
    </w:p>
    <w:p w:rsidR="00395C1F" w:rsidRPr="00203328" w:rsidRDefault="00395C1F" w:rsidP="00370266">
      <w:pPr>
        <w:jc w:val="center"/>
        <w:rPr>
          <w:rFonts w:ascii="Verdana" w:hAnsi="Verdana"/>
          <w:b/>
          <w:sz w:val="24"/>
          <w:szCs w:val="24"/>
          <w:lang w:eastAsia="it-IT"/>
        </w:rPr>
      </w:pPr>
    </w:p>
    <w:p w:rsidR="00395C1F" w:rsidRPr="00203328" w:rsidRDefault="00395C1F" w:rsidP="00370266">
      <w:pPr>
        <w:jc w:val="center"/>
        <w:rPr>
          <w:rFonts w:ascii="Verdana" w:hAnsi="Verdana"/>
          <w:b/>
          <w:sz w:val="24"/>
          <w:szCs w:val="24"/>
          <w:lang w:eastAsia="it-IT"/>
        </w:rPr>
      </w:pPr>
    </w:p>
    <w:p w:rsidR="00395C1F" w:rsidRPr="00203328" w:rsidRDefault="00395C1F" w:rsidP="00370266">
      <w:pPr>
        <w:jc w:val="center"/>
        <w:rPr>
          <w:rFonts w:ascii="Verdana" w:hAnsi="Verdana"/>
          <w:b/>
          <w:sz w:val="24"/>
          <w:szCs w:val="24"/>
          <w:lang w:eastAsia="it-IT"/>
        </w:rPr>
      </w:pPr>
    </w:p>
    <w:p w:rsidR="00395C1F" w:rsidRPr="00203328" w:rsidRDefault="00395C1F" w:rsidP="00370266">
      <w:pPr>
        <w:jc w:val="center"/>
        <w:rPr>
          <w:rFonts w:ascii="Verdana" w:hAnsi="Verdana"/>
          <w:b/>
          <w:sz w:val="24"/>
          <w:szCs w:val="24"/>
          <w:lang w:eastAsia="it-IT"/>
        </w:rPr>
      </w:pPr>
    </w:p>
    <w:p w:rsidR="00395C1F" w:rsidRPr="00203328" w:rsidRDefault="00395C1F" w:rsidP="00370266">
      <w:pPr>
        <w:jc w:val="center"/>
        <w:rPr>
          <w:rFonts w:ascii="Verdana" w:hAnsi="Verdana"/>
          <w:b/>
          <w:sz w:val="24"/>
          <w:szCs w:val="24"/>
          <w:lang w:eastAsia="it-IT"/>
        </w:rPr>
      </w:pPr>
    </w:p>
    <w:p w:rsidR="00395C1F" w:rsidRPr="00203328" w:rsidRDefault="00395C1F" w:rsidP="00370266">
      <w:pPr>
        <w:jc w:val="center"/>
        <w:rPr>
          <w:rFonts w:ascii="Verdana" w:hAnsi="Verdana"/>
          <w:b/>
          <w:sz w:val="24"/>
          <w:szCs w:val="24"/>
          <w:lang w:eastAsia="it-IT"/>
        </w:rPr>
      </w:pPr>
    </w:p>
    <w:p w:rsidR="00395C1F" w:rsidRPr="00203328" w:rsidRDefault="00395C1F" w:rsidP="00370266">
      <w:pPr>
        <w:jc w:val="center"/>
        <w:rPr>
          <w:rFonts w:ascii="Verdana" w:hAnsi="Verdana"/>
          <w:b/>
          <w:sz w:val="24"/>
          <w:szCs w:val="24"/>
          <w:lang w:eastAsia="it-IT"/>
        </w:rPr>
      </w:pPr>
    </w:p>
    <w:p w:rsidR="00395C1F" w:rsidRPr="00203328" w:rsidRDefault="00395C1F" w:rsidP="00370266">
      <w:pPr>
        <w:jc w:val="center"/>
        <w:rPr>
          <w:rFonts w:ascii="Verdana" w:hAnsi="Verdana"/>
          <w:b/>
          <w:sz w:val="24"/>
          <w:szCs w:val="24"/>
          <w:lang w:eastAsia="it-IT"/>
        </w:rPr>
      </w:pPr>
    </w:p>
    <w:p w:rsidR="00395C1F" w:rsidRPr="00203328" w:rsidRDefault="00395C1F" w:rsidP="00370266">
      <w:pPr>
        <w:jc w:val="center"/>
        <w:rPr>
          <w:rFonts w:ascii="Verdana" w:hAnsi="Verdana"/>
          <w:b/>
          <w:sz w:val="24"/>
          <w:szCs w:val="24"/>
          <w:lang w:eastAsia="it-IT"/>
        </w:rPr>
      </w:pPr>
    </w:p>
    <w:p w:rsidR="00395C1F" w:rsidRPr="00203328" w:rsidRDefault="00395C1F" w:rsidP="00370266">
      <w:pPr>
        <w:jc w:val="center"/>
        <w:rPr>
          <w:rFonts w:ascii="Verdana" w:hAnsi="Verdana"/>
          <w:b/>
          <w:sz w:val="24"/>
          <w:szCs w:val="24"/>
          <w:lang w:eastAsia="it-IT"/>
        </w:rPr>
      </w:pPr>
    </w:p>
    <w:p w:rsidR="00C04B9B" w:rsidRPr="00203328" w:rsidRDefault="00C04B9B" w:rsidP="00370266">
      <w:pPr>
        <w:jc w:val="center"/>
        <w:rPr>
          <w:rFonts w:ascii="Verdana" w:hAnsi="Verdana"/>
          <w:b/>
          <w:sz w:val="24"/>
          <w:szCs w:val="24"/>
          <w:lang w:eastAsia="it-IT"/>
        </w:rPr>
      </w:pPr>
      <w:r w:rsidRPr="00203328">
        <w:rPr>
          <w:rFonts w:ascii="Verdana" w:hAnsi="Verdana"/>
          <w:b/>
          <w:sz w:val="24"/>
          <w:szCs w:val="24"/>
          <w:lang w:eastAsia="it-IT"/>
        </w:rPr>
        <w:lastRenderedPageBreak/>
        <w:t>Architettura</w:t>
      </w:r>
    </w:p>
    <w:p w:rsidR="00C04B9B" w:rsidRPr="00203328" w:rsidRDefault="00C04B9B" w:rsidP="00E54A06">
      <w:pPr>
        <w:rPr>
          <w:rFonts w:ascii="Verdana" w:hAnsi="Verdana"/>
          <w:i/>
          <w:sz w:val="20"/>
          <w:szCs w:val="20"/>
          <w:lang w:eastAsia="it-IT"/>
        </w:rPr>
      </w:pPr>
      <w:r w:rsidRPr="00203328">
        <w:rPr>
          <w:rFonts w:ascii="Verdana" w:hAnsi="Verdana"/>
          <w:i/>
          <w:sz w:val="20"/>
          <w:szCs w:val="20"/>
          <w:lang w:eastAsia="it-IT"/>
        </w:rPr>
        <w:t>Alvar Aalto a Rovaniemi</w:t>
      </w:r>
    </w:p>
    <w:p w:rsidR="00C04B9B" w:rsidRPr="00203328" w:rsidRDefault="00C04B9B" w:rsidP="00E54A06">
      <w:pPr>
        <w:rPr>
          <w:rFonts w:ascii="Verdana" w:hAnsi="Verdana"/>
          <w:sz w:val="20"/>
          <w:szCs w:val="20"/>
          <w:lang w:eastAsia="it-IT"/>
        </w:rPr>
      </w:pPr>
      <w:r w:rsidRPr="00203328">
        <w:rPr>
          <w:rFonts w:ascii="Verdana" w:hAnsi="Verdana"/>
          <w:sz w:val="20"/>
          <w:szCs w:val="20"/>
          <w:lang w:eastAsia="it-IT"/>
        </w:rPr>
        <w:t>Alvar Aalto è uno dei più famosi architetti finlandesi. Ha progettato il piano di ricostruzione della città nel 1944-1945 che cela l’immagine di una renna: i due rami del parco centrale rappresentano le corna, due altri settori raffigurano la testa dell’animale e un altro la schiena. Da qui il nome "Piano Antler della renna".</w:t>
      </w:r>
    </w:p>
    <w:p w:rsidR="00C04B9B" w:rsidRPr="00203328" w:rsidRDefault="00C04B9B" w:rsidP="00E54A06">
      <w:pPr>
        <w:rPr>
          <w:rFonts w:ascii="Verdana" w:hAnsi="Verdana"/>
          <w:sz w:val="20"/>
          <w:szCs w:val="20"/>
          <w:lang w:eastAsia="it-IT"/>
        </w:rPr>
      </w:pPr>
      <w:r w:rsidRPr="00203328">
        <w:rPr>
          <w:rFonts w:ascii="Verdana" w:hAnsi="Verdana"/>
          <w:sz w:val="20"/>
          <w:szCs w:val="20"/>
          <w:lang w:eastAsia="it-IT"/>
        </w:rPr>
        <w:t>Edifici di Rovaniemi progettati da Alvar Aalto:</w:t>
      </w:r>
    </w:p>
    <w:p w:rsidR="00C04B9B" w:rsidRPr="00203328" w:rsidRDefault="00C04B9B" w:rsidP="00E54A06">
      <w:pPr>
        <w:rPr>
          <w:rFonts w:ascii="Verdana" w:hAnsi="Verdana"/>
          <w:sz w:val="20"/>
          <w:szCs w:val="20"/>
          <w:lang w:eastAsia="it-IT"/>
        </w:rPr>
      </w:pPr>
      <w:r w:rsidRPr="00203328">
        <w:rPr>
          <w:rFonts w:ascii="Verdana" w:hAnsi="Verdana"/>
          <w:sz w:val="20"/>
          <w:szCs w:val="20"/>
          <w:lang w:eastAsia="it-IT"/>
        </w:rPr>
        <w:t>Edificio della libreria (vedi mappa)</w:t>
      </w:r>
    </w:p>
    <w:p w:rsidR="00C04B9B" w:rsidRPr="00203328" w:rsidRDefault="00C04B9B" w:rsidP="00E54A06">
      <w:pPr>
        <w:rPr>
          <w:rFonts w:ascii="Verdana" w:hAnsi="Verdana"/>
          <w:sz w:val="20"/>
          <w:szCs w:val="20"/>
          <w:lang w:eastAsia="it-IT"/>
        </w:rPr>
      </w:pPr>
      <w:r w:rsidRPr="00203328">
        <w:rPr>
          <w:rFonts w:ascii="Verdana" w:hAnsi="Verdana"/>
          <w:sz w:val="20"/>
          <w:szCs w:val="20"/>
          <w:lang w:eastAsia="it-IT"/>
        </w:rPr>
        <w:t>Camera della Lapponia (vedi mappa)</w:t>
      </w:r>
    </w:p>
    <w:p w:rsidR="00C04B9B" w:rsidRPr="00203328" w:rsidRDefault="00C04B9B" w:rsidP="00E54A06">
      <w:pPr>
        <w:rPr>
          <w:rFonts w:ascii="Verdana" w:hAnsi="Verdana"/>
          <w:sz w:val="20"/>
          <w:szCs w:val="20"/>
          <w:lang w:eastAsia="it-IT"/>
        </w:rPr>
      </w:pPr>
      <w:r w:rsidRPr="00203328">
        <w:rPr>
          <w:rFonts w:ascii="Verdana" w:hAnsi="Verdana"/>
          <w:sz w:val="20"/>
          <w:szCs w:val="20"/>
          <w:lang w:eastAsia="it-IT"/>
        </w:rPr>
        <w:t>Municipio (vedi mappa)</w:t>
      </w:r>
    </w:p>
    <w:p w:rsidR="00C04B9B" w:rsidRPr="00203328" w:rsidRDefault="00C04B9B" w:rsidP="00E54A06">
      <w:pPr>
        <w:rPr>
          <w:rFonts w:ascii="Verdana" w:hAnsi="Verdana"/>
          <w:sz w:val="20"/>
          <w:szCs w:val="20"/>
          <w:lang w:eastAsia="it-IT"/>
        </w:rPr>
      </w:pPr>
      <w:r w:rsidRPr="00203328">
        <w:rPr>
          <w:rFonts w:ascii="Verdana" w:hAnsi="Verdana"/>
          <w:sz w:val="20"/>
          <w:szCs w:val="20"/>
          <w:lang w:eastAsia="it-IT"/>
        </w:rPr>
        <w:t>Edifici della famiglia Aho (vedi mappa)</w:t>
      </w:r>
    </w:p>
    <w:p w:rsidR="00C04B9B" w:rsidRPr="00203328" w:rsidRDefault="00C04B9B" w:rsidP="00E54A06">
      <w:pPr>
        <w:rPr>
          <w:rFonts w:ascii="Verdana" w:hAnsi="Verdana"/>
          <w:sz w:val="20"/>
          <w:szCs w:val="20"/>
          <w:lang w:eastAsia="it-IT"/>
        </w:rPr>
      </w:pPr>
      <w:r w:rsidRPr="00203328">
        <w:rPr>
          <w:rFonts w:ascii="Verdana" w:hAnsi="Verdana"/>
          <w:sz w:val="20"/>
          <w:szCs w:val="20"/>
          <w:lang w:eastAsia="it-IT"/>
        </w:rPr>
        <w:t>Area residenziale di Korkalorinne (vedi mappa)</w:t>
      </w:r>
    </w:p>
    <w:p w:rsidR="00C04B9B" w:rsidRPr="00203328" w:rsidRDefault="00C04B9B" w:rsidP="00E54A06">
      <w:pPr>
        <w:rPr>
          <w:rFonts w:ascii="Verdana" w:hAnsi="Verdana"/>
          <w:i/>
          <w:sz w:val="20"/>
          <w:szCs w:val="20"/>
          <w:lang w:eastAsia="it-IT"/>
        </w:rPr>
      </w:pPr>
      <w:r w:rsidRPr="00203328">
        <w:rPr>
          <w:rFonts w:ascii="Verdana" w:hAnsi="Verdana"/>
          <w:i/>
          <w:sz w:val="20"/>
          <w:szCs w:val="20"/>
          <w:lang w:eastAsia="it-IT"/>
        </w:rPr>
        <w:t>Il ponte della Candela</w:t>
      </w:r>
    </w:p>
    <w:p w:rsidR="00C04B9B" w:rsidRPr="00203328" w:rsidRDefault="00C04B9B" w:rsidP="00E54A06">
      <w:pPr>
        <w:rPr>
          <w:rFonts w:ascii="Verdana" w:hAnsi="Verdana"/>
          <w:sz w:val="20"/>
          <w:szCs w:val="20"/>
          <w:lang w:eastAsia="it-IT"/>
        </w:rPr>
      </w:pPr>
      <w:r w:rsidRPr="00203328">
        <w:rPr>
          <w:rFonts w:ascii="Verdana" w:hAnsi="Verdana"/>
          <w:sz w:val="20"/>
          <w:szCs w:val="20"/>
          <w:lang w:eastAsia="it-IT"/>
        </w:rPr>
        <w:t>Il ponte della “Candela del taglialegna” è stato costruito nel 1989. È un elemento di equilibrio fra gli edifici della città, i dolci pendii della collina di Ounasvaara e l’ampio scenario del fiume Kemijoki. Oltre ad essere un importante snodo stradale e di transito, il ponte reca la memoria dell’epoca in cui il legname era trasportato lungo i fiumi ed è un omaggio ai taglialegna. In cima alle due colonne, si trova un’illuminazione che ricorda la candela di un taglialegna, un tronco d’albero tagliato in due e un fuoco centrale. Il ponte della Candela del boscaiolo è uno dei simboli di Rovaniemi.</w:t>
      </w:r>
    </w:p>
    <w:p w:rsidR="00C04B9B" w:rsidRPr="00203328" w:rsidRDefault="00C04B9B" w:rsidP="00E54A06">
      <w:pPr>
        <w:rPr>
          <w:rFonts w:ascii="Verdana" w:hAnsi="Verdana"/>
          <w:i/>
          <w:sz w:val="20"/>
          <w:szCs w:val="20"/>
          <w:lang w:eastAsia="it-IT"/>
        </w:rPr>
      </w:pPr>
      <w:r w:rsidRPr="00203328">
        <w:rPr>
          <w:rFonts w:ascii="Verdana" w:hAnsi="Verdana"/>
          <w:i/>
          <w:sz w:val="20"/>
          <w:szCs w:val="20"/>
          <w:lang w:eastAsia="it-IT"/>
        </w:rPr>
        <w:t>L’Arktikum</w:t>
      </w:r>
    </w:p>
    <w:p w:rsidR="00C04B9B" w:rsidRPr="00203328" w:rsidRDefault="00C04B9B" w:rsidP="00E54A06">
      <w:pPr>
        <w:rPr>
          <w:rFonts w:ascii="Verdana" w:hAnsi="Verdana"/>
          <w:sz w:val="20"/>
          <w:szCs w:val="20"/>
          <w:lang w:eastAsia="it-IT"/>
        </w:rPr>
      </w:pPr>
      <w:r w:rsidRPr="00203328">
        <w:rPr>
          <w:rFonts w:ascii="Verdana" w:hAnsi="Verdana"/>
          <w:sz w:val="20"/>
          <w:szCs w:val="20"/>
          <w:lang w:eastAsia="it-IT"/>
        </w:rPr>
        <w:t>L’Arktikum è stato progettato dagli architetti danesi Birch-Bonderup e Thorup-Waade. Questo edificio a forma di mezza luna è stato completato nell’autunno del 1997.</w:t>
      </w:r>
    </w:p>
    <w:p w:rsidR="00C04B9B" w:rsidRPr="00203328" w:rsidRDefault="00C04B9B" w:rsidP="00E54A06">
      <w:pPr>
        <w:rPr>
          <w:rFonts w:ascii="Verdana" w:hAnsi="Verdana"/>
          <w:sz w:val="20"/>
          <w:szCs w:val="20"/>
          <w:lang w:eastAsia="it-IT"/>
        </w:rPr>
      </w:pPr>
      <w:r w:rsidRPr="00203328">
        <w:rPr>
          <w:rFonts w:ascii="Verdana" w:hAnsi="Verdana"/>
          <w:sz w:val="20"/>
          <w:szCs w:val="20"/>
          <w:lang w:eastAsia="it-IT"/>
        </w:rPr>
        <w:t>La parte visibile del museo, la galleria in vetro, è lunga 172 m e si vede dall’autostrada larga 30 m che porta a Kittilä. La struttura è rivestita da un migliaio di pannelli in vetro indurito, ciascuno con superficie di due metri quadrati. La galleria è un “passaggio verso il nord”, dato che l’ingresso è rivolto al sud e l’uscita al nord. Lo spazio espositivo è sotterraneo e ricorda il modo in cui la natura nel nord si protegge dall’inverno rigido e freddo.</w:t>
      </w:r>
    </w:p>
    <w:p w:rsidR="00C04B9B" w:rsidRPr="00203328" w:rsidRDefault="00C04B9B" w:rsidP="00E54A06">
      <w:pPr>
        <w:rPr>
          <w:rFonts w:ascii="Verdana" w:hAnsi="Verdana"/>
          <w:i/>
          <w:sz w:val="20"/>
          <w:szCs w:val="20"/>
          <w:lang w:eastAsia="it-IT"/>
        </w:rPr>
      </w:pPr>
      <w:r w:rsidRPr="00203328">
        <w:rPr>
          <w:rFonts w:ascii="Verdana" w:hAnsi="Verdana"/>
          <w:i/>
          <w:sz w:val="20"/>
          <w:szCs w:val="20"/>
          <w:lang w:eastAsia="it-IT"/>
        </w:rPr>
        <w:t>La Chiesa</w:t>
      </w:r>
      <w:r w:rsidR="00316145" w:rsidRPr="00203328">
        <w:rPr>
          <w:rFonts w:ascii="Verdana" w:hAnsi="Verdana"/>
          <w:i/>
          <w:sz w:val="20"/>
          <w:szCs w:val="20"/>
          <w:lang w:eastAsia="it-IT"/>
        </w:rPr>
        <w:t xml:space="preserve"> </w:t>
      </w:r>
      <w:r w:rsidRPr="00203328">
        <w:rPr>
          <w:rFonts w:ascii="Verdana" w:hAnsi="Verdana"/>
          <w:i/>
          <w:sz w:val="20"/>
          <w:szCs w:val="20"/>
          <w:lang w:eastAsia="it-IT"/>
        </w:rPr>
        <w:t>di Rovaniemi</w:t>
      </w:r>
    </w:p>
    <w:p w:rsidR="00C04B9B" w:rsidRPr="00203328" w:rsidRDefault="00C04B9B" w:rsidP="00E54A06">
      <w:pPr>
        <w:rPr>
          <w:rFonts w:ascii="Verdana" w:hAnsi="Verdana"/>
          <w:sz w:val="20"/>
          <w:szCs w:val="20"/>
          <w:lang w:eastAsia="it-IT"/>
        </w:rPr>
      </w:pPr>
      <w:r w:rsidRPr="00203328">
        <w:rPr>
          <w:rFonts w:ascii="Verdana" w:hAnsi="Verdana"/>
          <w:sz w:val="20"/>
          <w:szCs w:val="20"/>
          <w:lang w:eastAsia="it-IT"/>
        </w:rPr>
        <w:t>L’odierna chiesa di Rovaniemi è stata conclusa nel 1950. L’edificio precedente è stato distrutto nel 1944 quando Rovaniemi è stata rasa al suolo. La costruzione della nuova chiesa, subito dopo la guerra, non sarebbe stata possibile senza l’aiuto finanziario delle chiese di Svezia e degli Stati Uniti. La chiesa è stata progettata dall’architetto Bertel Liljeqvist, mentre l’artista Antti Salmenlinna ha progettato il magnifico interno. L’affresco di 14 metri di Elämän lähde (la fonte della Vita) sulla parete dell’altare è stato dipinto dal Prof. Lennart Segerstråle nel 1951.</w:t>
      </w:r>
    </w:p>
    <w:p w:rsidR="001C66C2" w:rsidRPr="00203328" w:rsidRDefault="001C66C2" w:rsidP="00E54A06">
      <w:pPr>
        <w:rPr>
          <w:rFonts w:ascii="Verdana" w:hAnsi="Verdana"/>
          <w:sz w:val="20"/>
          <w:szCs w:val="20"/>
        </w:rPr>
      </w:pPr>
    </w:p>
    <w:p w:rsidR="00316145" w:rsidRPr="00203328" w:rsidRDefault="00316145" w:rsidP="005B3342">
      <w:pPr>
        <w:jc w:val="both"/>
        <w:rPr>
          <w:rFonts w:ascii="Verdana" w:hAnsi="Verdana"/>
          <w:b/>
          <w:sz w:val="20"/>
          <w:szCs w:val="20"/>
        </w:rPr>
      </w:pPr>
    </w:p>
    <w:p w:rsidR="005B3342" w:rsidRPr="00203328" w:rsidRDefault="005B3342" w:rsidP="00370266">
      <w:pPr>
        <w:jc w:val="center"/>
        <w:rPr>
          <w:rFonts w:ascii="Verdana" w:hAnsi="Verdana"/>
          <w:b/>
          <w:sz w:val="24"/>
          <w:szCs w:val="24"/>
        </w:rPr>
      </w:pPr>
      <w:r w:rsidRPr="00203328">
        <w:rPr>
          <w:rFonts w:ascii="Verdana" w:hAnsi="Verdana"/>
          <w:b/>
          <w:sz w:val="24"/>
          <w:szCs w:val="24"/>
        </w:rPr>
        <w:lastRenderedPageBreak/>
        <w:t>Cultura</w:t>
      </w:r>
    </w:p>
    <w:p w:rsidR="005B3342" w:rsidRPr="00203328" w:rsidRDefault="005B3342" w:rsidP="005B3342">
      <w:pPr>
        <w:jc w:val="both"/>
        <w:rPr>
          <w:rFonts w:ascii="Verdana" w:hAnsi="Verdana"/>
          <w:sz w:val="20"/>
          <w:szCs w:val="20"/>
        </w:rPr>
      </w:pPr>
      <w:r w:rsidRPr="00203328">
        <w:rPr>
          <w:rFonts w:ascii="Verdana" w:hAnsi="Verdana"/>
          <w:sz w:val="20"/>
          <w:szCs w:val="20"/>
        </w:rPr>
        <w:t xml:space="preserve">Rovaniemi è per tradizione il centro multiculturale della Lapponia. Le diversità culturali hanno in comune le dimensioni, l’ottima competenza e le caratteristiche del Nord. Molti turisti si recano a Rovaniemi per assistere ai numerosi eventi culturali, mostre, concerti, festival e altre attività cittadine. </w:t>
      </w:r>
    </w:p>
    <w:p w:rsidR="005B3342" w:rsidRPr="00203328" w:rsidRDefault="005B3342" w:rsidP="005B3342">
      <w:pPr>
        <w:jc w:val="both"/>
        <w:rPr>
          <w:rFonts w:ascii="Verdana" w:hAnsi="Verdana"/>
          <w:sz w:val="20"/>
          <w:szCs w:val="20"/>
        </w:rPr>
      </w:pPr>
      <w:r w:rsidRPr="00203328">
        <w:rPr>
          <w:rFonts w:ascii="Verdana" w:hAnsi="Verdana"/>
          <w:sz w:val="20"/>
          <w:szCs w:val="20"/>
        </w:rPr>
        <w:t xml:space="preserve">La vita culturale di Rovaniemi è come un’"aurora boreale" per le persone del luogo e per i visitatori dei paesi più lontani. </w:t>
      </w:r>
    </w:p>
    <w:p w:rsidR="005B3342" w:rsidRPr="00203328" w:rsidRDefault="005B3342" w:rsidP="005B3342">
      <w:pPr>
        <w:jc w:val="both"/>
        <w:rPr>
          <w:rFonts w:ascii="Verdana" w:hAnsi="Verdana"/>
          <w:sz w:val="20"/>
          <w:szCs w:val="20"/>
        </w:rPr>
      </w:pPr>
      <w:r w:rsidRPr="00203328">
        <w:rPr>
          <w:rFonts w:ascii="Verdana" w:hAnsi="Verdana"/>
          <w:sz w:val="20"/>
          <w:szCs w:val="20"/>
        </w:rPr>
        <w:br/>
      </w:r>
      <w:r w:rsidRPr="00203328">
        <w:rPr>
          <w:rStyle w:val="Enfasigrassetto"/>
          <w:rFonts w:ascii="Verdana" w:hAnsi="Verdana"/>
          <w:b w:val="0"/>
          <w:sz w:val="20"/>
          <w:szCs w:val="20"/>
        </w:rPr>
        <w:t>L’Orchestra da Camera della Lapponia</w:t>
      </w:r>
      <w:r w:rsidRPr="00203328">
        <w:rPr>
          <w:rFonts w:ascii="Verdana" w:hAnsi="Verdana"/>
          <w:sz w:val="20"/>
          <w:szCs w:val="20"/>
        </w:rPr>
        <w:t xml:space="preserve"> è l’orchestra professionale più nordica dell’Unione europea. Questa orchestra regionale ha sede nella città di Rovaniemi e si esibisce in tutta la provincia, la regione e il paese. Per il metodo di lavoro e le risorse, l’Orchestra da Camera della Lapponia è diventata una delle orchestre più versatili della Finlandia, e grazie alla sua adattabilità e professionalità, è al primo posto della scena artistica nazionale. Il suo direttore artistico è John Storgårds.</w:t>
      </w:r>
    </w:p>
    <w:p w:rsidR="005B3342" w:rsidRPr="00203328" w:rsidRDefault="005B3342" w:rsidP="005B3342">
      <w:pPr>
        <w:jc w:val="both"/>
        <w:rPr>
          <w:rFonts w:ascii="Verdana" w:hAnsi="Verdana"/>
          <w:i/>
          <w:sz w:val="20"/>
          <w:szCs w:val="20"/>
        </w:rPr>
      </w:pPr>
      <w:r w:rsidRPr="00203328">
        <w:rPr>
          <w:rStyle w:val="Enfasigrassetto"/>
          <w:rFonts w:ascii="Verdana" w:hAnsi="Verdana"/>
          <w:b w:val="0"/>
          <w:i/>
          <w:sz w:val="20"/>
          <w:szCs w:val="20"/>
        </w:rPr>
        <w:t>Agenda dei concerti</w:t>
      </w:r>
    </w:p>
    <w:p w:rsidR="005B3342" w:rsidRPr="00203328" w:rsidRDefault="005B3342" w:rsidP="005B3342">
      <w:pPr>
        <w:jc w:val="both"/>
        <w:rPr>
          <w:rFonts w:ascii="Verdana" w:hAnsi="Verdana"/>
          <w:sz w:val="20"/>
          <w:szCs w:val="20"/>
        </w:rPr>
      </w:pPr>
      <w:r w:rsidRPr="00203328">
        <w:rPr>
          <w:rStyle w:val="Enfasigrassetto"/>
          <w:rFonts w:ascii="Verdana" w:hAnsi="Verdana"/>
          <w:b w:val="0"/>
          <w:sz w:val="20"/>
          <w:szCs w:val="20"/>
        </w:rPr>
        <w:t>Il Museo provinciale della Lapponia</w:t>
      </w:r>
      <w:r w:rsidRPr="00203328">
        <w:rPr>
          <w:rFonts w:ascii="Verdana" w:hAnsi="Verdana"/>
          <w:sz w:val="20"/>
          <w:szCs w:val="20"/>
        </w:rPr>
        <w:t xml:space="preserve"> studia e presenta la natura della regione e l’eredità culturale che ne è derivata. La mostra racconta la mitologia della natura e degli animali, soprattutto dell’orso e dell’alce. Le lingue e le tradizioni Sàmi sono presentate nel settore dedicato dell’esposizione. Gli splendidi modellini della Rovaniemi degli anni 1939-1944 sono i protagonisti dell’esposizione, e sono presentate informazioni accurate sulla storia degli edifici. </w:t>
      </w:r>
    </w:p>
    <w:p w:rsidR="005B3342" w:rsidRPr="00203328" w:rsidRDefault="005B3342" w:rsidP="005B3342">
      <w:pPr>
        <w:jc w:val="both"/>
        <w:rPr>
          <w:rFonts w:ascii="Verdana" w:hAnsi="Verdana"/>
          <w:sz w:val="20"/>
          <w:szCs w:val="20"/>
        </w:rPr>
      </w:pPr>
      <w:r w:rsidRPr="00203328">
        <w:rPr>
          <w:rFonts w:ascii="Verdana" w:hAnsi="Verdana"/>
          <w:sz w:val="20"/>
          <w:szCs w:val="20"/>
        </w:rPr>
        <w:t xml:space="preserve">Il Museo provinciale della Lapponia offre accesso Internet wireless gratuito ai visitatori. </w:t>
      </w:r>
    </w:p>
    <w:p w:rsidR="005B3342" w:rsidRPr="00203328" w:rsidRDefault="005B3342" w:rsidP="005B3342">
      <w:pPr>
        <w:jc w:val="both"/>
        <w:rPr>
          <w:rFonts w:ascii="Verdana" w:hAnsi="Verdana"/>
          <w:sz w:val="20"/>
          <w:szCs w:val="20"/>
        </w:rPr>
      </w:pPr>
      <w:r w:rsidRPr="00203328">
        <w:rPr>
          <w:rFonts w:ascii="Verdana" w:hAnsi="Verdana"/>
          <w:sz w:val="20"/>
          <w:szCs w:val="20"/>
        </w:rPr>
        <w:t>Il Museo provinciale della Lapponia e il Centro artico si trovano nell’Arktikum.</w:t>
      </w:r>
    </w:p>
    <w:p w:rsidR="005B3342" w:rsidRPr="00203328" w:rsidRDefault="005B3342" w:rsidP="00E54A06">
      <w:pPr>
        <w:rPr>
          <w:rFonts w:ascii="Verdana" w:hAnsi="Verdana"/>
          <w:sz w:val="20"/>
          <w:szCs w:val="20"/>
        </w:rPr>
      </w:pPr>
    </w:p>
    <w:p w:rsidR="0067322F" w:rsidRPr="00203328" w:rsidRDefault="0067322F" w:rsidP="00E54A06">
      <w:pPr>
        <w:rPr>
          <w:rFonts w:ascii="Verdana" w:hAnsi="Verdana"/>
          <w:sz w:val="20"/>
          <w:szCs w:val="20"/>
        </w:rPr>
      </w:pPr>
    </w:p>
    <w:p w:rsidR="0067322F" w:rsidRPr="00203328" w:rsidRDefault="0067322F" w:rsidP="00E54A06">
      <w:pPr>
        <w:rPr>
          <w:rFonts w:ascii="Verdana" w:hAnsi="Verdana"/>
          <w:sz w:val="20"/>
          <w:szCs w:val="20"/>
        </w:rPr>
      </w:pPr>
    </w:p>
    <w:p w:rsidR="0067322F" w:rsidRPr="00203328" w:rsidRDefault="0067322F" w:rsidP="00E54A06">
      <w:pPr>
        <w:rPr>
          <w:rFonts w:ascii="Verdana" w:hAnsi="Verdana"/>
          <w:sz w:val="20"/>
          <w:szCs w:val="20"/>
        </w:rPr>
      </w:pPr>
    </w:p>
    <w:p w:rsidR="0067322F" w:rsidRPr="00203328" w:rsidRDefault="0067322F" w:rsidP="00E54A06">
      <w:pPr>
        <w:rPr>
          <w:rFonts w:ascii="Verdana" w:hAnsi="Verdana"/>
          <w:sz w:val="20"/>
          <w:szCs w:val="20"/>
        </w:rPr>
      </w:pPr>
    </w:p>
    <w:p w:rsidR="0067322F" w:rsidRPr="00203328" w:rsidRDefault="0067322F" w:rsidP="00E54A06">
      <w:pPr>
        <w:rPr>
          <w:rFonts w:ascii="Verdana" w:hAnsi="Verdana"/>
          <w:sz w:val="20"/>
          <w:szCs w:val="20"/>
        </w:rPr>
      </w:pPr>
    </w:p>
    <w:p w:rsidR="0067322F" w:rsidRPr="00203328" w:rsidRDefault="0067322F" w:rsidP="00E54A06">
      <w:pPr>
        <w:rPr>
          <w:rFonts w:ascii="Verdana" w:hAnsi="Verdana"/>
          <w:sz w:val="20"/>
          <w:szCs w:val="20"/>
        </w:rPr>
      </w:pPr>
    </w:p>
    <w:p w:rsidR="0067322F" w:rsidRPr="00203328" w:rsidRDefault="0067322F" w:rsidP="00E54A06">
      <w:pPr>
        <w:rPr>
          <w:rFonts w:ascii="Verdana" w:hAnsi="Verdana"/>
          <w:sz w:val="20"/>
          <w:szCs w:val="20"/>
        </w:rPr>
      </w:pPr>
    </w:p>
    <w:p w:rsidR="0067322F" w:rsidRPr="00203328" w:rsidRDefault="0067322F" w:rsidP="00E54A06">
      <w:pPr>
        <w:rPr>
          <w:rFonts w:ascii="Verdana" w:hAnsi="Verdana"/>
          <w:sz w:val="20"/>
          <w:szCs w:val="20"/>
        </w:rPr>
      </w:pPr>
    </w:p>
    <w:p w:rsidR="0067322F" w:rsidRPr="00203328" w:rsidRDefault="0067322F" w:rsidP="00E54A06">
      <w:pPr>
        <w:rPr>
          <w:rFonts w:ascii="Verdana" w:hAnsi="Verdana"/>
          <w:sz w:val="20"/>
          <w:szCs w:val="20"/>
        </w:rPr>
      </w:pPr>
    </w:p>
    <w:p w:rsidR="0067322F" w:rsidRPr="00203328" w:rsidRDefault="0067322F" w:rsidP="00E54A06">
      <w:pPr>
        <w:rPr>
          <w:rFonts w:ascii="Verdana" w:hAnsi="Verdana"/>
          <w:sz w:val="20"/>
          <w:szCs w:val="20"/>
        </w:rPr>
      </w:pPr>
    </w:p>
    <w:p w:rsidR="0067322F" w:rsidRPr="00203328" w:rsidRDefault="0067322F" w:rsidP="00E54A06">
      <w:pPr>
        <w:rPr>
          <w:rFonts w:ascii="Verdana" w:hAnsi="Verdana"/>
          <w:sz w:val="20"/>
          <w:szCs w:val="20"/>
        </w:rPr>
      </w:pPr>
    </w:p>
    <w:p w:rsidR="0067322F" w:rsidRPr="00203328" w:rsidRDefault="0067322F" w:rsidP="00E54A06">
      <w:pPr>
        <w:rPr>
          <w:rFonts w:ascii="Verdana" w:hAnsi="Verdana"/>
          <w:sz w:val="20"/>
          <w:szCs w:val="20"/>
        </w:rPr>
      </w:pPr>
    </w:p>
    <w:p w:rsidR="0067322F" w:rsidRPr="00203328" w:rsidRDefault="0067322F" w:rsidP="00370266">
      <w:pPr>
        <w:jc w:val="center"/>
        <w:rPr>
          <w:rFonts w:ascii="Verdana" w:hAnsi="Verdana"/>
          <w:b/>
          <w:sz w:val="24"/>
          <w:szCs w:val="24"/>
        </w:rPr>
      </w:pPr>
      <w:r w:rsidRPr="00203328">
        <w:rPr>
          <w:rFonts w:ascii="Verdana" w:hAnsi="Verdana"/>
          <w:b/>
          <w:sz w:val="24"/>
          <w:szCs w:val="24"/>
        </w:rPr>
        <w:lastRenderedPageBreak/>
        <w:t>Economia</w:t>
      </w:r>
    </w:p>
    <w:p w:rsidR="0067322F" w:rsidRPr="00203328" w:rsidRDefault="0067322F" w:rsidP="0067322F">
      <w:pPr>
        <w:jc w:val="both"/>
        <w:rPr>
          <w:rFonts w:ascii="Verdana" w:hAnsi="Verdana"/>
          <w:sz w:val="20"/>
          <w:szCs w:val="20"/>
        </w:rPr>
      </w:pPr>
      <w:r w:rsidRPr="00203328">
        <w:rPr>
          <w:rFonts w:ascii="Verdana" w:hAnsi="Verdana"/>
          <w:sz w:val="20"/>
          <w:szCs w:val="20"/>
        </w:rPr>
        <w:t>Rovaniemi è una città dinamica e in piena espansione che ha una base economica forte e diversificata. La sua forza lavoro altamente qualificata si impegna a offrire servizi e conoscenze di elevata qualità. Considerati i suoi 60.000 abitanti, la città si classifica al terzo posto per il numero di professionisti creativi in Finlandia.</w:t>
      </w:r>
    </w:p>
    <w:p w:rsidR="0067322F" w:rsidRPr="00203328" w:rsidRDefault="0067322F" w:rsidP="0067322F">
      <w:pPr>
        <w:jc w:val="both"/>
        <w:rPr>
          <w:rFonts w:ascii="Verdana" w:hAnsi="Verdana"/>
          <w:sz w:val="20"/>
          <w:szCs w:val="20"/>
        </w:rPr>
      </w:pPr>
      <w:r w:rsidRPr="00203328">
        <w:rPr>
          <w:rFonts w:ascii="Verdana" w:hAnsi="Verdana"/>
          <w:sz w:val="20"/>
          <w:szCs w:val="20"/>
        </w:rPr>
        <w:t>Hub logistico della Finlandia del nord, è un corridoio aperto sui mercati dell’Europa settentrionale e della Russia nord-occidentale.  Le efficienti infrastrutture e i pratici collegamenti verso le principali destinazioni del mondo sono presupposti indispensabili del suo successo. Grazie alla sua efficiente rete di trasporto, alla presenza delle autorità e agli ottimi servizi, Rovaniemi è una base stabile per le operazioni nel resto della Lapponia e della Calotta nordica.</w:t>
      </w:r>
    </w:p>
    <w:p w:rsidR="0067322F" w:rsidRPr="00203328" w:rsidRDefault="0067322F" w:rsidP="0067322F">
      <w:pPr>
        <w:jc w:val="both"/>
        <w:rPr>
          <w:rFonts w:ascii="Verdana" w:hAnsi="Verdana"/>
          <w:sz w:val="20"/>
          <w:szCs w:val="20"/>
        </w:rPr>
      </w:pPr>
      <w:r w:rsidRPr="00203328">
        <w:rPr>
          <w:rFonts w:ascii="Verdana" w:hAnsi="Verdana"/>
          <w:sz w:val="20"/>
          <w:szCs w:val="20"/>
        </w:rPr>
        <w:t>La città offre una qualità di vita che è il punto di partenza della creatività produttiva. In questo fervido ambiente operativo, le persone e le aziende hanno tutto ciò che serve per sviluppare le proprie potenzialità.</w:t>
      </w:r>
    </w:p>
    <w:p w:rsidR="0067322F" w:rsidRPr="00203328" w:rsidRDefault="0067322F" w:rsidP="0067322F">
      <w:pPr>
        <w:jc w:val="both"/>
        <w:rPr>
          <w:rFonts w:ascii="Verdana" w:hAnsi="Verdana"/>
          <w:sz w:val="20"/>
          <w:szCs w:val="20"/>
        </w:rPr>
      </w:pPr>
      <w:r w:rsidRPr="00203328">
        <w:rPr>
          <w:rFonts w:ascii="Verdana" w:hAnsi="Verdana"/>
          <w:sz w:val="20"/>
          <w:szCs w:val="20"/>
        </w:rPr>
        <w:t>La maggioranza della popolazione in questa città internazionale di commercio, turismo, amministrazione e istruzione lavora nel settore dei servizi. La struttura economica di Rovaniemi è dominata dai servizi e il settore pubblico è un importante datore di lavoro. Anche il turismo è molto importante, soprattutto per l’elevato impiego di forza lavoro. Il livello di istruzione è superiore rispetto alla regione mentre l’età media della popolazione è inferiore.</w:t>
      </w:r>
    </w:p>
    <w:p w:rsidR="0067322F" w:rsidRPr="00203328" w:rsidRDefault="0067322F" w:rsidP="0067322F">
      <w:pPr>
        <w:jc w:val="both"/>
        <w:rPr>
          <w:rFonts w:ascii="Verdana" w:hAnsi="Verdana"/>
          <w:sz w:val="20"/>
          <w:szCs w:val="20"/>
        </w:rPr>
      </w:pPr>
      <w:r w:rsidRPr="00203328">
        <w:rPr>
          <w:rFonts w:ascii="Verdana" w:hAnsi="Verdana"/>
          <w:sz w:val="20"/>
          <w:szCs w:val="20"/>
        </w:rPr>
        <w:t>Rovaniemi è sede di importanti aziende: il Lappset Group Oy che produce giocattoli; la coltelleria Marttiini Oy; la BRP Finland Oy che fabbrica motoslitte; e la Kalottikone Ltd che commercializza macchinari per l’asfaltatura. La natura incontaminata e le materie prime hanno favorito molte business-ventures. Ad esempio, l’azienda Detria Oy di Rovaniemi produce una gamma di cosmetici naturali che uniscono la biotecnologia d’avanguardia e la conoscenza empirica all’uso di materie prime naturali.</w:t>
      </w:r>
    </w:p>
    <w:p w:rsidR="0067322F" w:rsidRPr="00203328" w:rsidRDefault="0067322F" w:rsidP="0067322F">
      <w:pPr>
        <w:jc w:val="both"/>
        <w:rPr>
          <w:rFonts w:ascii="Verdana" w:hAnsi="Verdana"/>
          <w:sz w:val="20"/>
          <w:szCs w:val="20"/>
        </w:rPr>
      </w:pPr>
      <w:r w:rsidRPr="00203328">
        <w:rPr>
          <w:rFonts w:ascii="Verdana" w:hAnsi="Verdana"/>
          <w:sz w:val="20"/>
          <w:szCs w:val="20"/>
        </w:rPr>
        <w:t xml:space="preserve">Uno dei settori chiave della città è la tecnologia dell’informazione e comunicazione, e molte aziende operano proprio in questo settore. Fra i datori di lavoro del settore ICT c’è anche la Polizia IT </w:t>
      </w:r>
    </w:p>
    <w:p w:rsidR="0067322F" w:rsidRPr="00203328" w:rsidRDefault="0067322F" w:rsidP="0067322F">
      <w:pPr>
        <w:jc w:val="both"/>
        <w:rPr>
          <w:rFonts w:ascii="Verdana" w:hAnsi="Verdana"/>
          <w:sz w:val="20"/>
          <w:szCs w:val="20"/>
        </w:rPr>
      </w:pPr>
      <w:r w:rsidRPr="00203328">
        <w:rPr>
          <w:rFonts w:ascii="Verdana" w:hAnsi="Verdana"/>
          <w:sz w:val="20"/>
          <w:szCs w:val="20"/>
        </w:rPr>
        <w:t>Altri esempi sono l’Agenzia di gestione dei servizi di sicurezza, Wipro Technologies Wireless Solutions, fornitore di servizi software e TeliaSonera che opera nelle comunicazioni. Il settore delle tecnologie informatiche impiega anche molti dipendenti nella fornitura di contenuti, come il Lapland Studio Ltd, specializzato in animazioni 3D, e la Estar Entertainment Inc., azienda di produzione cinematografica e televisiva.</w:t>
      </w:r>
    </w:p>
    <w:p w:rsidR="0067322F" w:rsidRPr="00203328" w:rsidRDefault="0067322F" w:rsidP="0067322F">
      <w:pPr>
        <w:jc w:val="both"/>
        <w:rPr>
          <w:rFonts w:ascii="Verdana" w:hAnsi="Verdana"/>
          <w:sz w:val="20"/>
          <w:szCs w:val="20"/>
        </w:rPr>
      </w:pPr>
      <w:r w:rsidRPr="00203328">
        <w:rPr>
          <w:rFonts w:ascii="Verdana" w:hAnsi="Verdana"/>
          <w:sz w:val="20"/>
          <w:szCs w:val="20"/>
        </w:rPr>
        <w:t>Le prospettive di sviluppo in questo settore sono molto favorevoli. I trend economici positivi in molti settori, la popolazione, il tasso di occupazione e il reddito delle aziende sono tutti in continua crescita. I lavori di edilizia si moltiplicano e i negozi sono sempre più numerosi. Le prospettive economiche per le aziende sono rosee mentre gli investimenti nella produzione continuano a crescere.</w:t>
      </w:r>
    </w:p>
    <w:p w:rsidR="0067322F" w:rsidRPr="00203328" w:rsidRDefault="0067322F" w:rsidP="00E54A06">
      <w:pPr>
        <w:rPr>
          <w:rFonts w:ascii="Verdana" w:hAnsi="Verdana"/>
          <w:sz w:val="20"/>
          <w:szCs w:val="20"/>
        </w:rPr>
      </w:pPr>
    </w:p>
    <w:p w:rsidR="0067322F" w:rsidRPr="00203328" w:rsidRDefault="0067322F" w:rsidP="00E54A06">
      <w:pPr>
        <w:rPr>
          <w:rFonts w:ascii="Verdana" w:hAnsi="Verdana"/>
          <w:sz w:val="20"/>
          <w:szCs w:val="20"/>
        </w:rPr>
      </w:pPr>
    </w:p>
    <w:p w:rsidR="00C23134" w:rsidRPr="00203328" w:rsidRDefault="00C23134" w:rsidP="00E54A06">
      <w:pPr>
        <w:rPr>
          <w:rFonts w:ascii="Verdana" w:hAnsi="Verdana"/>
          <w:sz w:val="20"/>
          <w:szCs w:val="20"/>
        </w:rPr>
      </w:pPr>
    </w:p>
    <w:p w:rsidR="002947CF" w:rsidRPr="00203328" w:rsidRDefault="002947CF" w:rsidP="002947CF">
      <w:pPr>
        <w:jc w:val="center"/>
        <w:rPr>
          <w:rFonts w:ascii="Verdana" w:hAnsi="Verdana"/>
          <w:b/>
          <w:sz w:val="24"/>
          <w:szCs w:val="24"/>
        </w:rPr>
      </w:pPr>
      <w:r w:rsidRPr="00203328">
        <w:rPr>
          <w:rFonts w:ascii="Verdana" w:hAnsi="Verdana"/>
          <w:b/>
          <w:sz w:val="24"/>
          <w:szCs w:val="24"/>
        </w:rPr>
        <w:lastRenderedPageBreak/>
        <w:t>Librerie</w:t>
      </w:r>
    </w:p>
    <w:p w:rsidR="002947CF" w:rsidRPr="00203328" w:rsidRDefault="002947CF" w:rsidP="002947CF">
      <w:pPr>
        <w:rPr>
          <w:rFonts w:ascii="Verdana" w:hAnsi="Verdana"/>
          <w:sz w:val="20"/>
          <w:szCs w:val="20"/>
        </w:rPr>
      </w:pPr>
      <w:r w:rsidRPr="00203328">
        <w:rPr>
          <w:rFonts w:ascii="Verdana" w:hAnsi="Verdana"/>
          <w:sz w:val="20"/>
          <w:szCs w:val="20"/>
        </w:rPr>
        <w:t>La Libreria provinciale della Lapponia è stata fondata nel 1860. Ha sede in un bellissimo edificio del 1965 progettato dall’architetto Alvar Aalto.</w:t>
      </w:r>
    </w:p>
    <w:p w:rsidR="002947CF" w:rsidRPr="00203328" w:rsidRDefault="002947CF" w:rsidP="002947CF">
      <w:pPr>
        <w:rPr>
          <w:rFonts w:ascii="Verdana" w:hAnsi="Verdana"/>
          <w:sz w:val="20"/>
          <w:szCs w:val="20"/>
        </w:rPr>
      </w:pPr>
      <w:r w:rsidRPr="00203328">
        <w:rPr>
          <w:rFonts w:ascii="Verdana" w:hAnsi="Verdana"/>
          <w:sz w:val="20"/>
          <w:szCs w:val="20"/>
        </w:rPr>
        <w:t>Le collezioni della libreria includono opere di fiction, un’ampia gamma di opere non-fiction, video, CD-ROM e altro materiale digitale, nonché giornali e riviste di diverse discipline. Le esposizioni, l’Ufficio informazioni del Nord nella Camera della Lapponia e il Dipartimento di musica sono tutti siti che meritano una visita. Nella libreria, sei computer con accesso Internet sono a disposizione dei visitatori. L’Ufficio informazioni offre informazioni dettagliate sulla carta soci della libreria, i servizi Internet, ecc.</w:t>
      </w:r>
    </w:p>
    <w:p w:rsidR="002947CF" w:rsidRPr="00203328" w:rsidRDefault="002947CF" w:rsidP="002947CF">
      <w:pPr>
        <w:rPr>
          <w:rFonts w:ascii="Verdana" w:hAnsi="Verdana"/>
          <w:sz w:val="20"/>
          <w:szCs w:val="20"/>
        </w:rPr>
      </w:pPr>
      <w:r w:rsidRPr="00203328">
        <w:rPr>
          <w:rFonts w:ascii="Verdana" w:hAnsi="Verdana"/>
          <w:sz w:val="20"/>
          <w:szCs w:val="20"/>
        </w:rPr>
        <w:t>La Libreria provinciale della Lapponia offre accesso Internet wireless gratuito ai visitatori.</w:t>
      </w: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116A40" w:rsidRPr="00203328" w:rsidRDefault="00116A40" w:rsidP="00116A40">
      <w:pPr>
        <w:pStyle w:val="Nessunaspaziatura"/>
        <w:jc w:val="center"/>
        <w:rPr>
          <w:rFonts w:ascii="Verdana" w:hAnsi="Verdana"/>
          <w:b/>
          <w:sz w:val="24"/>
          <w:szCs w:val="24"/>
        </w:rPr>
      </w:pPr>
      <w:r w:rsidRPr="00203328">
        <w:rPr>
          <w:rFonts w:ascii="Verdana" w:hAnsi="Verdana"/>
          <w:b/>
          <w:sz w:val="24"/>
          <w:szCs w:val="24"/>
        </w:rPr>
        <w:lastRenderedPageBreak/>
        <w:t>Rovaniemi in breve</w:t>
      </w:r>
    </w:p>
    <w:p w:rsidR="00116A40" w:rsidRPr="00203328" w:rsidRDefault="00116A40" w:rsidP="00116A40">
      <w:pPr>
        <w:pStyle w:val="NormaleWeb"/>
        <w:rPr>
          <w:rFonts w:ascii="Verdana" w:hAnsi="Verdana"/>
          <w:sz w:val="20"/>
          <w:szCs w:val="20"/>
        </w:rPr>
      </w:pPr>
      <w:r w:rsidRPr="00203328">
        <w:rPr>
          <w:rFonts w:ascii="Verdana" w:hAnsi="Verdana"/>
          <w:b/>
        </w:rPr>
        <w:br/>
      </w:r>
      <w:r w:rsidRPr="00203328">
        <w:rPr>
          <w:rFonts w:ascii="Verdana" w:hAnsi="Verdana"/>
          <w:sz w:val="20"/>
          <w:szCs w:val="20"/>
        </w:rPr>
        <w:t xml:space="preserve">Popolazione ca. 57 800, Superfice ca. 8016 km2 </w:t>
      </w:r>
      <w:r w:rsidRPr="00203328">
        <w:rPr>
          <w:rFonts w:ascii="Verdana" w:hAnsi="Verdana"/>
          <w:sz w:val="20"/>
          <w:szCs w:val="20"/>
        </w:rPr>
        <w:br/>
      </w:r>
      <w:r w:rsidRPr="00203328">
        <w:rPr>
          <w:rFonts w:ascii="Verdana" w:hAnsi="Verdana"/>
          <w:sz w:val="20"/>
          <w:szCs w:val="20"/>
        </w:rPr>
        <w:br/>
      </w:r>
      <w:r w:rsidRPr="00203328">
        <w:rPr>
          <w:rStyle w:val="Enfasigrassetto"/>
          <w:rFonts w:ascii="Verdana" w:hAnsi="Verdana"/>
          <w:b w:val="0"/>
          <w:sz w:val="20"/>
          <w:szCs w:val="20"/>
        </w:rPr>
        <w:t>Il sole sorge / tramonta</w:t>
      </w:r>
    </w:p>
    <w:tbl>
      <w:tblPr>
        <w:tblW w:w="0" w:type="auto"/>
        <w:tblCellSpacing w:w="0" w:type="dxa"/>
        <w:tblBorders>
          <w:top w:val="outset" w:sz="6" w:space="0" w:color="87CEEB"/>
          <w:left w:val="outset" w:sz="6" w:space="0" w:color="87CEEB"/>
          <w:bottom w:val="outset" w:sz="6" w:space="0" w:color="87CEEB"/>
          <w:right w:val="outset" w:sz="6" w:space="0" w:color="87CEEB"/>
        </w:tblBorders>
        <w:tblCellMar>
          <w:left w:w="0" w:type="dxa"/>
          <w:right w:w="0" w:type="dxa"/>
        </w:tblCellMar>
        <w:tblLook w:val="04A0"/>
      </w:tblPr>
      <w:tblGrid>
        <w:gridCol w:w="925"/>
        <w:gridCol w:w="752"/>
        <w:gridCol w:w="823"/>
      </w:tblGrid>
      <w:tr w:rsidR="00116A40" w:rsidRPr="00203328" w:rsidTr="00F161C2">
        <w:trPr>
          <w:tblCellSpacing w:w="0" w:type="dxa"/>
        </w:trPr>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Gennaio </w:t>
            </w:r>
          </w:p>
        </w:tc>
        <w:tc>
          <w:tcPr>
            <w:tcW w:w="0" w:type="auto"/>
            <w:tcBorders>
              <w:top w:val="outset" w:sz="6" w:space="0" w:color="87CEEB"/>
              <w:left w:val="outset" w:sz="6" w:space="0" w:color="87CEEB"/>
              <w:bottom w:val="outset" w:sz="6" w:space="0" w:color="87CEEB"/>
              <w:right w:val="outset" w:sz="6" w:space="0" w:color="87CEEB"/>
            </w:tcBorders>
            <w:hideMark/>
          </w:tcPr>
          <w:p w:rsidR="00116A40" w:rsidRPr="00203328" w:rsidRDefault="00116A40" w:rsidP="00F161C2">
            <w:pPr>
              <w:jc w:val="center"/>
              <w:rPr>
                <w:rFonts w:ascii="Verdana" w:hAnsi="Verdana"/>
                <w:sz w:val="20"/>
                <w:szCs w:val="20"/>
              </w:rPr>
            </w:pPr>
            <w:r w:rsidRPr="00203328">
              <w:rPr>
                <w:rFonts w:ascii="Verdana" w:hAnsi="Verdana"/>
                <w:sz w:val="20"/>
                <w:szCs w:val="20"/>
              </w:rPr>
              <w:t> 10.58 </w:t>
            </w:r>
          </w:p>
        </w:tc>
        <w:tc>
          <w:tcPr>
            <w:tcW w:w="0" w:type="auto"/>
            <w:tcBorders>
              <w:top w:val="outset" w:sz="6" w:space="0" w:color="87CEEB"/>
              <w:left w:val="outset" w:sz="6" w:space="0" w:color="87CEEB"/>
              <w:bottom w:val="outset" w:sz="6" w:space="0" w:color="87CEEB"/>
              <w:right w:val="outset" w:sz="6" w:space="0" w:color="87CEEB"/>
            </w:tcBorders>
            <w:hideMark/>
          </w:tcPr>
          <w:p w:rsidR="00116A40" w:rsidRPr="00203328" w:rsidRDefault="00116A40" w:rsidP="00F161C2">
            <w:pPr>
              <w:jc w:val="center"/>
              <w:rPr>
                <w:rFonts w:ascii="Verdana" w:hAnsi="Verdana"/>
                <w:sz w:val="20"/>
                <w:szCs w:val="20"/>
              </w:rPr>
            </w:pPr>
            <w:r w:rsidRPr="00203328">
              <w:rPr>
                <w:rFonts w:ascii="Verdana" w:hAnsi="Verdana"/>
                <w:sz w:val="20"/>
                <w:szCs w:val="20"/>
              </w:rPr>
              <w:t> 13.44  </w:t>
            </w:r>
          </w:p>
        </w:tc>
      </w:tr>
      <w:tr w:rsidR="00116A40" w:rsidRPr="00203328" w:rsidTr="00F161C2">
        <w:trPr>
          <w:tblCellSpacing w:w="0" w:type="dxa"/>
        </w:trPr>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Aprile </w:t>
            </w:r>
          </w:p>
        </w:tc>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 06.31 </w:t>
            </w:r>
          </w:p>
        </w:tc>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 20.13  </w:t>
            </w:r>
          </w:p>
        </w:tc>
      </w:tr>
      <w:tr w:rsidR="00116A40" w:rsidRPr="00203328" w:rsidTr="00F161C2">
        <w:trPr>
          <w:tblCellSpacing w:w="0" w:type="dxa"/>
        </w:trPr>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Luglio</w:t>
            </w:r>
          </w:p>
        </w:tc>
        <w:tc>
          <w:tcPr>
            <w:tcW w:w="0" w:type="auto"/>
            <w:tcBorders>
              <w:top w:val="outset" w:sz="6" w:space="0" w:color="87CEEB"/>
              <w:left w:val="outset" w:sz="6" w:space="0" w:color="87CEEB"/>
              <w:bottom w:val="outset" w:sz="6" w:space="0" w:color="87CEEB"/>
              <w:right w:val="outset" w:sz="6" w:space="0" w:color="87CEEB"/>
            </w:tcBorders>
            <w:hideMark/>
          </w:tcPr>
          <w:p w:rsidR="00116A40" w:rsidRPr="00203328" w:rsidRDefault="00116A40" w:rsidP="00F161C2">
            <w:pPr>
              <w:jc w:val="center"/>
              <w:rPr>
                <w:rFonts w:ascii="Verdana" w:hAnsi="Verdana"/>
                <w:sz w:val="20"/>
                <w:szCs w:val="20"/>
              </w:rPr>
            </w:pPr>
            <w:r w:rsidRPr="00203328">
              <w:rPr>
                <w:rFonts w:ascii="Verdana" w:hAnsi="Verdana"/>
                <w:sz w:val="20"/>
                <w:szCs w:val="20"/>
              </w:rPr>
              <w:t>-</w:t>
            </w:r>
          </w:p>
        </w:tc>
        <w:tc>
          <w:tcPr>
            <w:tcW w:w="0" w:type="auto"/>
            <w:tcBorders>
              <w:top w:val="outset" w:sz="6" w:space="0" w:color="87CEEB"/>
              <w:left w:val="outset" w:sz="6" w:space="0" w:color="87CEEB"/>
              <w:bottom w:val="outset" w:sz="6" w:space="0" w:color="87CEEB"/>
              <w:right w:val="outset" w:sz="6" w:space="0" w:color="87CEEB"/>
            </w:tcBorders>
            <w:hideMark/>
          </w:tcPr>
          <w:p w:rsidR="00116A40" w:rsidRPr="00203328" w:rsidRDefault="00116A40" w:rsidP="00F161C2">
            <w:pPr>
              <w:jc w:val="center"/>
              <w:rPr>
                <w:rFonts w:ascii="Verdana" w:hAnsi="Verdana"/>
                <w:sz w:val="20"/>
                <w:szCs w:val="20"/>
              </w:rPr>
            </w:pPr>
            <w:r w:rsidRPr="00203328">
              <w:rPr>
                <w:rFonts w:ascii="Verdana" w:hAnsi="Verdana"/>
                <w:sz w:val="20"/>
                <w:szCs w:val="20"/>
              </w:rPr>
              <w:t>-</w:t>
            </w:r>
          </w:p>
        </w:tc>
      </w:tr>
      <w:tr w:rsidR="00116A40" w:rsidRPr="00203328" w:rsidTr="00F161C2">
        <w:trPr>
          <w:tblCellSpacing w:w="0" w:type="dxa"/>
        </w:trPr>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Ottobre</w:t>
            </w:r>
          </w:p>
        </w:tc>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 06.28</w:t>
            </w:r>
          </w:p>
        </w:tc>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 xml:space="preserve"> 17.44 </w:t>
            </w:r>
          </w:p>
        </w:tc>
      </w:tr>
    </w:tbl>
    <w:p w:rsidR="00116A40" w:rsidRPr="00203328" w:rsidRDefault="00116A40" w:rsidP="00116A40">
      <w:pPr>
        <w:rPr>
          <w:rFonts w:ascii="Verdana" w:hAnsi="Verdana"/>
          <w:sz w:val="20"/>
          <w:szCs w:val="20"/>
        </w:rPr>
      </w:pPr>
      <w:r w:rsidRPr="00203328">
        <w:rPr>
          <w:rFonts w:ascii="Verdana" w:hAnsi="Verdana"/>
          <w:sz w:val="20"/>
          <w:szCs w:val="20"/>
        </w:rPr>
        <w:br/>
      </w:r>
      <w:r w:rsidRPr="00203328">
        <w:rPr>
          <w:rStyle w:val="Enfasigrassetto"/>
          <w:rFonts w:ascii="Verdana" w:hAnsi="Verdana"/>
          <w:b w:val="0"/>
          <w:sz w:val="20"/>
          <w:szCs w:val="20"/>
        </w:rPr>
        <w:t>La durata media dell’innevamento</w:t>
      </w:r>
      <w:r w:rsidRPr="00203328">
        <w:rPr>
          <w:rStyle w:val="Enfasigrassetto"/>
          <w:rFonts w:ascii="Verdana" w:hAnsi="Verdana"/>
          <w:sz w:val="20"/>
          <w:szCs w:val="20"/>
        </w:rPr>
        <w:t xml:space="preserve"> </w:t>
      </w:r>
      <w:r w:rsidRPr="00203328">
        <w:rPr>
          <w:rFonts w:ascii="Verdana" w:hAnsi="Verdana"/>
          <w:sz w:val="20"/>
          <w:szCs w:val="20"/>
        </w:rPr>
        <w:t xml:space="preserve">è di 180 giorni all’anno (novembre/aprile) </w:t>
      </w:r>
      <w:r w:rsidRPr="00203328">
        <w:rPr>
          <w:rFonts w:ascii="Verdana" w:hAnsi="Verdana"/>
          <w:sz w:val="20"/>
          <w:szCs w:val="20"/>
        </w:rPr>
        <w:br/>
        <w:t xml:space="preserve">Temperatura minima misurata - 45,3 °C </w:t>
      </w:r>
      <w:r w:rsidRPr="00203328">
        <w:rPr>
          <w:rFonts w:ascii="Verdana" w:hAnsi="Verdana"/>
          <w:sz w:val="20"/>
          <w:szCs w:val="20"/>
        </w:rPr>
        <w:br/>
        <w:t xml:space="preserve">Temperatura massima misurata + 30,6 ° C </w:t>
      </w:r>
    </w:p>
    <w:p w:rsidR="00116A40" w:rsidRPr="00203328" w:rsidRDefault="00116A40" w:rsidP="00116A40">
      <w:pPr>
        <w:rPr>
          <w:rFonts w:ascii="Verdana" w:hAnsi="Verdana"/>
          <w:sz w:val="20"/>
          <w:szCs w:val="20"/>
        </w:rPr>
      </w:pPr>
      <w:r w:rsidRPr="00203328">
        <w:rPr>
          <w:rFonts w:ascii="Verdana" w:hAnsi="Verdana"/>
          <w:sz w:val="20"/>
          <w:szCs w:val="20"/>
        </w:rPr>
        <w:br/>
        <w:t>Il</w:t>
      </w:r>
      <w:r w:rsidRPr="00203328">
        <w:rPr>
          <w:rFonts w:ascii="Verdana" w:hAnsi="Verdana"/>
          <w:b/>
          <w:sz w:val="20"/>
          <w:szCs w:val="20"/>
        </w:rPr>
        <w:t xml:space="preserve"> </w:t>
      </w:r>
      <w:r w:rsidRPr="00203328">
        <w:rPr>
          <w:rStyle w:val="Enfasigrassetto"/>
          <w:rFonts w:ascii="Verdana" w:hAnsi="Verdana"/>
          <w:b w:val="0"/>
          <w:sz w:val="20"/>
          <w:szCs w:val="20"/>
        </w:rPr>
        <w:t>sole di mezzanotte</w:t>
      </w:r>
      <w:r w:rsidRPr="00203328">
        <w:rPr>
          <w:rStyle w:val="Enfasigrassetto"/>
          <w:rFonts w:ascii="Verdana" w:hAnsi="Verdana"/>
          <w:sz w:val="20"/>
          <w:szCs w:val="20"/>
        </w:rPr>
        <w:t xml:space="preserve"> </w:t>
      </w:r>
      <w:r w:rsidRPr="00203328">
        <w:rPr>
          <w:rFonts w:ascii="Verdana" w:hAnsi="Verdana"/>
          <w:sz w:val="20"/>
          <w:szCs w:val="20"/>
        </w:rPr>
        <w:t xml:space="preserve">è visibile dal 6.6. al 7.7. </w:t>
      </w:r>
      <w:r w:rsidRPr="00203328">
        <w:rPr>
          <w:rFonts w:ascii="Verdana" w:hAnsi="Verdana"/>
          <w:sz w:val="20"/>
          <w:szCs w:val="20"/>
        </w:rPr>
        <w:br/>
      </w:r>
      <w:r w:rsidRPr="00203328">
        <w:rPr>
          <w:rStyle w:val="Enfasigrassetto"/>
          <w:rFonts w:ascii="Verdana" w:hAnsi="Verdana"/>
          <w:b w:val="0"/>
          <w:sz w:val="20"/>
          <w:szCs w:val="20"/>
        </w:rPr>
        <w:t>L’aurora boreale</w:t>
      </w:r>
      <w:r w:rsidRPr="00203328">
        <w:rPr>
          <w:rStyle w:val="Enfasigrassetto"/>
          <w:rFonts w:ascii="Verdana" w:hAnsi="Verdana"/>
          <w:sz w:val="20"/>
          <w:szCs w:val="20"/>
        </w:rPr>
        <w:t xml:space="preserve"> </w:t>
      </w:r>
      <w:r w:rsidRPr="00203328">
        <w:rPr>
          <w:rFonts w:ascii="Verdana" w:hAnsi="Verdana"/>
          <w:sz w:val="20"/>
          <w:szCs w:val="20"/>
        </w:rPr>
        <w:t xml:space="preserve">è un fenomeno naturale visibile nei cieli delle zone polari artiche </w:t>
      </w:r>
      <w:r w:rsidRPr="00203328">
        <w:rPr>
          <w:rFonts w:ascii="Verdana" w:hAnsi="Verdana"/>
          <w:sz w:val="20"/>
          <w:szCs w:val="20"/>
        </w:rPr>
        <w:br/>
        <w:t xml:space="preserve">e antartiche durante le notti stellate d’autunno e i bui mesi invernali. </w:t>
      </w:r>
      <w:r w:rsidRPr="00203328">
        <w:rPr>
          <w:rFonts w:ascii="Verdana" w:hAnsi="Verdana"/>
          <w:sz w:val="20"/>
          <w:szCs w:val="20"/>
        </w:rPr>
        <w:br/>
      </w:r>
      <w:r w:rsidRPr="00203328">
        <w:rPr>
          <w:rFonts w:ascii="Verdana" w:hAnsi="Verdana"/>
          <w:sz w:val="20"/>
          <w:szCs w:val="20"/>
        </w:rPr>
        <w:br/>
      </w:r>
      <w:r w:rsidRPr="00203328">
        <w:rPr>
          <w:rStyle w:val="Enfasigrassetto"/>
          <w:rFonts w:ascii="Verdana" w:hAnsi="Verdana"/>
          <w:b w:val="0"/>
          <w:sz w:val="20"/>
          <w:szCs w:val="20"/>
        </w:rPr>
        <w:t>Temperature massime/minime ºC</w:t>
      </w:r>
      <w:r w:rsidRPr="00203328">
        <w:rPr>
          <w:rStyle w:val="Enfasigrassetto"/>
          <w:rFonts w:ascii="Verdana" w:hAnsi="Verdana"/>
          <w:sz w:val="20"/>
          <w:szCs w:val="20"/>
        </w:rPr>
        <w:t xml:space="preserve"> </w:t>
      </w:r>
    </w:p>
    <w:tbl>
      <w:tblPr>
        <w:tblW w:w="0" w:type="auto"/>
        <w:tblCellSpacing w:w="0" w:type="dxa"/>
        <w:tblBorders>
          <w:top w:val="outset" w:sz="6" w:space="0" w:color="87CEEB"/>
          <w:left w:val="outset" w:sz="6" w:space="0" w:color="87CEEB"/>
          <w:bottom w:val="outset" w:sz="6" w:space="0" w:color="87CEEB"/>
          <w:right w:val="outset" w:sz="6" w:space="0" w:color="87CEEB"/>
        </w:tblBorders>
        <w:tblCellMar>
          <w:left w:w="0" w:type="dxa"/>
          <w:right w:w="0" w:type="dxa"/>
        </w:tblCellMar>
        <w:tblLook w:val="04A0"/>
      </w:tblPr>
      <w:tblGrid>
        <w:gridCol w:w="1125"/>
        <w:gridCol w:w="555"/>
        <w:gridCol w:w="646"/>
      </w:tblGrid>
      <w:tr w:rsidR="00116A40" w:rsidRPr="00203328" w:rsidTr="00F161C2">
        <w:trPr>
          <w:tblCellSpacing w:w="0" w:type="dxa"/>
        </w:trPr>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 gennaio </w:t>
            </w:r>
          </w:p>
        </w:tc>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 -9.9</w:t>
            </w:r>
          </w:p>
        </w:tc>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 -20.0</w:t>
            </w:r>
          </w:p>
        </w:tc>
      </w:tr>
      <w:tr w:rsidR="00116A40" w:rsidRPr="00203328" w:rsidTr="00F161C2">
        <w:trPr>
          <w:tblCellSpacing w:w="0" w:type="dxa"/>
        </w:trPr>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 febbraio</w:t>
            </w:r>
          </w:p>
        </w:tc>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 -8.6</w:t>
            </w:r>
          </w:p>
        </w:tc>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 xml:space="preserve"> -18.4 </w:t>
            </w:r>
          </w:p>
        </w:tc>
      </w:tr>
      <w:tr w:rsidR="00116A40" w:rsidRPr="00203328" w:rsidTr="00F161C2">
        <w:trPr>
          <w:tblCellSpacing w:w="0" w:type="dxa"/>
        </w:trPr>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 marzo</w:t>
            </w:r>
          </w:p>
        </w:tc>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 -2.7</w:t>
            </w:r>
          </w:p>
        </w:tc>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 -14.2</w:t>
            </w:r>
          </w:p>
        </w:tc>
      </w:tr>
      <w:tr w:rsidR="00116A40" w:rsidRPr="00203328" w:rsidTr="00F161C2">
        <w:trPr>
          <w:tblCellSpacing w:w="0" w:type="dxa"/>
        </w:trPr>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 aprile</w:t>
            </w:r>
          </w:p>
        </w:tc>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 3.3</w:t>
            </w:r>
          </w:p>
        </w:tc>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 xml:space="preserve"> -6.7 </w:t>
            </w:r>
          </w:p>
        </w:tc>
      </w:tr>
      <w:tr w:rsidR="00116A40" w:rsidRPr="00203328" w:rsidTr="00F161C2">
        <w:trPr>
          <w:tblCellSpacing w:w="0" w:type="dxa"/>
        </w:trPr>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 maggio</w:t>
            </w:r>
          </w:p>
        </w:tc>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 10.7</w:t>
            </w:r>
          </w:p>
        </w:tc>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 xml:space="preserve"> 0.4 </w:t>
            </w:r>
          </w:p>
        </w:tc>
      </w:tr>
      <w:tr w:rsidR="00116A40" w:rsidRPr="00203328" w:rsidTr="00F161C2">
        <w:trPr>
          <w:tblCellSpacing w:w="0" w:type="dxa"/>
        </w:trPr>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 giugno</w:t>
            </w:r>
          </w:p>
        </w:tc>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 17.5</w:t>
            </w:r>
          </w:p>
        </w:tc>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 6.9</w:t>
            </w:r>
          </w:p>
        </w:tc>
      </w:tr>
      <w:tr w:rsidR="00116A40" w:rsidRPr="00203328" w:rsidTr="00F161C2">
        <w:trPr>
          <w:tblCellSpacing w:w="0" w:type="dxa"/>
        </w:trPr>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 luglio</w:t>
            </w:r>
          </w:p>
        </w:tc>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 19.7</w:t>
            </w:r>
          </w:p>
        </w:tc>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 xml:space="preserve"> 9.4 </w:t>
            </w:r>
          </w:p>
        </w:tc>
      </w:tr>
      <w:tr w:rsidR="00116A40" w:rsidRPr="00203328" w:rsidTr="00F161C2">
        <w:trPr>
          <w:tblCellSpacing w:w="0" w:type="dxa"/>
        </w:trPr>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 agosto</w:t>
            </w:r>
          </w:p>
        </w:tc>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 16.7</w:t>
            </w:r>
          </w:p>
        </w:tc>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 xml:space="preserve"> 7.3 </w:t>
            </w:r>
          </w:p>
        </w:tc>
      </w:tr>
      <w:tr w:rsidR="00116A40" w:rsidRPr="00203328" w:rsidTr="00F161C2">
        <w:trPr>
          <w:tblCellSpacing w:w="0" w:type="dxa"/>
        </w:trPr>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 settembre</w:t>
            </w:r>
          </w:p>
        </w:tc>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 10.6</w:t>
            </w:r>
          </w:p>
        </w:tc>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 xml:space="preserve"> 2.9 </w:t>
            </w:r>
          </w:p>
        </w:tc>
      </w:tr>
      <w:tr w:rsidR="00116A40" w:rsidRPr="00203328" w:rsidTr="00F161C2">
        <w:trPr>
          <w:tblCellSpacing w:w="0" w:type="dxa"/>
        </w:trPr>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 xml:space="preserve"> ottobre </w:t>
            </w:r>
          </w:p>
        </w:tc>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 3.3</w:t>
            </w:r>
          </w:p>
        </w:tc>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 -2.4</w:t>
            </w:r>
          </w:p>
        </w:tc>
      </w:tr>
      <w:tr w:rsidR="00116A40" w:rsidRPr="00203328" w:rsidTr="00F161C2">
        <w:trPr>
          <w:tblCellSpacing w:w="0" w:type="dxa"/>
        </w:trPr>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 novembre</w:t>
            </w:r>
          </w:p>
        </w:tc>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 -3.3</w:t>
            </w:r>
          </w:p>
        </w:tc>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 -10.2</w:t>
            </w:r>
          </w:p>
        </w:tc>
      </w:tr>
      <w:tr w:rsidR="00116A40" w:rsidRPr="00203328" w:rsidTr="00F161C2">
        <w:trPr>
          <w:tblCellSpacing w:w="0" w:type="dxa"/>
        </w:trPr>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 dicembre</w:t>
            </w:r>
          </w:p>
        </w:tc>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 -7.7</w:t>
            </w:r>
          </w:p>
        </w:tc>
        <w:tc>
          <w:tcPr>
            <w:tcW w:w="0" w:type="auto"/>
            <w:tcBorders>
              <w:top w:val="outset" w:sz="6" w:space="0" w:color="87CEEB"/>
              <w:left w:val="outset" w:sz="6" w:space="0" w:color="87CEEB"/>
              <w:bottom w:val="outset" w:sz="6" w:space="0" w:color="87CEEB"/>
              <w:right w:val="outset" w:sz="6" w:space="0" w:color="87CEEB"/>
            </w:tcBorders>
            <w:vAlign w:val="center"/>
            <w:hideMark/>
          </w:tcPr>
          <w:p w:rsidR="00116A40" w:rsidRPr="00203328" w:rsidRDefault="00116A40" w:rsidP="00F161C2">
            <w:pPr>
              <w:rPr>
                <w:rFonts w:ascii="Verdana" w:hAnsi="Verdana"/>
                <w:sz w:val="20"/>
                <w:szCs w:val="20"/>
              </w:rPr>
            </w:pPr>
            <w:r w:rsidRPr="00203328">
              <w:rPr>
                <w:rFonts w:ascii="Verdana" w:hAnsi="Verdana"/>
                <w:sz w:val="20"/>
                <w:szCs w:val="20"/>
              </w:rPr>
              <w:t> -17.3</w:t>
            </w:r>
          </w:p>
        </w:tc>
      </w:tr>
    </w:tbl>
    <w:p w:rsidR="00116A40" w:rsidRPr="00203328" w:rsidRDefault="00116A40" w:rsidP="00C23134">
      <w:pPr>
        <w:jc w:val="center"/>
        <w:rPr>
          <w:rStyle w:val="Enfasigrassetto"/>
          <w:rFonts w:ascii="Verdana" w:hAnsi="Verdana"/>
          <w:sz w:val="24"/>
          <w:szCs w:val="24"/>
        </w:rPr>
      </w:pPr>
    </w:p>
    <w:p w:rsidR="00C23134" w:rsidRPr="00203328" w:rsidRDefault="00C23134" w:rsidP="00C23134">
      <w:pPr>
        <w:jc w:val="center"/>
        <w:rPr>
          <w:rStyle w:val="Enfasigrassetto"/>
          <w:rFonts w:ascii="Verdana" w:hAnsi="Verdana"/>
          <w:sz w:val="24"/>
          <w:szCs w:val="24"/>
        </w:rPr>
      </w:pPr>
      <w:r w:rsidRPr="00203328">
        <w:rPr>
          <w:rStyle w:val="Enfasigrassetto"/>
          <w:rFonts w:ascii="Verdana" w:hAnsi="Verdana"/>
          <w:sz w:val="24"/>
          <w:szCs w:val="24"/>
        </w:rPr>
        <w:lastRenderedPageBreak/>
        <w:t>Manifestazioni annuali</w:t>
      </w:r>
    </w:p>
    <w:p w:rsidR="00C23134" w:rsidRPr="00203328" w:rsidRDefault="00C23134" w:rsidP="00C23134">
      <w:pPr>
        <w:rPr>
          <w:rFonts w:ascii="Verdana" w:hAnsi="Verdana"/>
          <w:sz w:val="20"/>
          <w:szCs w:val="20"/>
        </w:rPr>
      </w:pPr>
      <w:r w:rsidRPr="00203328">
        <w:rPr>
          <w:rFonts w:ascii="Verdana" w:hAnsi="Verdana"/>
          <w:b/>
          <w:bCs/>
          <w:sz w:val="20"/>
          <w:szCs w:val="20"/>
        </w:rPr>
        <w:br/>
      </w:r>
      <w:r w:rsidRPr="00203328">
        <w:rPr>
          <w:rFonts w:ascii="Verdana" w:hAnsi="Verdana"/>
          <w:sz w:val="20"/>
          <w:szCs w:val="20"/>
        </w:rPr>
        <w:t xml:space="preserve">A gennaio: l’Arctic Lapland Rally </w:t>
      </w:r>
      <w:r w:rsidRPr="00203328">
        <w:rPr>
          <w:rFonts w:ascii="Verdana" w:hAnsi="Verdana"/>
          <w:sz w:val="20"/>
          <w:szCs w:val="20"/>
        </w:rPr>
        <w:br/>
        <w:t>A febbraio: Reindeer Cup</w:t>
      </w:r>
      <w:r w:rsidRPr="00203328">
        <w:rPr>
          <w:rFonts w:ascii="Verdana" w:hAnsi="Verdana"/>
          <w:sz w:val="20"/>
          <w:szCs w:val="20"/>
        </w:rPr>
        <w:br/>
        <w:t>A marzo: gara di sci di fondo del Circolo Polare Artico (Napapiirin Hiihto), Mercato di primavera di Rovaniemi, Rovaniemi Reindeer Sprint Race </w:t>
      </w:r>
      <w:r w:rsidRPr="00203328">
        <w:rPr>
          <w:rFonts w:ascii="Verdana" w:hAnsi="Verdana"/>
          <w:sz w:val="20"/>
          <w:szCs w:val="20"/>
        </w:rPr>
        <w:br/>
        <w:t xml:space="preserve">Ad aprile: gara su slitte a motore Snowstar, fiera del benessere </w:t>
      </w:r>
      <w:r w:rsidRPr="00203328">
        <w:rPr>
          <w:rFonts w:ascii="Verdana" w:hAnsi="Verdana"/>
          <w:sz w:val="20"/>
          <w:szCs w:val="20"/>
        </w:rPr>
        <w:br/>
        <w:t xml:space="preserve">A giugno: festa di S.Giovanni (durante il solstizio d’estate), festival folcloristico degli Jutajaiset, </w:t>
      </w:r>
      <w:r w:rsidRPr="00203328">
        <w:rPr>
          <w:rFonts w:ascii="Verdana" w:hAnsi="Verdana"/>
          <w:sz w:val="20"/>
          <w:szCs w:val="20"/>
        </w:rPr>
        <w:br/>
        <w:t xml:space="preserve">Mercato d’estate di Rovaniemi, Maratona di Babbo natale, Mercato estivo di Rovaniemi. </w:t>
      </w:r>
      <w:r w:rsidRPr="00203328">
        <w:rPr>
          <w:rFonts w:ascii="Verdana" w:hAnsi="Verdana"/>
          <w:sz w:val="20"/>
          <w:szCs w:val="20"/>
        </w:rPr>
        <w:br/>
        <w:t xml:space="preserve">A luglio: vari festival di musica, Maratona di Rovaniemi, </w:t>
      </w:r>
      <w:r w:rsidRPr="00203328">
        <w:rPr>
          <w:rFonts w:ascii="Verdana" w:hAnsi="Verdana"/>
          <w:sz w:val="20"/>
          <w:szCs w:val="20"/>
        </w:rPr>
        <w:br/>
        <w:t xml:space="preserve">Ad agosto: gara di pesca “Jätkänkynttiläuistelu”, fiera del pesce, </w:t>
      </w:r>
      <w:r w:rsidRPr="00203328">
        <w:rPr>
          <w:rFonts w:ascii="Verdana" w:hAnsi="Verdana"/>
          <w:sz w:val="20"/>
          <w:szCs w:val="20"/>
        </w:rPr>
        <w:br/>
        <w:t xml:space="preserve">mercato del lampone artico di Ranua </w:t>
      </w:r>
      <w:r w:rsidRPr="00203328">
        <w:rPr>
          <w:rFonts w:ascii="Verdana" w:hAnsi="Verdana"/>
          <w:sz w:val="20"/>
          <w:szCs w:val="20"/>
        </w:rPr>
        <w:br/>
        <w:t xml:space="preserve">A settembre: Mercati d’autunno di Rovaniemi, Settimana di Rovaniemi </w:t>
      </w:r>
      <w:r w:rsidRPr="00203328">
        <w:rPr>
          <w:rFonts w:ascii="Verdana" w:hAnsi="Verdana"/>
          <w:sz w:val="20"/>
          <w:szCs w:val="20"/>
        </w:rPr>
        <w:br/>
        <w:t>A novembre-dicembre: inaugurazione della stagione natalizia, concerti natalizi, inizia il viaggio di Babbo Natale, Mercato di natale nel Piazzale dei Lordi.</w:t>
      </w:r>
    </w:p>
    <w:p w:rsidR="00414C35" w:rsidRPr="00203328" w:rsidRDefault="00414C35" w:rsidP="00C23134">
      <w:pPr>
        <w:rPr>
          <w:rFonts w:ascii="Verdana" w:hAnsi="Verdana"/>
          <w:sz w:val="20"/>
          <w:szCs w:val="20"/>
        </w:rPr>
      </w:pPr>
    </w:p>
    <w:p w:rsidR="00414C35" w:rsidRPr="00203328" w:rsidRDefault="00414C35" w:rsidP="00C23134">
      <w:pPr>
        <w:rPr>
          <w:rFonts w:ascii="Verdana" w:hAnsi="Verdana"/>
          <w:sz w:val="20"/>
          <w:szCs w:val="20"/>
        </w:rPr>
      </w:pPr>
    </w:p>
    <w:p w:rsidR="00414C35" w:rsidRPr="00203328" w:rsidRDefault="00414C35" w:rsidP="00C23134">
      <w:pPr>
        <w:rPr>
          <w:rFonts w:ascii="Verdana" w:hAnsi="Verdana"/>
          <w:sz w:val="20"/>
          <w:szCs w:val="20"/>
        </w:rPr>
      </w:pPr>
    </w:p>
    <w:p w:rsidR="00414C35" w:rsidRPr="00203328" w:rsidRDefault="00414C35" w:rsidP="00C23134">
      <w:pPr>
        <w:rPr>
          <w:rFonts w:ascii="Verdana" w:hAnsi="Verdana"/>
          <w:sz w:val="20"/>
          <w:szCs w:val="20"/>
        </w:rPr>
      </w:pPr>
    </w:p>
    <w:p w:rsidR="00414C35" w:rsidRPr="00203328" w:rsidRDefault="00414C35" w:rsidP="00C23134">
      <w:pPr>
        <w:rPr>
          <w:rFonts w:ascii="Verdana" w:hAnsi="Verdana"/>
          <w:sz w:val="20"/>
          <w:szCs w:val="20"/>
        </w:rPr>
      </w:pPr>
    </w:p>
    <w:p w:rsidR="00414C35" w:rsidRPr="00203328" w:rsidRDefault="00414C35" w:rsidP="00C23134">
      <w:pPr>
        <w:rPr>
          <w:rFonts w:ascii="Verdana" w:hAnsi="Verdana"/>
          <w:sz w:val="20"/>
          <w:szCs w:val="20"/>
        </w:rPr>
      </w:pPr>
    </w:p>
    <w:p w:rsidR="00414C35" w:rsidRPr="00203328" w:rsidRDefault="00414C35" w:rsidP="00C23134">
      <w:pPr>
        <w:rPr>
          <w:rFonts w:ascii="Verdana" w:hAnsi="Verdana"/>
          <w:sz w:val="20"/>
          <w:szCs w:val="20"/>
        </w:rPr>
      </w:pPr>
    </w:p>
    <w:p w:rsidR="00414C35" w:rsidRPr="00203328" w:rsidRDefault="00414C35" w:rsidP="00C23134">
      <w:pPr>
        <w:rPr>
          <w:rFonts w:ascii="Verdana" w:hAnsi="Verdana"/>
          <w:sz w:val="20"/>
          <w:szCs w:val="20"/>
        </w:rPr>
      </w:pPr>
    </w:p>
    <w:p w:rsidR="00414C35" w:rsidRPr="00203328" w:rsidRDefault="00414C35" w:rsidP="00C23134">
      <w:pPr>
        <w:rPr>
          <w:rFonts w:ascii="Verdana" w:hAnsi="Verdana"/>
          <w:sz w:val="20"/>
          <w:szCs w:val="20"/>
        </w:rPr>
      </w:pPr>
    </w:p>
    <w:p w:rsidR="00414C35" w:rsidRPr="00203328" w:rsidRDefault="00414C35" w:rsidP="00C23134">
      <w:pPr>
        <w:rPr>
          <w:rFonts w:ascii="Verdana" w:hAnsi="Verdana"/>
          <w:sz w:val="20"/>
          <w:szCs w:val="20"/>
        </w:rPr>
      </w:pPr>
    </w:p>
    <w:p w:rsidR="00414C35" w:rsidRPr="00203328" w:rsidRDefault="00414C35" w:rsidP="00C23134">
      <w:pPr>
        <w:rPr>
          <w:rFonts w:ascii="Verdana" w:hAnsi="Verdana"/>
          <w:sz w:val="20"/>
          <w:szCs w:val="20"/>
        </w:rPr>
      </w:pPr>
    </w:p>
    <w:p w:rsidR="00414C35" w:rsidRPr="00203328" w:rsidRDefault="00414C35" w:rsidP="00C23134">
      <w:pPr>
        <w:rPr>
          <w:rFonts w:ascii="Verdana" w:hAnsi="Verdana"/>
          <w:sz w:val="20"/>
          <w:szCs w:val="20"/>
        </w:rPr>
      </w:pPr>
    </w:p>
    <w:p w:rsidR="00414C35" w:rsidRPr="00203328" w:rsidRDefault="00414C35" w:rsidP="00C23134">
      <w:pPr>
        <w:rPr>
          <w:rFonts w:ascii="Verdana" w:hAnsi="Verdana"/>
          <w:sz w:val="20"/>
          <w:szCs w:val="20"/>
        </w:rPr>
      </w:pPr>
    </w:p>
    <w:p w:rsidR="00414C35" w:rsidRPr="00203328" w:rsidRDefault="00414C35" w:rsidP="00C23134">
      <w:pPr>
        <w:rPr>
          <w:rFonts w:ascii="Verdana" w:hAnsi="Verdana"/>
          <w:sz w:val="20"/>
          <w:szCs w:val="20"/>
        </w:rPr>
      </w:pPr>
    </w:p>
    <w:p w:rsidR="00414C35" w:rsidRPr="00203328" w:rsidRDefault="00414C35" w:rsidP="00C23134">
      <w:pPr>
        <w:rPr>
          <w:rFonts w:ascii="Verdana" w:hAnsi="Verdana"/>
          <w:sz w:val="20"/>
          <w:szCs w:val="20"/>
        </w:rPr>
      </w:pPr>
    </w:p>
    <w:p w:rsidR="00414C35" w:rsidRPr="00203328" w:rsidRDefault="00414C35" w:rsidP="00C23134">
      <w:pPr>
        <w:rPr>
          <w:rFonts w:ascii="Verdana" w:hAnsi="Verdana"/>
          <w:sz w:val="20"/>
          <w:szCs w:val="20"/>
        </w:rPr>
      </w:pPr>
    </w:p>
    <w:p w:rsidR="00414C35" w:rsidRPr="00203328" w:rsidRDefault="00414C35" w:rsidP="00C23134">
      <w:pPr>
        <w:rPr>
          <w:rFonts w:ascii="Verdana" w:hAnsi="Verdana"/>
          <w:sz w:val="20"/>
          <w:szCs w:val="20"/>
        </w:rPr>
      </w:pPr>
    </w:p>
    <w:p w:rsidR="00414C35" w:rsidRPr="00203328" w:rsidRDefault="00414C35" w:rsidP="00C23134">
      <w:pPr>
        <w:rPr>
          <w:rFonts w:ascii="Verdana" w:hAnsi="Verdana"/>
          <w:sz w:val="20"/>
          <w:szCs w:val="20"/>
        </w:rPr>
      </w:pPr>
    </w:p>
    <w:p w:rsidR="00414C35" w:rsidRPr="00203328" w:rsidRDefault="00414C35" w:rsidP="00C23134">
      <w:pPr>
        <w:rPr>
          <w:rFonts w:ascii="Verdana" w:hAnsi="Verdana"/>
          <w:sz w:val="20"/>
          <w:szCs w:val="20"/>
        </w:rPr>
      </w:pPr>
    </w:p>
    <w:p w:rsidR="00FF3215" w:rsidRPr="00203328" w:rsidRDefault="00FF3215" w:rsidP="00FF3215">
      <w:pPr>
        <w:spacing w:before="100" w:beforeAutospacing="1" w:after="100" w:afterAutospacing="1" w:line="240" w:lineRule="auto"/>
        <w:jc w:val="center"/>
        <w:outlineLvl w:val="3"/>
        <w:rPr>
          <w:rFonts w:ascii="Verdana" w:eastAsia="Times New Roman" w:hAnsi="Verdana"/>
          <w:b/>
          <w:bCs/>
          <w:sz w:val="24"/>
          <w:szCs w:val="24"/>
          <w:lang w:eastAsia="it-IT"/>
        </w:rPr>
      </w:pPr>
      <w:r w:rsidRPr="00203328">
        <w:rPr>
          <w:rFonts w:ascii="Verdana" w:eastAsia="Times New Roman" w:hAnsi="Verdana"/>
          <w:b/>
          <w:bCs/>
          <w:sz w:val="24"/>
          <w:szCs w:val="24"/>
          <w:lang w:eastAsia="it-IT"/>
        </w:rPr>
        <w:lastRenderedPageBreak/>
        <w:t>Santa Park</w:t>
      </w:r>
    </w:p>
    <w:p w:rsidR="00FF3215" w:rsidRPr="00203328" w:rsidRDefault="00FF3215" w:rsidP="00FF3215">
      <w:pPr>
        <w:spacing w:before="100" w:beforeAutospacing="1" w:after="100" w:afterAutospacing="1" w:line="240" w:lineRule="auto"/>
        <w:rPr>
          <w:rFonts w:ascii="Verdana" w:eastAsia="Times New Roman" w:hAnsi="Verdana"/>
          <w:sz w:val="20"/>
          <w:szCs w:val="20"/>
          <w:lang w:eastAsia="it-IT"/>
        </w:rPr>
      </w:pPr>
      <w:r w:rsidRPr="00203328">
        <w:rPr>
          <w:rFonts w:ascii="Verdana" w:eastAsia="Times New Roman" w:hAnsi="Verdana"/>
          <w:sz w:val="20"/>
          <w:szCs w:val="20"/>
          <w:lang w:eastAsia="it-IT"/>
        </w:rPr>
        <w:t>Aperto d'estate 18.6.-13.8.2011 e d'inverno 26.11.2011-14.1.2012</w:t>
      </w:r>
      <w:r w:rsidRPr="00203328">
        <w:rPr>
          <w:rFonts w:ascii="Verdana" w:eastAsia="Times New Roman" w:hAnsi="Verdana"/>
          <w:sz w:val="20"/>
          <w:szCs w:val="20"/>
          <w:lang w:eastAsia="it-IT"/>
        </w:rPr>
        <w:br/>
        <w:t xml:space="preserve">Tel. </w:t>
      </w:r>
      <w:r w:rsidRPr="00203328">
        <w:rPr>
          <w:rFonts w:ascii="Verdana" w:eastAsia="Times New Roman" w:hAnsi="Verdana"/>
          <w:sz w:val="20"/>
          <w:szCs w:val="20"/>
          <w:lang w:val="en-GB" w:eastAsia="it-IT"/>
        </w:rPr>
        <w:t>+358 (0) 600 301 203</w:t>
      </w:r>
      <w:r w:rsidRPr="00203328">
        <w:rPr>
          <w:rFonts w:ascii="Verdana" w:eastAsia="Times New Roman" w:hAnsi="Verdana"/>
          <w:sz w:val="20"/>
          <w:szCs w:val="20"/>
          <w:lang w:val="en-GB" w:eastAsia="it-IT"/>
        </w:rPr>
        <w:br/>
        <w:t>Fax +358 (0) 16 333 0020</w:t>
      </w:r>
      <w:r w:rsidRPr="00203328">
        <w:rPr>
          <w:rFonts w:ascii="Verdana" w:eastAsia="Times New Roman" w:hAnsi="Verdana"/>
          <w:sz w:val="20"/>
          <w:szCs w:val="20"/>
          <w:lang w:val="en-GB" w:eastAsia="it-IT"/>
        </w:rPr>
        <w:br/>
        <w:t>info@santapark.com</w:t>
      </w:r>
      <w:r w:rsidRPr="00203328">
        <w:rPr>
          <w:rFonts w:ascii="Verdana" w:eastAsia="Times New Roman" w:hAnsi="Verdana"/>
          <w:sz w:val="20"/>
          <w:szCs w:val="20"/>
          <w:lang w:val="en-GB" w:eastAsia="it-IT"/>
        </w:rPr>
        <w:br/>
      </w:r>
      <w:hyperlink r:id="rId69" w:tgtFrame="_blank" w:history="1">
        <w:r w:rsidRPr="00203328">
          <w:rPr>
            <w:rFonts w:ascii="Verdana" w:eastAsia="Times New Roman" w:hAnsi="Verdana"/>
            <w:sz w:val="20"/>
            <w:szCs w:val="20"/>
            <w:lang w:val="en-GB" w:eastAsia="it-IT"/>
          </w:rPr>
          <w:t>www.santapark.com</w:t>
        </w:r>
      </w:hyperlink>
    </w:p>
    <w:p w:rsidR="00FF3215" w:rsidRPr="00203328" w:rsidRDefault="00FF3215" w:rsidP="00FF3215">
      <w:pPr>
        <w:spacing w:before="100" w:beforeAutospacing="1" w:after="100" w:afterAutospacing="1" w:line="240" w:lineRule="auto"/>
        <w:rPr>
          <w:rFonts w:ascii="Verdana" w:eastAsia="Times New Roman" w:hAnsi="Verdana"/>
          <w:sz w:val="20"/>
          <w:szCs w:val="20"/>
          <w:lang w:eastAsia="it-IT"/>
        </w:rPr>
      </w:pPr>
      <w:r w:rsidRPr="00203328">
        <w:rPr>
          <w:rFonts w:ascii="Verdana" w:eastAsia="Times New Roman" w:hAnsi="Verdana"/>
          <w:sz w:val="20"/>
          <w:szCs w:val="20"/>
          <w:lang w:eastAsia="it-IT"/>
        </w:rPr>
        <w:t>Entusiasmante mondo fatato costruito all'interno di caverne sotterranee dove aleggia la calda atmosfera natalizia.</w:t>
      </w:r>
    </w:p>
    <w:p w:rsidR="00FF3215" w:rsidRPr="00203328" w:rsidRDefault="00FF3215" w:rsidP="00FF3215">
      <w:pPr>
        <w:spacing w:before="100" w:beforeAutospacing="1" w:after="100" w:afterAutospacing="1" w:line="240" w:lineRule="auto"/>
        <w:outlineLvl w:val="3"/>
        <w:rPr>
          <w:rFonts w:ascii="Verdana" w:eastAsia="Times New Roman" w:hAnsi="Verdana"/>
          <w:bCs/>
          <w:i/>
          <w:sz w:val="20"/>
          <w:szCs w:val="20"/>
          <w:lang w:eastAsia="it-IT"/>
        </w:rPr>
      </w:pPr>
      <w:r w:rsidRPr="00203328">
        <w:rPr>
          <w:rFonts w:ascii="Verdana" w:eastAsia="Times New Roman" w:hAnsi="Verdana"/>
          <w:bCs/>
          <w:i/>
          <w:sz w:val="20"/>
          <w:szCs w:val="20"/>
          <w:lang w:eastAsia="it-IT"/>
        </w:rPr>
        <w:t>Ufficio postale di Babbo Natale</w:t>
      </w:r>
    </w:p>
    <w:p w:rsidR="00FF3215" w:rsidRPr="00203328" w:rsidRDefault="00FF3215" w:rsidP="00FF3215">
      <w:pPr>
        <w:spacing w:before="100" w:beforeAutospacing="1" w:after="100" w:afterAutospacing="1" w:line="240" w:lineRule="auto"/>
        <w:rPr>
          <w:rFonts w:ascii="Verdana" w:eastAsia="Times New Roman" w:hAnsi="Verdana"/>
          <w:sz w:val="20"/>
          <w:szCs w:val="20"/>
          <w:lang w:eastAsia="it-IT"/>
        </w:rPr>
      </w:pPr>
      <w:r w:rsidRPr="00203328">
        <w:rPr>
          <w:rFonts w:ascii="Verdana" w:eastAsia="Times New Roman" w:hAnsi="Verdana"/>
          <w:sz w:val="20"/>
          <w:szCs w:val="20"/>
          <w:lang w:eastAsia="it-IT"/>
        </w:rPr>
        <w:t>Tähtikuja 1, FI-96930 Napapiiri</w:t>
      </w:r>
      <w:r w:rsidRPr="00203328">
        <w:rPr>
          <w:rFonts w:ascii="Verdana" w:eastAsia="Times New Roman" w:hAnsi="Verdana"/>
          <w:sz w:val="20"/>
          <w:szCs w:val="20"/>
          <w:lang w:eastAsia="it-IT"/>
        </w:rPr>
        <w:br/>
        <w:t>Tel. 020 4523 120</w:t>
      </w:r>
      <w:r w:rsidRPr="00203328">
        <w:rPr>
          <w:rFonts w:ascii="Verdana" w:eastAsia="Times New Roman" w:hAnsi="Verdana"/>
          <w:sz w:val="20"/>
          <w:szCs w:val="20"/>
          <w:lang w:eastAsia="it-IT"/>
        </w:rPr>
        <w:br/>
        <w:t>Fax 016 3481 418</w:t>
      </w:r>
      <w:r w:rsidRPr="00203328">
        <w:rPr>
          <w:rFonts w:ascii="Verdana" w:eastAsia="Times New Roman" w:hAnsi="Verdana"/>
          <w:sz w:val="20"/>
          <w:szCs w:val="20"/>
          <w:lang w:eastAsia="it-IT"/>
        </w:rPr>
        <w:br/>
        <w:t>joulupukinpaaposti@posti.fi</w:t>
      </w:r>
      <w:r w:rsidRPr="00203328">
        <w:rPr>
          <w:rFonts w:ascii="Verdana" w:eastAsia="Times New Roman" w:hAnsi="Verdana"/>
          <w:sz w:val="20"/>
          <w:szCs w:val="20"/>
          <w:lang w:eastAsia="it-IT"/>
        </w:rPr>
        <w:br/>
      </w:r>
      <w:hyperlink r:id="rId70" w:tgtFrame="_blank" w:history="1">
        <w:r w:rsidRPr="00203328">
          <w:rPr>
            <w:rFonts w:ascii="Verdana" w:eastAsia="Times New Roman" w:hAnsi="Verdana"/>
            <w:sz w:val="20"/>
            <w:szCs w:val="20"/>
            <w:lang w:eastAsia="it-IT"/>
          </w:rPr>
          <w:t>http://www.santaclaus.posti.fi</w:t>
        </w:r>
      </w:hyperlink>
    </w:p>
    <w:p w:rsidR="00FF3215" w:rsidRPr="00203328" w:rsidRDefault="00FF3215" w:rsidP="00FF3215">
      <w:pPr>
        <w:pStyle w:val="Titolo3"/>
        <w:rPr>
          <w:rFonts w:ascii="Verdana" w:hAnsi="Verdana"/>
          <w:b w:val="0"/>
          <w:i/>
          <w:color w:val="auto"/>
          <w:sz w:val="20"/>
          <w:szCs w:val="20"/>
        </w:rPr>
      </w:pPr>
      <w:r w:rsidRPr="00203328">
        <w:rPr>
          <w:rFonts w:ascii="Verdana" w:hAnsi="Verdana"/>
          <w:b w:val="0"/>
          <w:i/>
          <w:color w:val="auto"/>
          <w:sz w:val="20"/>
          <w:szCs w:val="20"/>
        </w:rPr>
        <w:t>Storia</w:t>
      </w:r>
    </w:p>
    <w:p w:rsidR="00FF3215" w:rsidRPr="00203328" w:rsidRDefault="00FF3215" w:rsidP="00FF3215">
      <w:pPr>
        <w:pStyle w:val="NormaleWeb"/>
        <w:rPr>
          <w:rFonts w:ascii="Verdana" w:hAnsi="Verdana"/>
          <w:sz w:val="20"/>
          <w:szCs w:val="20"/>
        </w:rPr>
      </w:pPr>
      <w:r w:rsidRPr="00203328">
        <w:rPr>
          <w:rFonts w:ascii="Verdana" w:hAnsi="Verdana"/>
          <w:sz w:val="20"/>
          <w:szCs w:val="20"/>
        </w:rPr>
        <w:t xml:space="preserve">Circa cento anni fa con un viaggiatore di passaggio si cominciò a diffondere nel mondo la notizia dell'esistenza di Korvatunturi e dei suoi abitanti. </w:t>
      </w:r>
      <w:hyperlink r:id="rId71" w:tgtFrame="_blank" w:history="1">
        <w:r w:rsidRPr="00203328">
          <w:rPr>
            <w:rStyle w:val="Collegamentoipertestuale"/>
            <w:rFonts w:ascii="Verdana" w:hAnsi="Verdana"/>
            <w:color w:val="auto"/>
            <w:sz w:val="20"/>
            <w:szCs w:val="20"/>
            <w:u w:val="none"/>
          </w:rPr>
          <w:t>Babbo Natale</w:t>
        </w:r>
      </w:hyperlink>
      <w:r w:rsidRPr="00203328">
        <w:rPr>
          <w:rFonts w:ascii="Verdana" w:hAnsi="Verdana"/>
          <w:sz w:val="20"/>
          <w:szCs w:val="20"/>
        </w:rPr>
        <w:t xml:space="preserve"> voleva proteggere la pace del suo nascondiglio e trovò un modo geniale che permise a tutti i suoi amici di venirlo a trovare. Cinquant'anni fa Babbo Natale cominciò a visitare regolarmente il Circolo Polare Artico, nelle vicinanze della città di Rovaniemi.</w:t>
      </w:r>
    </w:p>
    <w:p w:rsidR="00FF3215" w:rsidRPr="00203328" w:rsidRDefault="00FF3215" w:rsidP="00FF3215">
      <w:pPr>
        <w:pStyle w:val="NormaleWeb"/>
        <w:rPr>
          <w:rFonts w:ascii="Verdana" w:hAnsi="Verdana"/>
          <w:sz w:val="20"/>
          <w:szCs w:val="20"/>
        </w:rPr>
      </w:pPr>
      <w:r w:rsidRPr="00203328">
        <w:rPr>
          <w:rFonts w:ascii="Verdana" w:hAnsi="Verdana"/>
          <w:sz w:val="20"/>
          <w:szCs w:val="20"/>
        </w:rPr>
        <w:t>Centro del Natale della Lapponia, il Villaggio di Babbo Natale al Circolo Polare Artico è diventato, agli inizi dell'ultimo decennio, l'attrazione natalizia più visitata dei Paesi Nordici. Grazie a tale successo, il numero di visitatori è raddoppiato. In particolare, il numero di visitatori internazionali è addirittura quadruplicato in pochi anni raggiungendo la cifra di mezzo milione.</w:t>
      </w:r>
    </w:p>
    <w:p w:rsidR="00FF3215" w:rsidRPr="00203328" w:rsidRDefault="00FF3215" w:rsidP="00FF3215">
      <w:pPr>
        <w:pStyle w:val="Titolo5"/>
        <w:rPr>
          <w:rFonts w:ascii="Verdana" w:hAnsi="Verdana"/>
          <w:b w:val="0"/>
          <w:sz w:val="20"/>
          <w:szCs w:val="20"/>
        </w:rPr>
      </w:pPr>
      <w:r w:rsidRPr="00203328">
        <w:rPr>
          <w:rFonts w:ascii="Verdana" w:hAnsi="Verdana"/>
          <w:b w:val="0"/>
          <w:sz w:val="20"/>
          <w:szCs w:val="20"/>
        </w:rPr>
        <w:t>La capanna di Roosevelt ossia la capanna del Circolo Polare Artico</w:t>
      </w:r>
    </w:p>
    <w:p w:rsidR="00FF3215" w:rsidRPr="00203328" w:rsidRDefault="00FF3215" w:rsidP="00FF3215">
      <w:pPr>
        <w:pStyle w:val="NormaleWeb"/>
        <w:rPr>
          <w:rFonts w:ascii="Verdana" w:hAnsi="Verdana"/>
          <w:sz w:val="20"/>
          <w:szCs w:val="20"/>
        </w:rPr>
      </w:pPr>
      <w:r w:rsidRPr="00203328">
        <w:rPr>
          <w:rFonts w:ascii="Verdana" w:hAnsi="Verdana"/>
          <w:sz w:val="20"/>
          <w:szCs w:val="20"/>
        </w:rPr>
        <w:t>è una esposizione sulla storia del turismo al Circolo Polare Artico.</w:t>
      </w:r>
    </w:p>
    <w:p w:rsidR="00FF3215" w:rsidRPr="00203328" w:rsidRDefault="00FF3215" w:rsidP="00FF3215">
      <w:pPr>
        <w:pStyle w:val="NormaleWeb"/>
        <w:rPr>
          <w:rFonts w:ascii="Verdana" w:hAnsi="Verdana"/>
          <w:sz w:val="20"/>
          <w:szCs w:val="20"/>
        </w:rPr>
      </w:pPr>
      <w:r w:rsidRPr="00203328">
        <w:rPr>
          <w:rFonts w:ascii="Verdana" w:hAnsi="Verdana"/>
          <w:sz w:val="20"/>
          <w:szCs w:val="20"/>
        </w:rPr>
        <w:t>Nel dopoguerra, Rovaniemi e la Lapponia sono state le prime a ricevere gli aiuti dell'UNRRA, l'organizzazione umanitaria precorritrice dell'Unicef. La nascita della capanna nel Circolo polare Artico e dei servizi turistici è anche legata agli aiuti dell'Unicef. Eleanor Roosevelt, conosciuta come l'”anima” dell'UNRRA, fece una visita di sorpresa a Rovaniemi nel 1950. Come parte della cerimonia di accoglienza, venne costruita la capanna del Circolo Polare Artico in un paio di settimane.</w:t>
      </w:r>
    </w:p>
    <w:p w:rsidR="00FF3215" w:rsidRPr="00203328" w:rsidRDefault="00FF3215" w:rsidP="00FF3215">
      <w:pPr>
        <w:pStyle w:val="NormaleWeb"/>
        <w:rPr>
          <w:rFonts w:ascii="Verdana" w:hAnsi="Verdana"/>
          <w:sz w:val="20"/>
          <w:szCs w:val="20"/>
        </w:rPr>
      </w:pPr>
      <w:r w:rsidRPr="00203328">
        <w:rPr>
          <w:rFonts w:ascii="Verdana" w:hAnsi="Verdana"/>
          <w:sz w:val="20"/>
          <w:szCs w:val="20"/>
        </w:rPr>
        <w:t>Quando la moglie del presidente degli Stati Uniti, famosa per il suo impegno umanitario, si recò di sorpresa a Rovaniemi nel 1950 per constatare la ricostruzione postbellica della Lapponia e di Rovaniemi, Uuno Hannula, il prefetto di allora, si pose il problema di quale programma organizzare per l'evento. Hannula fu aiutato dal sindaco Lauri Kaijalainen, che con la collaborazione del suo personale, ottenne in regalo dal professore Eemeli Karinen un pezzo di terreno sulla strada statale n. 4 in direzione nord, al fine di costruirci una capanna per gli ospiti. Fu deciso quindi di organizzare qui, al nord del Circolo Polare Artico, la cerimonia di ricevimento.</w:t>
      </w:r>
    </w:p>
    <w:p w:rsidR="00FF3215" w:rsidRPr="00203328" w:rsidRDefault="00FF3215" w:rsidP="00FF3215">
      <w:pPr>
        <w:pStyle w:val="NormaleWeb"/>
        <w:rPr>
          <w:rFonts w:ascii="Verdana" w:hAnsi="Verdana"/>
          <w:sz w:val="20"/>
          <w:szCs w:val="20"/>
        </w:rPr>
      </w:pPr>
      <w:r w:rsidRPr="00203328">
        <w:rPr>
          <w:rFonts w:ascii="Verdana" w:hAnsi="Verdana"/>
          <w:sz w:val="20"/>
          <w:szCs w:val="20"/>
        </w:rPr>
        <w:lastRenderedPageBreak/>
        <w:t>L'idea nacque dal fatto che una ventina d'anni prima il colonnello Oiva J. Willamo aveva fatto erigere un palo nella stessa zona dove i turisti potevano sostare e fare delle fotografie. Il luogo preciso del palo distrutto durante la guerra e della nuova capanna non fu determinato sulla base di accurate misurazioni scientifiche. Il primo fu innalzato dove il Circolo Polare Artico settentrionale tagliava approssimativamente la strada summenzionata, mentre la seconda nel terreno ricevuto, sebbene successivamente i calcoli dimostrarono che si trovasse 108 metri troppo a sud.</w:t>
      </w:r>
    </w:p>
    <w:p w:rsidR="00FF3215" w:rsidRPr="00203328" w:rsidRDefault="00FF3215" w:rsidP="00FF3215">
      <w:pPr>
        <w:pStyle w:val="NormaleWeb"/>
        <w:rPr>
          <w:rFonts w:ascii="Verdana" w:hAnsi="Verdana"/>
          <w:sz w:val="20"/>
          <w:szCs w:val="20"/>
        </w:rPr>
      </w:pPr>
      <w:r w:rsidRPr="00203328">
        <w:rPr>
          <w:rFonts w:ascii="Verdana" w:hAnsi="Verdana"/>
          <w:sz w:val="20"/>
          <w:szCs w:val="20"/>
        </w:rPr>
        <w:t>La capanna del Circolo Polare Artico, per la cui costruzione restava solo una settimana, fu progettata in tutta fretta in una sola notte dall'architetto Ferdinand Salokangas e realizzata dal personale esperto nella costruzione di baracche di legno del consulente forestale Jarl Sundquist, direttamente dai tronchi in fluitazione prelevati dal fiume Ounasjoki. Secondo le istruzioni, se ne utilizzarono così tanti che ”nella baracca c'era posto per un grande pullman pieno di gente”. Non rimaneva più molto tempo: i primi tronchi furono prelevati dal fiume il sabato e il sabato successivo, quando l'aereo della signora Roosevelt atterrò all'aeroporto, fu montata la porta esterna della capanna.</w:t>
      </w:r>
    </w:p>
    <w:p w:rsidR="00FF3215" w:rsidRPr="00203328" w:rsidRDefault="00FF3215" w:rsidP="00FF3215">
      <w:pPr>
        <w:pStyle w:val="NormaleWeb"/>
        <w:rPr>
          <w:rFonts w:ascii="Verdana" w:hAnsi="Verdana"/>
          <w:sz w:val="20"/>
          <w:szCs w:val="20"/>
        </w:rPr>
      </w:pPr>
      <w:r w:rsidRPr="00203328">
        <w:rPr>
          <w:rFonts w:ascii="Verdana" w:hAnsi="Verdana"/>
          <w:sz w:val="20"/>
          <w:szCs w:val="20"/>
        </w:rPr>
        <w:t xml:space="preserve">Domenica 11 maggio 1950 finalmente la capanna era pronta ad accogliere l'importante ospite. Alla cerimonia di ricevimento presero parte molti abitanti di Rovaniemi, che in seguito si abituarono ai molti ospiti di rilievo venuti da lontano. L'evento fu molto importante per il turismo della zona, in quanto si era così creata la prima attrazione principale che attirò sul posto sempre più visitatori che facevano una sosta per gustare un caffè, acquistare dei souvenir e inviare gli immancabili saluti a casa con le cartoline recanti </w:t>
      </w:r>
      <w:hyperlink r:id="rId72" w:history="1">
        <w:r w:rsidRPr="00203328">
          <w:rPr>
            <w:rStyle w:val="Collegamentoipertestuale"/>
            <w:rFonts w:ascii="Verdana" w:hAnsi="Verdana"/>
            <w:color w:val="auto"/>
            <w:sz w:val="20"/>
            <w:szCs w:val="20"/>
            <w:u w:val="none"/>
          </w:rPr>
          <w:t>il timbro speciale del Circolo Polare Artico</w:t>
        </w:r>
      </w:hyperlink>
      <w:r w:rsidRPr="00203328">
        <w:rPr>
          <w:rFonts w:ascii="Verdana" w:hAnsi="Verdana"/>
          <w:sz w:val="20"/>
          <w:szCs w:val="20"/>
        </w:rPr>
        <w:t>. La capanna, aperta nei mesi estivi, ha collezionato nel registro degli ospiti migliaia di visitatori ogni anno. Fu ingrandita per la prima volta nel 1956.</w:t>
      </w:r>
    </w:p>
    <w:p w:rsidR="00FF3215" w:rsidRPr="00203328" w:rsidRDefault="00FF3215" w:rsidP="00FF3215">
      <w:pPr>
        <w:pStyle w:val="NormaleWeb"/>
        <w:rPr>
          <w:rFonts w:ascii="Verdana" w:hAnsi="Verdana"/>
          <w:sz w:val="20"/>
          <w:szCs w:val="20"/>
        </w:rPr>
      </w:pPr>
      <w:r w:rsidRPr="00203328">
        <w:rPr>
          <w:rFonts w:ascii="Verdana" w:hAnsi="Verdana"/>
          <w:sz w:val="20"/>
          <w:szCs w:val="20"/>
        </w:rPr>
        <w:t>Il Consiglio del turismo comunale fondato nel 1948 si fece carico della manutenzione e dello sviluppo della capanna del Circolo Polare Artico. L'attività turistica si regolarizzò e la congestione in alta stagione cominciò a diventare insopportabile; allo stesso tempo non fu più possibile garantire le condizioni igieniche sia per il personale che per i visitatori. Grazie all'iniziativa del Consiglio del turismo, all'inizio degli anni '60 fecero la loro comparsa al Circolo Polare Artico le renne con i loro allevatori, che conferirono una benvenuta nota di colore in più all'attraversamento di quel ”magico confine”.</w:t>
      </w:r>
    </w:p>
    <w:p w:rsidR="00FF3215" w:rsidRPr="00203328" w:rsidRDefault="00FF3215" w:rsidP="00FF3215">
      <w:pPr>
        <w:pStyle w:val="NormaleWeb"/>
        <w:rPr>
          <w:rFonts w:ascii="Verdana" w:hAnsi="Verdana"/>
          <w:sz w:val="20"/>
          <w:szCs w:val="20"/>
        </w:rPr>
      </w:pPr>
      <w:r w:rsidRPr="00203328">
        <w:rPr>
          <w:rFonts w:ascii="Verdana" w:hAnsi="Verdana"/>
          <w:sz w:val="20"/>
          <w:szCs w:val="20"/>
        </w:rPr>
        <w:t>Esattamente quindici anni dopo la prima cerimonia, all'inizio del giugno 1965 si inaugurò una nuova capanna progettata dall'architetto Lempi Purdy e, grazie a migliori dimensioni e attrezzature, fu in grado di accogliere meglio i sempre più numerosi ospiti. Il numero di turisti previsto alla cerimonia di inaugurazione del tetto della nuova capanna raddoppiò agli inizi degli anni '70. Si registrarono così circa 90.000 turisti l'anno in visita alla capanna del Circolo Polare Artico durante la loro vacanza in Lapponia. Molti gruppi parteciparono all'indimenticabile cerimonia di attraversamento del Circolo Polare Artico.</w:t>
      </w:r>
    </w:p>
    <w:p w:rsidR="00FF3215" w:rsidRPr="00203328" w:rsidRDefault="00FF3215" w:rsidP="00FF3215">
      <w:pPr>
        <w:pStyle w:val="NormaleWeb"/>
        <w:rPr>
          <w:rFonts w:ascii="Verdana" w:hAnsi="Verdana"/>
          <w:sz w:val="20"/>
          <w:szCs w:val="20"/>
        </w:rPr>
      </w:pPr>
      <w:r w:rsidRPr="00203328">
        <w:rPr>
          <w:rFonts w:ascii="Verdana" w:hAnsi="Verdana"/>
          <w:sz w:val="20"/>
          <w:szCs w:val="20"/>
        </w:rPr>
        <w:t>In particolare vanno menzionati i numerosi capi di stato e le altre personalità di rilievo, che hanno fatto visita al Circolo Polare Artico scoprendo i costumi della Lapponia. Tra queste persone, si possono annoverare il segretario generale del Partito comunista dell'Unione Sovietica Leonid Breshnev, il presidente della Jugoslavia Josip Broz Tito, il presidente degli Stati Uniti Lyndon B. Johnson, il presidente della Polonia Edward Ochab, il principe ereditario di Svezia Carl Gustav, lo scià di Persia, il presidente del Senegal Sengor, il primo ministro Golda Meir, il primo ministro Aldo Moro, il ministro degli esteri Maurice Schuman, il primo ministro Lubomir Strougal, il presidente della Finlandia Urho Kekkonen e molti ministri che hanno visitato la capanna diverse volte.</w:t>
      </w:r>
    </w:p>
    <w:p w:rsidR="00FF3215" w:rsidRPr="00203328" w:rsidRDefault="00FF3215" w:rsidP="00FF3215">
      <w:pPr>
        <w:pStyle w:val="NormaleWeb"/>
        <w:rPr>
          <w:rFonts w:ascii="Verdana" w:hAnsi="Verdana"/>
          <w:sz w:val="20"/>
          <w:szCs w:val="20"/>
        </w:rPr>
      </w:pPr>
      <w:r w:rsidRPr="00203328">
        <w:rPr>
          <w:rFonts w:ascii="Verdana" w:hAnsi="Verdana"/>
          <w:sz w:val="20"/>
          <w:szCs w:val="20"/>
        </w:rPr>
        <w:t>La capanna del Circolo Polare Artico è un punto di servizi turistici a Rovaniemi che è diventato un centro turistico internazionale di primo piano. Attira ogni anno sempre più ospiti a cui si cerca di offrire servizi sempre migliori. Nel corso degli anni, nella zona della capanna sono sorti ulteriori punti di interesse per i turisti.</w:t>
      </w:r>
    </w:p>
    <w:p w:rsidR="00FF3215" w:rsidRPr="00203328" w:rsidRDefault="00FF3215" w:rsidP="00FF3215">
      <w:pPr>
        <w:pStyle w:val="Titolo3"/>
        <w:rPr>
          <w:rFonts w:ascii="Verdana" w:hAnsi="Verdana"/>
          <w:b w:val="0"/>
          <w:i/>
          <w:color w:val="auto"/>
          <w:sz w:val="20"/>
          <w:szCs w:val="20"/>
        </w:rPr>
      </w:pPr>
      <w:r w:rsidRPr="00203328">
        <w:rPr>
          <w:rFonts w:ascii="Verdana" w:hAnsi="Verdana"/>
          <w:b w:val="0"/>
          <w:i/>
          <w:color w:val="auto"/>
          <w:sz w:val="20"/>
          <w:szCs w:val="20"/>
        </w:rPr>
        <w:lastRenderedPageBreak/>
        <w:t>Circolo Polare Artico</w:t>
      </w:r>
    </w:p>
    <w:p w:rsidR="00FF3215" w:rsidRPr="00203328" w:rsidRDefault="00FF3215" w:rsidP="00FF3215">
      <w:pPr>
        <w:pStyle w:val="NormaleWeb"/>
        <w:rPr>
          <w:rFonts w:ascii="Verdana" w:hAnsi="Verdana"/>
          <w:sz w:val="20"/>
          <w:szCs w:val="20"/>
        </w:rPr>
      </w:pPr>
      <w:r w:rsidRPr="00203328">
        <w:rPr>
          <w:rFonts w:ascii="Verdana" w:hAnsi="Verdana"/>
          <w:sz w:val="20"/>
          <w:szCs w:val="20"/>
        </w:rPr>
        <w:t>Il Circolo Polare Artico è una linea sulla carta dal cui lato settentrionale d'estate si vede il sole sopra l'orizzonte anche a mezzanotte. Mentre d'inverno il sole non si fa vedere per un certo periodo.</w:t>
      </w:r>
    </w:p>
    <w:p w:rsidR="00FF3215" w:rsidRPr="00203328" w:rsidRDefault="00FF3215" w:rsidP="00FF3215">
      <w:pPr>
        <w:pStyle w:val="NormaleWeb"/>
        <w:rPr>
          <w:rFonts w:ascii="Verdana" w:hAnsi="Verdana"/>
          <w:sz w:val="20"/>
          <w:szCs w:val="20"/>
        </w:rPr>
      </w:pPr>
      <w:r w:rsidRPr="00203328">
        <w:rPr>
          <w:rFonts w:ascii="Verdana" w:hAnsi="Verdana"/>
          <w:sz w:val="20"/>
          <w:szCs w:val="20"/>
        </w:rPr>
        <w:t>Nel cuore dell'inverno ossia durante il periodo della notte polare, oltre che dalla luna e le stelle, il paesaggio è illuminato dalle magiche aurore boreali e da un bianco manto di neve pura. Il Circolo Polare Artico è conosciuto anche come il confine con la frenetica vita quotidiana: un posto in cui il tempo tradizionale si trasforma nel tempo magico degli elfi e delle renne.</w:t>
      </w:r>
    </w:p>
    <w:p w:rsidR="00FF3215" w:rsidRPr="00203328" w:rsidRDefault="00FF3215" w:rsidP="00FF3215">
      <w:pPr>
        <w:pStyle w:val="NormaleWeb"/>
        <w:rPr>
          <w:rFonts w:ascii="Verdana" w:hAnsi="Verdana"/>
          <w:sz w:val="20"/>
          <w:szCs w:val="20"/>
        </w:rPr>
      </w:pPr>
      <w:r w:rsidRPr="00203328">
        <w:rPr>
          <w:rFonts w:ascii="Verdana" w:hAnsi="Verdana"/>
          <w:sz w:val="20"/>
          <w:szCs w:val="20"/>
        </w:rPr>
        <w:t>Giocare nella neve è davvero uno spasso e lo sanno bene anche gli elfi di Babbo Natale. Scendere con lo slittino tra lo scintillio degli abeti è motivo di allegre risate e l'accogliente centro sciistico Lumimaailma vi affascinerà con la sua bellezza.</w:t>
      </w:r>
    </w:p>
    <w:p w:rsidR="00FF3215" w:rsidRPr="00203328" w:rsidRDefault="00FF3215" w:rsidP="00FF3215">
      <w:pPr>
        <w:pStyle w:val="NormaleWeb"/>
        <w:rPr>
          <w:rFonts w:ascii="Verdana" w:hAnsi="Verdana"/>
          <w:sz w:val="20"/>
          <w:szCs w:val="20"/>
        </w:rPr>
      </w:pPr>
      <w:r w:rsidRPr="00203328">
        <w:rPr>
          <w:rFonts w:ascii="Verdana" w:hAnsi="Verdana"/>
          <w:sz w:val="20"/>
          <w:szCs w:val="20"/>
        </w:rPr>
        <w:t>Sapevate che si possono vedere gli elfi solo quando vogliono farsi vedere?</w:t>
      </w:r>
    </w:p>
    <w:p w:rsidR="00FF3215" w:rsidRPr="00203328" w:rsidRDefault="00FF3215" w:rsidP="00FF3215">
      <w:pPr>
        <w:pStyle w:val="Titolo3"/>
        <w:rPr>
          <w:rFonts w:ascii="Verdana" w:hAnsi="Verdana"/>
          <w:b w:val="0"/>
          <w:i/>
          <w:color w:val="auto"/>
          <w:sz w:val="20"/>
          <w:szCs w:val="20"/>
        </w:rPr>
      </w:pPr>
      <w:r w:rsidRPr="00203328">
        <w:rPr>
          <w:rFonts w:ascii="Verdana" w:hAnsi="Verdana"/>
          <w:b w:val="0"/>
          <w:i/>
          <w:color w:val="auto"/>
          <w:sz w:val="20"/>
          <w:szCs w:val="20"/>
        </w:rPr>
        <w:t>Sole di mezzanotte</w:t>
      </w:r>
    </w:p>
    <w:p w:rsidR="00FF3215" w:rsidRPr="00203328" w:rsidRDefault="00FF3215" w:rsidP="00FF3215">
      <w:pPr>
        <w:pStyle w:val="NormaleWeb"/>
        <w:rPr>
          <w:rFonts w:ascii="Verdana" w:hAnsi="Verdana"/>
          <w:sz w:val="20"/>
          <w:szCs w:val="20"/>
        </w:rPr>
      </w:pPr>
      <w:r w:rsidRPr="00203328">
        <w:rPr>
          <w:rFonts w:ascii="Verdana" w:hAnsi="Verdana"/>
          <w:sz w:val="20"/>
          <w:szCs w:val="20"/>
        </w:rPr>
        <w:t>Secondo una leggenda, colui che con la luna piena attraversa il Circolo Polare Artico in piena estate con una zampa di lepre in tasca e un trifoglio in mano e conosce le parole dell'incantesimo, riceverà per un attimo la forza del ghiottone, gli occhi della civetta delle nevi e la velocità della renna. Conviene quindi essere precisi e aspettare il momento giusto per oltrepassare il Circolo Polare Artico. Un momento... ma dove si trova la luna piena in una notte d'estate quando splende sempre il sole? Forse è meglio chiedere a Babbo Natale.</w:t>
      </w:r>
    </w:p>
    <w:p w:rsidR="00FF3215" w:rsidRPr="00203328" w:rsidRDefault="00FF3215" w:rsidP="00FF3215">
      <w:pPr>
        <w:pStyle w:val="NormaleWeb"/>
        <w:rPr>
          <w:rFonts w:ascii="Verdana" w:hAnsi="Verdana"/>
          <w:sz w:val="20"/>
          <w:szCs w:val="20"/>
        </w:rPr>
      </w:pPr>
      <w:r w:rsidRPr="00203328">
        <w:rPr>
          <w:rFonts w:ascii="Verdana" w:hAnsi="Verdana"/>
          <w:sz w:val="20"/>
          <w:szCs w:val="20"/>
        </w:rPr>
        <w:t>In piena estate, in Lapponia il sole splende anche di notte: più a nord si va, più a lungo splende. Il fenomeno è dovuto all'inclinazione dell'asse di rotazione della Terra rispetto alla sua orbita attorno al sole.</w:t>
      </w:r>
    </w:p>
    <w:p w:rsidR="00FF3215" w:rsidRPr="00203328" w:rsidRDefault="00FF3215" w:rsidP="00FF3215">
      <w:pPr>
        <w:pStyle w:val="NormaleWeb"/>
      </w:pPr>
      <w:r w:rsidRPr="00203328">
        <w:rPr>
          <w:rFonts w:ascii="Verdana" w:hAnsi="Verdana"/>
          <w:sz w:val="20"/>
          <w:szCs w:val="20"/>
        </w:rPr>
        <w:t>La notte bianca si può facilmente vedere nella zona del Circolo Polare Artico: oltre alla Finlandia anche in Svezia, Norvegia, Russia, Canada e Alaska.</w:t>
      </w:r>
    </w:p>
    <w:p w:rsidR="00FF3215" w:rsidRPr="00203328" w:rsidRDefault="00FF3215" w:rsidP="00414C35">
      <w:pPr>
        <w:tabs>
          <w:tab w:val="left" w:pos="4245"/>
        </w:tabs>
        <w:rPr>
          <w:rFonts w:ascii="Verdana" w:hAnsi="Verdana"/>
          <w:sz w:val="20"/>
          <w:szCs w:val="20"/>
        </w:rPr>
      </w:pPr>
    </w:p>
    <w:p w:rsidR="002947CF" w:rsidRPr="00203328" w:rsidRDefault="002947CF" w:rsidP="00414C35">
      <w:pPr>
        <w:tabs>
          <w:tab w:val="left" w:pos="4245"/>
        </w:tabs>
        <w:rPr>
          <w:rFonts w:ascii="Verdana" w:hAnsi="Verdana"/>
          <w:sz w:val="20"/>
          <w:szCs w:val="20"/>
        </w:rPr>
      </w:pPr>
    </w:p>
    <w:p w:rsidR="002947CF" w:rsidRPr="00203328" w:rsidRDefault="002947CF" w:rsidP="00414C35">
      <w:pPr>
        <w:tabs>
          <w:tab w:val="left" w:pos="4245"/>
        </w:tabs>
        <w:rPr>
          <w:rFonts w:ascii="Verdana" w:hAnsi="Verdana"/>
          <w:sz w:val="20"/>
          <w:szCs w:val="20"/>
        </w:rPr>
      </w:pPr>
    </w:p>
    <w:p w:rsidR="002947CF" w:rsidRPr="00203328" w:rsidRDefault="002947CF" w:rsidP="00414C35">
      <w:pPr>
        <w:tabs>
          <w:tab w:val="left" w:pos="4245"/>
        </w:tabs>
        <w:rPr>
          <w:rFonts w:ascii="Verdana" w:hAnsi="Verdana"/>
          <w:sz w:val="20"/>
          <w:szCs w:val="20"/>
        </w:rPr>
      </w:pPr>
    </w:p>
    <w:p w:rsidR="002947CF" w:rsidRPr="00203328" w:rsidRDefault="002947CF" w:rsidP="00414C35">
      <w:pPr>
        <w:tabs>
          <w:tab w:val="left" w:pos="4245"/>
        </w:tabs>
        <w:rPr>
          <w:rFonts w:ascii="Verdana" w:hAnsi="Verdana"/>
          <w:sz w:val="20"/>
          <w:szCs w:val="20"/>
        </w:rPr>
      </w:pPr>
    </w:p>
    <w:p w:rsidR="002947CF" w:rsidRPr="00203328" w:rsidRDefault="002947CF" w:rsidP="00414C35">
      <w:pPr>
        <w:tabs>
          <w:tab w:val="left" w:pos="4245"/>
        </w:tabs>
        <w:rPr>
          <w:rFonts w:ascii="Verdana" w:hAnsi="Verdana"/>
          <w:sz w:val="20"/>
          <w:szCs w:val="20"/>
        </w:rPr>
      </w:pPr>
    </w:p>
    <w:p w:rsidR="002947CF" w:rsidRPr="00203328" w:rsidRDefault="002947CF" w:rsidP="00414C35">
      <w:pPr>
        <w:tabs>
          <w:tab w:val="left" w:pos="4245"/>
        </w:tabs>
        <w:rPr>
          <w:rFonts w:ascii="Verdana" w:hAnsi="Verdana"/>
          <w:sz w:val="20"/>
          <w:szCs w:val="20"/>
        </w:rPr>
      </w:pPr>
    </w:p>
    <w:p w:rsidR="002947CF" w:rsidRPr="00203328" w:rsidRDefault="002947CF" w:rsidP="00414C35">
      <w:pPr>
        <w:tabs>
          <w:tab w:val="left" w:pos="4245"/>
        </w:tabs>
        <w:rPr>
          <w:rFonts w:ascii="Verdana" w:hAnsi="Verdana"/>
          <w:sz w:val="20"/>
          <w:szCs w:val="20"/>
        </w:rPr>
      </w:pPr>
    </w:p>
    <w:p w:rsidR="002947CF" w:rsidRPr="00203328" w:rsidRDefault="002947CF" w:rsidP="00414C35">
      <w:pPr>
        <w:tabs>
          <w:tab w:val="left" w:pos="4245"/>
        </w:tabs>
        <w:rPr>
          <w:rFonts w:ascii="Verdana" w:hAnsi="Verdana"/>
          <w:sz w:val="20"/>
          <w:szCs w:val="20"/>
        </w:rPr>
      </w:pPr>
    </w:p>
    <w:p w:rsidR="002947CF" w:rsidRPr="00203328" w:rsidRDefault="002947CF" w:rsidP="00414C35">
      <w:pPr>
        <w:tabs>
          <w:tab w:val="left" w:pos="4245"/>
        </w:tabs>
        <w:rPr>
          <w:rFonts w:ascii="Verdana" w:hAnsi="Verdana"/>
          <w:sz w:val="20"/>
          <w:szCs w:val="20"/>
        </w:rPr>
      </w:pPr>
    </w:p>
    <w:p w:rsidR="002947CF" w:rsidRPr="00203328" w:rsidRDefault="002947CF" w:rsidP="00414C35">
      <w:pPr>
        <w:tabs>
          <w:tab w:val="left" w:pos="4245"/>
        </w:tabs>
        <w:rPr>
          <w:rFonts w:ascii="Verdana" w:hAnsi="Verdana"/>
          <w:sz w:val="20"/>
          <w:szCs w:val="20"/>
        </w:rPr>
      </w:pPr>
    </w:p>
    <w:p w:rsidR="002947CF" w:rsidRPr="00203328" w:rsidRDefault="002947CF" w:rsidP="002947CF">
      <w:pPr>
        <w:jc w:val="center"/>
        <w:rPr>
          <w:rFonts w:ascii="Verdana" w:hAnsi="Verdana"/>
          <w:b/>
          <w:sz w:val="24"/>
          <w:szCs w:val="24"/>
        </w:rPr>
      </w:pPr>
      <w:r w:rsidRPr="00203328">
        <w:rPr>
          <w:rFonts w:ascii="Verdana" w:hAnsi="Verdana"/>
          <w:b/>
          <w:sz w:val="24"/>
          <w:szCs w:val="24"/>
        </w:rPr>
        <w:lastRenderedPageBreak/>
        <w:t>Ristoranti e Bar</w:t>
      </w:r>
    </w:p>
    <w:p w:rsidR="002947CF" w:rsidRPr="00203328" w:rsidRDefault="002947CF" w:rsidP="002947CF">
      <w:pPr>
        <w:pStyle w:val="Nessunaspaziatura"/>
        <w:numPr>
          <w:ilvl w:val="0"/>
          <w:numId w:val="1"/>
        </w:numPr>
        <w:rPr>
          <w:rFonts w:ascii="Verdana" w:hAnsi="Verdana"/>
          <w:sz w:val="20"/>
          <w:szCs w:val="20"/>
        </w:rPr>
      </w:pPr>
      <w:r w:rsidRPr="00203328">
        <w:rPr>
          <w:rFonts w:ascii="Verdana" w:hAnsi="Verdana"/>
          <w:i/>
          <w:sz w:val="20"/>
          <w:szCs w:val="20"/>
        </w:rPr>
        <w:t>Ristorante Nili</w:t>
      </w:r>
      <w:r w:rsidRPr="00203328">
        <w:rPr>
          <w:rFonts w:ascii="Verdana" w:hAnsi="Verdana"/>
          <w:sz w:val="20"/>
          <w:szCs w:val="20"/>
        </w:rPr>
        <w:t xml:space="preserve"> - Valtakatu 20 - Tel. +358 400 369 669 - </w:t>
      </w:r>
      <w:hyperlink r:id="rId73" w:history="1">
        <w:r w:rsidRPr="00203328">
          <w:rPr>
            <w:rStyle w:val="Collegamentoipertestuale"/>
            <w:rFonts w:ascii="Verdana" w:hAnsi="Verdana"/>
            <w:color w:val="auto"/>
            <w:sz w:val="20"/>
            <w:szCs w:val="20"/>
            <w:u w:val="none"/>
          </w:rPr>
          <w:t>restaurant@nili.fi</w:t>
        </w:r>
      </w:hyperlink>
      <w:r w:rsidRPr="00203328">
        <w:rPr>
          <w:rFonts w:ascii="Verdana" w:hAnsi="Verdana"/>
          <w:sz w:val="20"/>
          <w:szCs w:val="20"/>
        </w:rPr>
        <w:t xml:space="preserve"> - www.nili.fi</w:t>
      </w:r>
    </w:p>
    <w:p w:rsidR="002947CF" w:rsidRPr="00203328" w:rsidRDefault="002947CF" w:rsidP="002947CF">
      <w:pPr>
        <w:pStyle w:val="Nessunaspaziatura"/>
        <w:ind w:left="720"/>
        <w:rPr>
          <w:rFonts w:ascii="Verdana" w:hAnsi="Verdana"/>
          <w:sz w:val="20"/>
          <w:szCs w:val="20"/>
        </w:rPr>
      </w:pPr>
      <w:r w:rsidRPr="00203328">
        <w:rPr>
          <w:rFonts w:ascii="Verdana" w:hAnsi="Verdana"/>
          <w:sz w:val="20"/>
          <w:szCs w:val="20"/>
        </w:rPr>
        <w:t xml:space="preserve">Un accogliente ristorante lappone con 85 coperti nel cuore di Rovaniemi! </w:t>
      </w:r>
    </w:p>
    <w:p w:rsidR="002947CF" w:rsidRPr="00203328" w:rsidRDefault="002947CF" w:rsidP="002947CF">
      <w:pPr>
        <w:pStyle w:val="Nessunaspaziatura"/>
        <w:ind w:left="720"/>
        <w:rPr>
          <w:rFonts w:ascii="Verdana" w:hAnsi="Verdana"/>
          <w:sz w:val="20"/>
          <w:szCs w:val="20"/>
        </w:rPr>
      </w:pPr>
      <w:r w:rsidRPr="00203328">
        <w:rPr>
          <w:rFonts w:ascii="Verdana" w:hAnsi="Verdana"/>
          <w:sz w:val="20"/>
          <w:szCs w:val="20"/>
        </w:rPr>
        <w:t xml:space="preserve">Serviamo vere prelibatezze lapponi. L'atmosfera unica ti porterà sulle piccole </w:t>
      </w:r>
    </w:p>
    <w:p w:rsidR="002947CF" w:rsidRPr="00203328" w:rsidRDefault="002947CF" w:rsidP="002947CF">
      <w:pPr>
        <w:pStyle w:val="Nessunaspaziatura"/>
        <w:ind w:left="720"/>
        <w:rPr>
          <w:rFonts w:ascii="Verdana" w:hAnsi="Verdana"/>
          <w:sz w:val="20"/>
          <w:szCs w:val="20"/>
        </w:rPr>
      </w:pPr>
      <w:r w:rsidRPr="00203328">
        <w:rPr>
          <w:rFonts w:ascii="Verdana" w:hAnsi="Verdana"/>
          <w:sz w:val="20"/>
          <w:szCs w:val="20"/>
        </w:rPr>
        <w:t>colline  lapponi per gustare i veri sapori della campagna artica.</w:t>
      </w:r>
    </w:p>
    <w:p w:rsidR="002947CF" w:rsidRPr="00203328" w:rsidRDefault="002947CF" w:rsidP="002947CF">
      <w:pPr>
        <w:pStyle w:val="Nessunaspaziatura"/>
        <w:rPr>
          <w:rFonts w:ascii="Verdana" w:hAnsi="Verdana"/>
          <w:sz w:val="20"/>
          <w:szCs w:val="20"/>
        </w:rPr>
      </w:pPr>
    </w:p>
    <w:p w:rsidR="002947CF" w:rsidRPr="00203328" w:rsidRDefault="002947CF" w:rsidP="002947CF">
      <w:pPr>
        <w:pStyle w:val="Nessunaspaziatura"/>
        <w:numPr>
          <w:ilvl w:val="0"/>
          <w:numId w:val="1"/>
        </w:numPr>
        <w:rPr>
          <w:rFonts w:ascii="Verdana" w:hAnsi="Verdana"/>
          <w:sz w:val="20"/>
          <w:szCs w:val="20"/>
        </w:rPr>
      </w:pPr>
      <w:r w:rsidRPr="00203328">
        <w:rPr>
          <w:rFonts w:ascii="Verdana" w:hAnsi="Verdana"/>
          <w:i/>
          <w:sz w:val="20"/>
          <w:szCs w:val="20"/>
        </w:rPr>
        <w:t>Ristorante Sky Ounasvaara</w:t>
      </w:r>
      <w:r w:rsidRPr="00203328">
        <w:rPr>
          <w:rFonts w:ascii="Verdana" w:hAnsi="Verdana"/>
          <w:sz w:val="20"/>
          <w:szCs w:val="20"/>
        </w:rPr>
        <w:t xml:space="preserve"> - Tel. +358 16 323 400 - www.laplandhotels.com</w:t>
      </w:r>
    </w:p>
    <w:p w:rsidR="002947CF" w:rsidRPr="00203328" w:rsidRDefault="002947CF" w:rsidP="002947CF">
      <w:pPr>
        <w:pStyle w:val="Nessunaspaziatura"/>
        <w:ind w:left="720"/>
        <w:rPr>
          <w:rFonts w:ascii="Verdana" w:hAnsi="Verdana"/>
          <w:sz w:val="20"/>
          <w:szCs w:val="20"/>
        </w:rPr>
      </w:pPr>
      <w:r w:rsidRPr="00203328">
        <w:rPr>
          <w:rFonts w:ascii="Verdana" w:hAnsi="Verdana"/>
          <w:sz w:val="20"/>
          <w:szCs w:val="20"/>
        </w:rPr>
        <w:t xml:space="preserve">Ristorante panoramico ad Ounasvaara, Posti 200 </w:t>
      </w:r>
    </w:p>
    <w:p w:rsidR="002947CF" w:rsidRPr="00203328" w:rsidRDefault="002947CF" w:rsidP="002947CF">
      <w:pPr>
        <w:pStyle w:val="Nessunaspaziatura"/>
        <w:rPr>
          <w:rFonts w:ascii="Verdana" w:hAnsi="Verdana"/>
          <w:sz w:val="20"/>
          <w:szCs w:val="20"/>
        </w:rPr>
      </w:pPr>
    </w:p>
    <w:p w:rsidR="002947CF" w:rsidRPr="00203328" w:rsidRDefault="002947CF" w:rsidP="002947CF">
      <w:pPr>
        <w:pStyle w:val="Nessunaspaziatura"/>
        <w:numPr>
          <w:ilvl w:val="0"/>
          <w:numId w:val="1"/>
        </w:numPr>
        <w:rPr>
          <w:rFonts w:ascii="Verdana" w:hAnsi="Verdana"/>
          <w:sz w:val="20"/>
          <w:szCs w:val="20"/>
          <w:lang w:val="en-GB"/>
        </w:rPr>
      </w:pPr>
      <w:r w:rsidRPr="00203328">
        <w:rPr>
          <w:rFonts w:ascii="Verdana" w:hAnsi="Verdana"/>
          <w:i/>
          <w:sz w:val="20"/>
          <w:szCs w:val="20"/>
          <w:lang w:val="en-GB"/>
        </w:rPr>
        <w:t>Bar&amp;Grill ZoomUp</w:t>
      </w:r>
      <w:r w:rsidRPr="00203328">
        <w:rPr>
          <w:rFonts w:ascii="Verdana" w:hAnsi="Verdana"/>
          <w:sz w:val="20"/>
          <w:szCs w:val="20"/>
          <w:lang w:val="en-GB"/>
        </w:rPr>
        <w:t xml:space="preserve"> - Café &amp; Bar Zoomit - Koskikatu 14 - Tel. +358 16 321 3243  www.santashotels.fi </w:t>
      </w:r>
    </w:p>
    <w:p w:rsidR="002947CF" w:rsidRPr="00203328" w:rsidRDefault="002947CF" w:rsidP="002947CF">
      <w:pPr>
        <w:pStyle w:val="Nessunaspaziatura"/>
        <w:ind w:left="720"/>
        <w:rPr>
          <w:rFonts w:ascii="Verdana" w:hAnsi="Verdana"/>
          <w:sz w:val="20"/>
          <w:szCs w:val="20"/>
        </w:rPr>
      </w:pPr>
      <w:r w:rsidRPr="00203328">
        <w:rPr>
          <w:rFonts w:ascii="Verdana" w:hAnsi="Verdana"/>
          <w:sz w:val="20"/>
          <w:szCs w:val="20"/>
        </w:rPr>
        <w:t>Posti 120 + 100 - Attiguo all'Hotel Santa Claus</w:t>
      </w:r>
    </w:p>
    <w:p w:rsidR="002947CF" w:rsidRPr="00203328" w:rsidRDefault="002947CF" w:rsidP="002947CF">
      <w:pPr>
        <w:pStyle w:val="Nessunaspaziatura"/>
        <w:rPr>
          <w:rStyle w:val="Enfasigrassetto"/>
          <w:rFonts w:ascii="Verdana" w:hAnsi="Verdana"/>
          <w:b w:val="0"/>
          <w:bCs w:val="0"/>
          <w:sz w:val="20"/>
          <w:szCs w:val="20"/>
        </w:rPr>
      </w:pPr>
    </w:p>
    <w:p w:rsidR="002947CF" w:rsidRPr="00203328" w:rsidRDefault="002947CF" w:rsidP="002947CF">
      <w:pPr>
        <w:pStyle w:val="Nessunaspaziatura"/>
        <w:numPr>
          <w:ilvl w:val="0"/>
          <w:numId w:val="1"/>
        </w:numPr>
        <w:rPr>
          <w:rFonts w:ascii="Verdana" w:hAnsi="Verdana"/>
          <w:sz w:val="20"/>
          <w:szCs w:val="20"/>
        </w:rPr>
      </w:pPr>
      <w:r w:rsidRPr="00203328">
        <w:rPr>
          <w:rStyle w:val="Enfasigrassetto"/>
          <w:rFonts w:ascii="Verdana" w:hAnsi="Verdana"/>
          <w:b w:val="0"/>
          <w:i/>
          <w:sz w:val="20"/>
          <w:szCs w:val="20"/>
        </w:rPr>
        <w:t>Café-Pasticceria Valentina</w:t>
      </w:r>
      <w:r w:rsidRPr="00203328">
        <w:rPr>
          <w:rStyle w:val="Enfasigrassetto"/>
          <w:rFonts w:ascii="Verdana" w:hAnsi="Verdana"/>
          <w:sz w:val="20"/>
          <w:szCs w:val="20"/>
        </w:rPr>
        <w:t xml:space="preserve"> - </w:t>
      </w:r>
      <w:r w:rsidRPr="00203328">
        <w:rPr>
          <w:rFonts w:ascii="Verdana" w:hAnsi="Verdana"/>
          <w:sz w:val="20"/>
          <w:szCs w:val="20"/>
        </w:rPr>
        <w:t>Rovakatu 21</w:t>
      </w:r>
      <w:r w:rsidRPr="00203328">
        <w:rPr>
          <w:rStyle w:val="Enfasigrassetto"/>
          <w:rFonts w:ascii="Verdana" w:hAnsi="Verdana"/>
          <w:sz w:val="20"/>
          <w:szCs w:val="20"/>
        </w:rPr>
        <w:t xml:space="preserve"> - </w:t>
      </w:r>
      <w:r w:rsidRPr="00203328">
        <w:rPr>
          <w:rFonts w:ascii="Verdana" w:hAnsi="Verdana"/>
          <w:sz w:val="20"/>
          <w:szCs w:val="20"/>
        </w:rPr>
        <w:t>Tel. +358 16 318 102</w:t>
      </w:r>
    </w:p>
    <w:p w:rsidR="002947CF" w:rsidRPr="00203328" w:rsidRDefault="002947CF" w:rsidP="002947CF">
      <w:pPr>
        <w:pStyle w:val="Nessunaspaziatura"/>
        <w:ind w:left="720"/>
        <w:rPr>
          <w:rFonts w:ascii="Verdana" w:hAnsi="Verdana"/>
          <w:sz w:val="20"/>
          <w:szCs w:val="20"/>
        </w:rPr>
      </w:pPr>
      <w:r w:rsidRPr="00203328">
        <w:rPr>
          <w:rFonts w:ascii="Verdana" w:hAnsi="Verdana"/>
          <w:sz w:val="20"/>
          <w:szCs w:val="20"/>
        </w:rPr>
        <w:t>Venite a gustare i deliziosi pasticcini e schiacciate di produzione propria, oltre a bevande e pranzi. Tra le nostre specialità troverete pasticcini con mousse al cioccolato, pasticcio di renna e le squisite cioccolate calde.</w:t>
      </w:r>
    </w:p>
    <w:p w:rsidR="002947CF" w:rsidRPr="00203328" w:rsidRDefault="002947CF" w:rsidP="002947CF">
      <w:pPr>
        <w:pStyle w:val="Nessunaspaziatura"/>
        <w:ind w:left="720"/>
        <w:rPr>
          <w:rFonts w:ascii="Verdana" w:hAnsi="Verdana"/>
          <w:sz w:val="20"/>
          <w:szCs w:val="20"/>
        </w:rPr>
      </w:pPr>
    </w:p>
    <w:p w:rsidR="002947CF" w:rsidRPr="00203328" w:rsidRDefault="002947CF" w:rsidP="002947CF">
      <w:pPr>
        <w:pStyle w:val="Nessunaspaziatura"/>
        <w:numPr>
          <w:ilvl w:val="0"/>
          <w:numId w:val="1"/>
        </w:numPr>
        <w:rPr>
          <w:rFonts w:ascii="Verdana" w:hAnsi="Verdana"/>
          <w:sz w:val="20"/>
          <w:szCs w:val="20"/>
        </w:rPr>
      </w:pPr>
      <w:r w:rsidRPr="00203328">
        <w:rPr>
          <w:rStyle w:val="Enfasigrassetto"/>
          <w:rFonts w:ascii="Verdana" w:hAnsi="Verdana"/>
          <w:b w:val="0"/>
          <w:i/>
          <w:sz w:val="20"/>
          <w:szCs w:val="20"/>
        </w:rPr>
        <w:t>Ristorante Gaissa</w:t>
      </w:r>
      <w:r w:rsidRPr="00203328">
        <w:rPr>
          <w:rStyle w:val="Enfasigrassetto"/>
          <w:rFonts w:ascii="Verdana" w:hAnsi="Verdana"/>
          <w:sz w:val="20"/>
          <w:szCs w:val="20"/>
        </w:rPr>
        <w:t xml:space="preserve"> - </w:t>
      </w:r>
      <w:r w:rsidRPr="00203328">
        <w:rPr>
          <w:rFonts w:ascii="Verdana" w:hAnsi="Verdana"/>
          <w:sz w:val="20"/>
          <w:szCs w:val="20"/>
        </w:rPr>
        <w:t>Koskikatu 14 - Tel. +358 16 321 3243</w:t>
      </w:r>
    </w:p>
    <w:p w:rsidR="002947CF" w:rsidRPr="00203328" w:rsidRDefault="002947CF" w:rsidP="002947CF">
      <w:pPr>
        <w:pStyle w:val="Nessunaspaziatura"/>
        <w:ind w:left="720"/>
        <w:rPr>
          <w:rFonts w:ascii="Verdana" w:hAnsi="Verdana"/>
          <w:sz w:val="20"/>
          <w:szCs w:val="20"/>
        </w:rPr>
      </w:pPr>
      <w:r w:rsidRPr="00203328">
        <w:rPr>
          <w:rFonts w:ascii="Verdana" w:hAnsi="Verdana"/>
          <w:sz w:val="20"/>
          <w:szCs w:val="20"/>
        </w:rPr>
        <w:t>In connessione con l’Hotel Santa Claus con posti per 200 persone.</w:t>
      </w:r>
    </w:p>
    <w:p w:rsidR="002947CF" w:rsidRPr="00203328" w:rsidRDefault="002947CF" w:rsidP="002947CF">
      <w:pPr>
        <w:tabs>
          <w:tab w:val="left" w:pos="4245"/>
        </w:tabs>
        <w:rPr>
          <w:rFonts w:ascii="Verdana" w:hAnsi="Verdana"/>
          <w:sz w:val="20"/>
          <w:szCs w:val="20"/>
        </w:rPr>
      </w:pPr>
    </w:p>
    <w:p w:rsidR="002947CF" w:rsidRPr="00203328" w:rsidRDefault="002947CF" w:rsidP="002947CF">
      <w:pPr>
        <w:tabs>
          <w:tab w:val="left" w:pos="4245"/>
        </w:tabs>
        <w:rPr>
          <w:rFonts w:ascii="Verdana" w:hAnsi="Verdana"/>
          <w:sz w:val="20"/>
          <w:szCs w:val="20"/>
        </w:rPr>
      </w:pPr>
    </w:p>
    <w:p w:rsidR="002947CF" w:rsidRPr="00203328" w:rsidRDefault="002947CF" w:rsidP="002947CF">
      <w:pPr>
        <w:tabs>
          <w:tab w:val="left" w:pos="4245"/>
        </w:tabs>
        <w:rPr>
          <w:rFonts w:ascii="Verdana" w:hAnsi="Verdana"/>
          <w:sz w:val="20"/>
          <w:szCs w:val="20"/>
        </w:rPr>
      </w:pPr>
    </w:p>
    <w:p w:rsidR="002947CF" w:rsidRPr="00203328" w:rsidRDefault="002947CF" w:rsidP="002947CF">
      <w:pPr>
        <w:tabs>
          <w:tab w:val="left" w:pos="4245"/>
        </w:tabs>
        <w:rPr>
          <w:rFonts w:ascii="Verdana" w:hAnsi="Verdana"/>
          <w:sz w:val="20"/>
          <w:szCs w:val="20"/>
        </w:rPr>
      </w:pPr>
    </w:p>
    <w:p w:rsidR="002947CF" w:rsidRPr="00203328" w:rsidRDefault="002947CF" w:rsidP="002947CF">
      <w:pPr>
        <w:tabs>
          <w:tab w:val="left" w:pos="4245"/>
        </w:tabs>
        <w:rPr>
          <w:rFonts w:ascii="Verdana" w:hAnsi="Verdana"/>
          <w:sz w:val="20"/>
          <w:szCs w:val="20"/>
        </w:rPr>
      </w:pPr>
    </w:p>
    <w:p w:rsidR="002947CF" w:rsidRPr="00203328" w:rsidRDefault="002947CF" w:rsidP="002947CF">
      <w:pPr>
        <w:tabs>
          <w:tab w:val="left" w:pos="4245"/>
        </w:tabs>
        <w:rPr>
          <w:rFonts w:ascii="Verdana" w:hAnsi="Verdana"/>
          <w:sz w:val="20"/>
          <w:szCs w:val="20"/>
        </w:rPr>
      </w:pPr>
    </w:p>
    <w:p w:rsidR="002947CF" w:rsidRPr="00203328" w:rsidRDefault="002947CF" w:rsidP="002947CF">
      <w:pPr>
        <w:tabs>
          <w:tab w:val="left" w:pos="4245"/>
        </w:tabs>
        <w:rPr>
          <w:rFonts w:ascii="Verdana" w:hAnsi="Verdana"/>
          <w:sz w:val="20"/>
          <w:szCs w:val="20"/>
        </w:rPr>
      </w:pPr>
    </w:p>
    <w:p w:rsidR="002947CF" w:rsidRPr="00203328" w:rsidRDefault="002947CF" w:rsidP="002947CF">
      <w:pPr>
        <w:tabs>
          <w:tab w:val="left" w:pos="4245"/>
        </w:tabs>
        <w:rPr>
          <w:rFonts w:ascii="Verdana" w:hAnsi="Verdana"/>
          <w:sz w:val="20"/>
          <w:szCs w:val="20"/>
        </w:rPr>
      </w:pPr>
    </w:p>
    <w:p w:rsidR="002947CF" w:rsidRPr="00203328" w:rsidRDefault="002947CF" w:rsidP="002947CF">
      <w:pPr>
        <w:tabs>
          <w:tab w:val="left" w:pos="4245"/>
        </w:tabs>
        <w:rPr>
          <w:rFonts w:ascii="Verdana" w:hAnsi="Verdana"/>
          <w:sz w:val="20"/>
          <w:szCs w:val="20"/>
        </w:rPr>
      </w:pPr>
    </w:p>
    <w:p w:rsidR="002947CF" w:rsidRPr="00203328" w:rsidRDefault="002947CF" w:rsidP="002947CF">
      <w:pPr>
        <w:tabs>
          <w:tab w:val="left" w:pos="4245"/>
        </w:tabs>
        <w:rPr>
          <w:rFonts w:ascii="Verdana" w:hAnsi="Verdana"/>
          <w:sz w:val="20"/>
          <w:szCs w:val="20"/>
        </w:rPr>
      </w:pPr>
    </w:p>
    <w:p w:rsidR="002947CF" w:rsidRPr="00203328" w:rsidRDefault="002947CF" w:rsidP="002947CF">
      <w:pPr>
        <w:tabs>
          <w:tab w:val="left" w:pos="4245"/>
        </w:tabs>
        <w:rPr>
          <w:rFonts w:ascii="Verdana" w:hAnsi="Verdana"/>
          <w:sz w:val="20"/>
          <w:szCs w:val="20"/>
        </w:rPr>
      </w:pPr>
    </w:p>
    <w:p w:rsidR="002947CF" w:rsidRPr="00203328" w:rsidRDefault="002947CF" w:rsidP="002947CF">
      <w:pPr>
        <w:tabs>
          <w:tab w:val="left" w:pos="4245"/>
        </w:tabs>
        <w:rPr>
          <w:rFonts w:ascii="Verdana" w:hAnsi="Verdana"/>
          <w:sz w:val="20"/>
          <w:szCs w:val="20"/>
        </w:rPr>
      </w:pPr>
    </w:p>
    <w:p w:rsidR="002947CF" w:rsidRPr="00203328" w:rsidRDefault="002947CF" w:rsidP="002947CF">
      <w:pPr>
        <w:tabs>
          <w:tab w:val="left" w:pos="4245"/>
        </w:tabs>
        <w:rPr>
          <w:rFonts w:ascii="Verdana" w:hAnsi="Verdana"/>
          <w:sz w:val="20"/>
          <w:szCs w:val="20"/>
        </w:rPr>
      </w:pPr>
    </w:p>
    <w:p w:rsidR="002947CF" w:rsidRPr="00203328" w:rsidRDefault="002947CF" w:rsidP="002947CF">
      <w:pPr>
        <w:tabs>
          <w:tab w:val="left" w:pos="4245"/>
        </w:tabs>
        <w:rPr>
          <w:rFonts w:ascii="Verdana" w:hAnsi="Verdana"/>
          <w:sz w:val="20"/>
          <w:szCs w:val="20"/>
        </w:rPr>
      </w:pPr>
    </w:p>
    <w:p w:rsidR="002947CF" w:rsidRPr="00203328" w:rsidRDefault="002947CF" w:rsidP="002947CF">
      <w:pPr>
        <w:tabs>
          <w:tab w:val="left" w:pos="4245"/>
        </w:tabs>
        <w:rPr>
          <w:rFonts w:ascii="Verdana" w:hAnsi="Verdana"/>
          <w:sz w:val="20"/>
          <w:szCs w:val="20"/>
        </w:rPr>
      </w:pPr>
    </w:p>
    <w:p w:rsidR="002947CF" w:rsidRPr="00203328" w:rsidRDefault="002947CF" w:rsidP="002947CF">
      <w:pPr>
        <w:tabs>
          <w:tab w:val="left" w:pos="4245"/>
        </w:tabs>
        <w:rPr>
          <w:rFonts w:ascii="Verdana" w:hAnsi="Verdana"/>
          <w:sz w:val="20"/>
          <w:szCs w:val="20"/>
        </w:rPr>
      </w:pPr>
    </w:p>
    <w:p w:rsidR="002947CF" w:rsidRPr="00203328" w:rsidRDefault="002947CF" w:rsidP="002947CF">
      <w:pPr>
        <w:tabs>
          <w:tab w:val="left" w:pos="4245"/>
        </w:tabs>
        <w:rPr>
          <w:rFonts w:ascii="Verdana" w:hAnsi="Verdana"/>
          <w:sz w:val="20"/>
          <w:szCs w:val="20"/>
        </w:rPr>
      </w:pPr>
    </w:p>
    <w:p w:rsidR="002947CF" w:rsidRPr="00203328" w:rsidRDefault="002947CF" w:rsidP="002947CF">
      <w:pPr>
        <w:tabs>
          <w:tab w:val="left" w:pos="4245"/>
        </w:tabs>
        <w:rPr>
          <w:rFonts w:ascii="Verdana" w:hAnsi="Verdana"/>
          <w:sz w:val="20"/>
          <w:szCs w:val="20"/>
        </w:rPr>
      </w:pPr>
    </w:p>
    <w:p w:rsidR="002947CF" w:rsidRPr="00203328" w:rsidRDefault="002947CF" w:rsidP="002947CF">
      <w:pPr>
        <w:jc w:val="center"/>
        <w:rPr>
          <w:rFonts w:ascii="Verdana" w:hAnsi="Verdana"/>
          <w:b/>
          <w:sz w:val="24"/>
          <w:szCs w:val="24"/>
        </w:rPr>
      </w:pPr>
      <w:r w:rsidRPr="00203328">
        <w:rPr>
          <w:rFonts w:ascii="Verdana" w:hAnsi="Verdana"/>
          <w:b/>
          <w:sz w:val="24"/>
          <w:szCs w:val="24"/>
        </w:rPr>
        <w:lastRenderedPageBreak/>
        <w:t>Servizi</w:t>
      </w:r>
    </w:p>
    <w:p w:rsidR="002947CF" w:rsidRPr="00203328" w:rsidRDefault="002947CF" w:rsidP="002947CF">
      <w:pPr>
        <w:rPr>
          <w:rFonts w:ascii="Verdana" w:hAnsi="Verdana"/>
          <w:i/>
          <w:sz w:val="20"/>
          <w:szCs w:val="20"/>
        </w:rPr>
      </w:pPr>
      <w:r w:rsidRPr="00203328">
        <w:rPr>
          <w:rFonts w:ascii="Verdana" w:hAnsi="Verdana"/>
          <w:i/>
          <w:sz w:val="20"/>
          <w:szCs w:val="20"/>
        </w:rPr>
        <w:t>Servizi di assistenza sanitaria</w:t>
      </w:r>
    </w:p>
    <w:p w:rsidR="002947CF" w:rsidRPr="00203328" w:rsidRDefault="002947CF" w:rsidP="002947CF">
      <w:pPr>
        <w:rPr>
          <w:rFonts w:ascii="Verdana" w:hAnsi="Verdana"/>
          <w:sz w:val="20"/>
          <w:szCs w:val="20"/>
        </w:rPr>
      </w:pPr>
      <w:r w:rsidRPr="00203328">
        <w:rPr>
          <w:rFonts w:ascii="Verdana" w:hAnsi="Verdana"/>
          <w:sz w:val="20"/>
          <w:szCs w:val="20"/>
        </w:rPr>
        <w:t>Servizi in caso di incidenti ed emergenze, ambulanze, centri di salute, medici generici e infermieri, igiene orale, medicina veterinaria.</w:t>
      </w:r>
    </w:p>
    <w:p w:rsidR="002947CF" w:rsidRPr="00203328" w:rsidRDefault="002947CF" w:rsidP="002947CF">
      <w:pPr>
        <w:rPr>
          <w:rFonts w:ascii="Verdana" w:hAnsi="Verdana"/>
          <w:i/>
          <w:sz w:val="20"/>
          <w:szCs w:val="20"/>
        </w:rPr>
      </w:pPr>
      <w:r w:rsidRPr="00203328">
        <w:rPr>
          <w:rFonts w:ascii="Verdana" w:hAnsi="Verdana"/>
          <w:i/>
          <w:sz w:val="20"/>
          <w:szCs w:val="20"/>
        </w:rPr>
        <w:t xml:space="preserve">Servizi sociali  </w:t>
      </w:r>
    </w:p>
    <w:p w:rsidR="002947CF" w:rsidRPr="00203328" w:rsidRDefault="002947CF" w:rsidP="002947CF">
      <w:pPr>
        <w:rPr>
          <w:rFonts w:ascii="Verdana" w:hAnsi="Verdana"/>
          <w:sz w:val="20"/>
          <w:szCs w:val="20"/>
        </w:rPr>
      </w:pPr>
      <w:r w:rsidRPr="00203328">
        <w:rPr>
          <w:rFonts w:ascii="Verdana" w:hAnsi="Verdana"/>
          <w:sz w:val="20"/>
          <w:szCs w:val="20"/>
        </w:rPr>
        <w:t>Assistenza sociale agli adulti, aiuti finanziari, immigrazione, servizi per i disabili fisici e mentali, servizi all’impiego, assistenza sociale per bambini e famiglie, consultori, centri di assistenza per i bambini.</w:t>
      </w:r>
    </w:p>
    <w:p w:rsidR="002947CF" w:rsidRPr="00203328" w:rsidRDefault="002947CF" w:rsidP="002947CF">
      <w:pPr>
        <w:rPr>
          <w:rFonts w:ascii="Verdana" w:hAnsi="Verdana"/>
          <w:i/>
          <w:sz w:val="20"/>
          <w:szCs w:val="20"/>
        </w:rPr>
      </w:pPr>
      <w:r w:rsidRPr="00203328">
        <w:rPr>
          <w:rFonts w:ascii="Verdana" w:hAnsi="Verdana"/>
          <w:i/>
          <w:sz w:val="20"/>
          <w:szCs w:val="20"/>
        </w:rPr>
        <w:t>Servizi sportivi</w:t>
      </w:r>
    </w:p>
    <w:p w:rsidR="002947CF" w:rsidRPr="00203328" w:rsidRDefault="002947CF" w:rsidP="002947CF">
      <w:pPr>
        <w:rPr>
          <w:rFonts w:ascii="Verdana" w:hAnsi="Verdana"/>
          <w:sz w:val="20"/>
          <w:szCs w:val="20"/>
        </w:rPr>
      </w:pPr>
      <w:r w:rsidRPr="00203328">
        <w:rPr>
          <w:rFonts w:ascii="Verdana" w:hAnsi="Verdana"/>
          <w:sz w:val="20"/>
          <w:szCs w:val="20"/>
        </w:rPr>
        <w:t>Centri sportivi, salute ed esercizio, esercizio applicato, indennità e borse, strutture sportive.</w:t>
      </w:r>
    </w:p>
    <w:p w:rsidR="002947CF" w:rsidRPr="00203328" w:rsidRDefault="002947CF" w:rsidP="002947CF">
      <w:pPr>
        <w:rPr>
          <w:rFonts w:ascii="Verdana" w:hAnsi="Verdana"/>
          <w:i/>
          <w:sz w:val="20"/>
          <w:szCs w:val="20"/>
        </w:rPr>
      </w:pPr>
      <w:r w:rsidRPr="00203328">
        <w:rPr>
          <w:rFonts w:ascii="Verdana" w:hAnsi="Verdana"/>
          <w:i/>
          <w:sz w:val="20"/>
          <w:szCs w:val="20"/>
        </w:rPr>
        <w:t xml:space="preserve">Servizi per i giovani </w:t>
      </w:r>
    </w:p>
    <w:p w:rsidR="002947CF" w:rsidRPr="00203328" w:rsidRDefault="002947CF" w:rsidP="002947CF">
      <w:pPr>
        <w:rPr>
          <w:rFonts w:ascii="Verdana" w:hAnsi="Verdana"/>
          <w:sz w:val="20"/>
          <w:szCs w:val="20"/>
        </w:rPr>
      </w:pPr>
      <w:r w:rsidRPr="00203328">
        <w:rPr>
          <w:rFonts w:ascii="Verdana" w:hAnsi="Verdana"/>
          <w:sz w:val="20"/>
          <w:szCs w:val="20"/>
        </w:rPr>
        <w:t xml:space="preserve">Centri di servizio per i giovani, centri ricreativi e giovanili, centri di informazione per i giovani, comitato per i giovani. </w:t>
      </w:r>
    </w:p>
    <w:p w:rsidR="002947CF" w:rsidRPr="00203328" w:rsidRDefault="002947CF" w:rsidP="002947CF">
      <w:pPr>
        <w:rPr>
          <w:rFonts w:ascii="Verdana" w:hAnsi="Verdana"/>
          <w:i/>
          <w:sz w:val="20"/>
          <w:szCs w:val="20"/>
        </w:rPr>
      </w:pPr>
      <w:r w:rsidRPr="00203328">
        <w:rPr>
          <w:rFonts w:ascii="Verdana" w:hAnsi="Verdana"/>
          <w:i/>
          <w:sz w:val="20"/>
          <w:szCs w:val="20"/>
        </w:rPr>
        <w:t>Servizi culturali</w:t>
      </w:r>
    </w:p>
    <w:p w:rsidR="002947CF" w:rsidRPr="00203328" w:rsidRDefault="002947CF" w:rsidP="002947CF">
      <w:pPr>
        <w:rPr>
          <w:rFonts w:ascii="Verdana" w:hAnsi="Verdana"/>
          <w:sz w:val="20"/>
          <w:szCs w:val="20"/>
        </w:rPr>
      </w:pPr>
      <w:r w:rsidRPr="00203328">
        <w:rPr>
          <w:rFonts w:ascii="Verdana" w:hAnsi="Verdana"/>
          <w:sz w:val="20"/>
          <w:szCs w:val="20"/>
        </w:rPr>
        <w:t>Centro di servizi culturali, Libreria regionale della Lapponia, Museo provinciale della Lapponia, Teatro di Rovaniemi, Orchestra da Camera della Lapponia, Museo d’arte di Rovaniemi.</w:t>
      </w:r>
    </w:p>
    <w:p w:rsidR="002947CF" w:rsidRPr="00203328" w:rsidRDefault="002947CF" w:rsidP="002947CF">
      <w:pPr>
        <w:rPr>
          <w:rFonts w:ascii="Verdana" w:hAnsi="Verdana"/>
          <w:i/>
          <w:sz w:val="20"/>
          <w:szCs w:val="20"/>
        </w:rPr>
      </w:pPr>
      <w:r w:rsidRPr="00203328">
        <w:rPr>
          <w:rStyle w:val="Enfasigrassetto"/>
          <w:rFonts w:ascii="Verdana" w:hAnsi="Verdana"/>
          <w:b w:val="0"/>
          <w:i/>
          <w:sz w:val="20"/>
          <w:szCs w:val="20"/>
        </w:rPr>
        <w:t xml:space="preserve">Polizia locale </w:t>
      </w:r>
    </w:p>
    <w:p w:rsidR="002947CF" w:rsidRPr="00203328" w:rsidRDefault="002947CF" w:rsidP="002947CF">
      <w:pPr>
        <w:rPr>
          <w:rFonts w:ascii="Verdana" w:hAnsi="Verdana"/>
          <w:sz w:val="20"/>
          <w:szCs w:val="20"/>
        </w:rPr>
      </w:pPr>
      <w:r w:rsidRPr="00203328">
        <w:rPr>
          <w:rFonts w:ascii="Verdana" w:hAnsi="Verdana"/>
          <w:sz w:val="20"/>
          <w:szCs w:val="20"/>
        </w:rPr>
        <w:t xml:space="preserve">Hallituskatu 1-3 Orari di apertura: Da lunedì a venerdì, dalle 8:00 alle 16:15 </w:t>
      </w:r>
    </w:p>
    <w:p w:rsidR="002947CF" w:rsidRPr="00203328" w:rsidRDefault="002947CF" w:rsidP="002947CF">
      <w:pPr>
        <w:rPr>
          <w:rFonts w:ascii="Verdana" w:hAnsi="Verdana"/>
          <w:sz w:val="20"/>
          <w:szCs w:val="20"/>
        </w:rPr>
      </w:pPr>
      <w:r w:rsidRPr="00203328">
        <w:rPr>
          <w:rFonts w:ascii="Verdana" w:hAnsi="Verdana"/>
          <w:sz w:val="20"/>
          <w:szCs w:val="20"/>
        </w:rPr>
        <w:t>Tel. +358 (0)16 329 5111</w:t>
      </w:r>
    </w:p>
    <w:p w:rsidR="002947CF" w:rsidRPr="00203328" w:rsidRDefault="002947CF" w:rsidP="002947CF">
      <w:pPr>
        <w:rPr>
          <w:rFonts w:ascii="Verdana" w:hAnsi="Verdana"/>
          <w:i/>
          <w:sz w:val="20"/>
          <w:szCs w:val="20"/>
        </w:rPr>
      </w:pPr>
      <w:r w:rsidRPr="00203328">
        <w:rPr>
          <w:rStyle w:val="Enfasigrassetto"/>
          <w:rFonts w:ascii="Verdana" w:hAnsi="Verdana"/>
          <w:b w:val="0"/>
          <w:i/>
          <w:sz w:val="20"/>
          <w:szCs w:val="20"/>
        </w:rPr>
        <w:t>Centro della conoscenza sull’intossicazione - 24ore</w:t>
      </w:r>
      <w:r w:rsidRPr="00203328">
        <w:rPr>
          <w:rFonts w:ascii="Verdana" w:hAnsi="Verdana"/>
          <w:i/>
          <w:sz w:val="20"/>
          <w:szCs w:val="20"/>
        </w:rPr>
        <w:t xml:space="preserve"> </w:t>
      </w:r>
    </w:p>
    <w:p w:rsidR="002947CF" w:rsidRPr="00203328" w:rsidRDefault="002947CF" w:rsidP="002947CF">
      <w:pPr>
        <w:rPr>
          <w:rFonts w:ascii="Verdana" w:hAnsi="Verdana"/>
          <w:sz w:val="20"/>
          <w:szCs w:val="20"/>
        </w:rPr>
      </w:pPr>
      <w:r w:rsidRPr="00203328">
        <w:rPr>
          <w:rFonts w:ascii="Verdana" w:hAnsi="Verdana"/>
          <w:sz w:val="20"/>
          <w:szCs w:val="20"/>
        </w:rPr>
        <w:t>Tel. +358 (0)9 471 977   Prenotazioni +358 (0)9 4711</w:t>
      </w:r>
    </w:p>
    <w:p w:rsidR="002947CF" w:rsidRPr="00203328" w:rsidRDefault="002947CF" w:rsidP="002947CF">
      <w:pPr>
        <w:rPr>
          <w:rFonts w:ascii="Verdana" w:hAnsi="Verdana"/>
          <w:i/>
          <w:sz w:val="20"/>
          <w:szCs w:val="20"/>
        </w:rPr>
      </w:pPr>
      <w:r w:rsidRPr="00203328">
        <w:rPr>
          <w:rStyle w:val="Enfasigrassetto"/>
          <w:rFonts w:ascii="Verdana" w:hAnsi="Verdana"/>
          <w:b w:val="0"/>
          <w:i/>
          <w:sz w:val="20"/>
          <w:szCs w:val="20"/>
        </w:rPr>
        <w:t>Taxi</w:t>
      </w:r>
    </w:p>
    <w:p w:rsidR="002947CF" w:rsidRPr="00203328" w:rsidRDefault="002947CF" w:rsidP="002947CF">
      <w:pPr>
        <w:rPr>
          <w:rFonts w:ascii="Verdana" w:hAnsi="Verdana"/>
          <w:sz w:val="20"/>
          <w:szCs w:val="20"/>
        </w:rPr>
      </w:pPr>
      <w:r w:rsidRPr="00203328">
        <w:rPr>
          <w:rFonts w:ascii="Verdana" w:hAnsi="Verdana"/>
          <w:sz w:val="20"/>
          <w:szCs w:val="20"/>
        </w:rPr>
        <w:t>Tel. +358 (0)16.106.410 5111</w:t>
      </w:r>
    </w:p>
    <w:p w:rsidR="002947CF" w:rsidRPr="00203328" w:rsidRDefault="002947CF" w:rsidP="002947CF">
      <w:pPr>
        <w:rPr>
          <w:rStyle w:val="Enfasigrassetto"/>
          <w:rFonts w:ascii="Verdana" w:hAnsi="Verdana"/>
          <w:sz w:val="20"/>
          <w:szCs w:val="20"/>
        </w:rPr>
      </w:pPr>
    </w:p>
    <w:p w:rsidR="002947CF" w:rsidRPr="00203328" w:rsidRDefault="002947CF" w:rsidP="002947CF">
      <w:pPr>
        <w:rPr>
          <w:rStyle w:val="Enfasigrassetto"/>
          <w:rFonts w:ascii="Verdana" w:hAnsi="Verdana"/>
          <w:sz w:val="20"/>
          <w:szCs w:val="20"/>
        </w:rPr>
      </w:pPr>
    </w:p>
    <w:p w:rsidR="002947CF" w:rsidRPr="00203328" w:rsidRDefault="002947CF" w:rsidP="002947CF">
      <w:pPr>
        <w:rPr>
          <w:rStyle w:val="Enfasigrassetto"/>
          <w:rFonts w:ascii="Verdana" w:hAnsi="Verdana"/>
          <w:sz w:val="20"/>
          <w:szCs w:val="20"/>
        </w:rPr>
      </w:pPr>
    </w:p>
    <w:p w:rsidR="002947CF" w:rsidRPr="00203328" w:rsidRDefault="002947CF" w:rsidP="002947CF">
      <w:pPr>
        <w:rPr>
          <w:rStyle w:val="Enfasigrassetto"/>
          <w:rFonts w:ascii="Verdana" w:hAnsi="Verdana"/>
          <w:sz w:val="20"/>
          <w:szCs w:val="20"/>
        </w:rPr>
      </w:pPr>
    </w:p>
    <w:p w:rsidR="002947CF" w:rsidRPr="00203328" w:rsidRDefault="002947CF" w:rsidP="002947CF">
      <w:pPr>
        <w:rPr>
          <w:rStyle w:val="Enfasigrassetto"/>
          <w:rFonts w:ascii="Verdana" w:hAnsi="Verdana"/>
          <w:sz w:val="20"/>
          <w:szCs w:val="20"/>
        </w:rPr>
      </w:pPr>
    </w:p>
    <w:p w:rsidR="002947CF" w:rsidRPr="00203328" w:rsidRDefault="002947CF" w:rsidP="002947CF">
      <w:pPr>
        <w:rPr>
          <w:rStyle w:val="Enfasigrassetto"/>
          <w:rFonts w:ascii="Verdana" w:hAnsi="Verdana"/>
          <w:sz w:val="20"/>
          <w:szCs w:val="20"/>
        </w:rPr>
      </w:pPr>
    </w:p>
    <w:p w:rsidR="002947CF" w:rsidRPr="00203328" w:rsidRDefault="002947CF" w:rsidP="002947CF">
      <w:pPr>
        <w:rPr>
          <w:rStyle w:val="Enfasigrassetto"/>
          <w:rFonts w:ascii="Verdana" w:hAnsi="Verdana"/>
          <w:sz w:val="20"/>
          <w:szCs w:val="20"/>
        </w:rPr>
      </w:pPr>
    </w:p>
    <w:p w:rsidR="002947CF" w:rsidRPr="00203328" w:rsidRDefault="002947CF" w:rsidP="002947CF">
      <w:pPr>
        <w:rPr>
          <w:rStyle w:val="Enfasigrassetto"/>
          <w:rFonts w:ascii="Verdana" w:hAnsi="Verdana"/>
          <w:sz w:val="20"/>
          <w:szCs w:val="20"/>
        </w:rPr>
      </w:pPr>
    </w:p>
    <w:p w:rsidR="002947CF" w:rsidRPr="00203328" w:rsidRDefault="002947CF" w:rsidP="002947CF">
      <w:pPr>
        <w:jc w:val="center"/>
        <w:rPr>
          <w:rFonts w:ascii="Verdana" w:hAnsi="Verdana"/>
          <w:sz w:val="24"/>
          <w:szCs w:val="24"/>
        </w:rPr>
      </w:pPr>
      <w:r w:rsidRPr="00203328">
        <w:rPr>
          <w:rStyle w:val="Enfasigrassetto"/>
          <w:rFonts w:ascii="Verdana" w:hAnsi="Verdana"/>
          <w:sz w:val="24"/>
          <w:szCs w:val="24"/>
        </w:rPr>
        <w:lastRenderedPageBreak/>
        <w:t>Farmacie</w:t>
      </w:r>
    </w:p>
    <w:p w:rsidR="002947CF" w:rsidRPr="00203328" w:rsidRDefault="002947CF" w:rsidP="002947CF">
      <w:pPr>
        <w:rPr>
          <w:rFonts w:ascii="Verdana" w:hAnsi="Verdana"/>
          <w:sz w:val="20"/>
          <w:szCs w:val="20"/>
        </w:rPr>
      </w:pPr>
      <w:r w:rsidRPr="00203328">
        <w:rPr>
          <w:rFonts w:ascii="Verdana" w:hAnsi="Verdana"/>
          <w:sz w:val="20"/>
          <w:szCs w:val="20"/>
        </w:rPr>
        <w:t>In genere, le farmacie sono aperte da lunedì a venerdì, dalle 9:00 alle 18:00-19:00.</w:t>
      </w:r>
    </w:p>
    <w:p w:rsidR="002947CF" w:rsidRPr="00203328" w:rsidRDefault="002947CF" w:rsidP="002947CF">
      <w:pPr>
        <w:rPr>
          <w:rFonts w:ascii="Verdana" w:hAnsi="Verdana"/>
          <w:sz w:val="20"/>
          <w:szCs w:val="20"/>
        </w:rPr>
      </w:pPr>
      <w:r w:rsidRPr="00203328">
        <w:rPr>
          <w:rFonts w:ascii="Verdana" w:hAnsi="Verdana"/>
          <w:sz w:val="20"/>
          <w:szCs w:val="20"/>
        </w:rPr>
        <w:t>C’è sempre una farmacia (päivystävä apteekki) aperta dal lunedì al venerdì, dalle 9:00 alle 21:00, sabato dalle 12:00 alle 20:00, domenica e festivi dalle 12:00 alle 20:00.</w:t>
      </w:r>
    </w:p>
    <w:p w:rsidR="002947CF" w:rsidRPr="00203328" w:rsidRDefault="002947CF" w:rsidP="002947CF">
      <w:pPr>
        <w:rPr>
          <w:rFonts w:ascii="Verdana" w:hAnsi="Verdana"/>
          <w:sz w:val="20"/>
          <w:szCs w:val="20"/>
        </w:rPr>
      </w:pPr>
      <w:r w:rsidRPr="00203328">
        <w:rPr>
          <w:rFonts w:ascii="Verdana" w:hAnsi="Verdana"/>
          <w:sz w:val="20"/>
          <w:szCs w:val="20"/>
        </w:rPr>
        <w:t>I farmaci sono venduti in farmacia (apteekki) mentre le “drogherie” (kemikaalio) vendono solo prodotti cosmetici.</w:t>
      </w:r>
    </w:p>
    <w:p w:rsidR="002947CF" w:rsidRPr="00203328" w:rsidRDefault="002947CF" w:rsidP="002947CF">
      <w:pPr>
        <w:rPr>
          <w:rStyle w:val="Enfasigrassetto"/>
          <w:rFonts w:ascii="Verdana" w:hAnsi="Verdana"/>
          <w:b w:val="0"/>
          <w:sz w:val="20"/>
          <w:szCs w:val="20"/>
        </w:rPr>
      </w:pPr>
    </w:p>
    <w:p w:rsidR="002947CF" w:rsidRPr="00203328" w:rsidRDefault="002947CF" w:rsidP="002947CF">
      <w:pPr>
        <w:rPr>
          <w:rStyle w:val="Enfasigrassetto"/>
          <w:rFonts w:ascii="Verdana" w:hAnsi="Verdana"/>
          <w:b w:val="0"/>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jc w:val="both"/>
        <w:rPr>
          <w:rFonts w:ascii="Verdana" w:hAnsi="Verdana"/>
          <w:sz w:val="20"/>
          <w:szCs w:val="20"/>
        </w:rPr>
      </w:pPr>
    </w:p>
    <w:p w:rsidR="002947CF" w:rsidRPr="00203328" w:rsidRDefault="002947CF" w:rsidP="002947CF">
      <w:pPr>
        <w:jc w:val="both"/>
        <w:rPr>
          <w:rFonts w:ascii="Verdana" w:hAnsi="Verdana"/>
          <w:sz w:val="20"/>
          <w:szCs w:val="20"/>
        </w:rPr>
      </w:pPr>
    </w:p>
    <w:p w:rsidR="002947CF" w:rsidRPr="00203328" w:rsidRDefault="002947CF" w:rsidP="002947CF">
      <w:pPr>
        <w:jc w:val="both"/>
        <w:rPr>
          <w:rFonts w:ascii="Verdana" w:hAnsi="Verdana"/>
          <w:sz w:val="20"/>
          <w:szCs w:val="20"/>
        </w:rPr>
      </w:pPr>
    </w:p>
    <w:p w:rsidR="002947CF" w:rsidRPr="00203328" w:rsidRDefault="002947CF" w:rsidP="002947CF">
      <w:pPr>
        <w:jc w:val="both"/>
        <w:rPr>
          <w:rFonts w:ascii="Verdana" w:hAnsi="Verdana"/>
          <w:sz w:val="20"/>
          <w:szCs w:val="20"/>
        </w:rPr>
      </w:pPr>
    </w:p>
    <w:p w:rsidR="002947CF" w:rsidRPr="00203328" w:rsidRDefault="002947CF" w:rsidP="002947CF">
      <w:pPr>
        <w:jc w:val="center"/>
        <w:rPr>
          <w:rFonts w:ascii="Verdana" w:hAnsi="Verdana"/>
          <w:b/>
          <w:sz w:val="24"/>
          <w:szCs w:val="24"/>
        </w:rPr>
      </w:pPr>
      <w:r w:rsidRPr="00203328">
        <w:rPr>
          <w:rFonts w:ascii="Verdana" w:hAnsi="Verdana"/>
          <w:b/>
          <w:sz w:val="24"/>
          <w:szCs w:val="24"/>
        </w:rPr>
        <w:lastRenderedPageBreak/>
        <w:t>Informazioni generali</w:t>
      </w:r>
    </w:p>
    <w:p w:rsidR="002947CF" w:rsidRPr="00203328" w:rsidRDefault="002947CF" w:rsidP="002947CF">
      <w:pPr>
        <w:jc w:val="both"/>
        <w:rPr>
          <w:rFonts w:ascii="Verdana" w:hAnsi="Verdana"/>
          <w:sz w:val="20"/>
          <w:szCs w:val="20"/>
        </w:rPr>
      </w:pPr>
      <w:r w:rsidRPr="00203328">
        <w:rPr>
          <w:rFonts w:ascii="Verdana" w:hAnsi="Verdana"/>
          <w:sz w:val="20"/>
          <w:szCs w:val="20"/>
        </w:rPr>
        <w:t>Fino al secolo scorso ubicata alla confluenza dei fiumi Ounasjoki e Kemijoki, la moderna Rovaniemi, capitale della Lapponia, è un importante centro commerciale nel nord della Finlandia. La città si trova a Lat: N 66º 32’ 38.34" Long: E 25º 50’ 39.37".  dal Circolo artico, a 80-200 metri dal livello del mare e al fuso orario di GMT +2:00.</w:t>
      </w:r>
    </w:p>
    <w:p w:rsidR="002947CF" w:rsidRPr="00203328" w:rsidRDefault="002947CF" w:rsidP="002947CF">
      <w:pPr>
        <w:jc w:val="both"/>
        <w:rPr>
          <w:rFonts w:ascii="Verdana" w:hAnsi="Verdana"/>
          <w:sz w:val="20"/>
          <w:szCs w:val="20"/>
        </w:rPr>
      </w:pPr>
      <w:r w:rsidRPr="00203328">
        <w:rPr>
          <w:rFonts w:ascii="Verdana" w:hAnsi="Verdana"/>
          <w:sz w:val="20"/>
          <w:szCs w:val="20"/>
        </w:rPr>
        <w:t>Con una superficie complessiva di 8.017,20 km</w:t>
      </w:r>
      <w:r w:rsidRPr="00203328">
        <w:rPr>
          <w:rFonts w:ascii="Verdana" w:hAnsi="Verdana"/>
          <w:sz w:val="20"/>
          <w:szCs w:val="20"/>
          <w:vertAlign w:val="superscript"/>
        </w:rPr>
        <w:t>2</w:t>
      </w:r>
      <w:r w:rsidRPr="00203328">
        <w:rPr>
          <w:rFonts w:ascii="Verdana" w:hAnsi="Verdana"/>
          <w:sz w:val="20"/>
          <w:szCs w:val="20"/>
        </w:rPr>
        <w:t>, di cui 7.583,32 km</w:t>
      </w:r>
      <w:r w:rsidRPr="00203328">
        <w:rPr>
          <w:rFonts w:ascii="Verdana" w:hAnsi="Verdana"/>
          <w:sz w:val="20"/>
          <w:szCs w:val="20"/>
          <w:vertAlign w:val="superscript"/>
        </w:rPr>
        <w:t>2</w:t>
      </w:r>
      <w:r w:rsidRPr="00203328">
        <w:rPr>
          <w:rFonts w:ascii="Verdana" w:hAnsi="Verdana"/>
          <w:sz w:val="20"/>
          <w:szCs w:val="20"/>
        </w:rPr>
        <w:t xml:space="preserve"> è terrestre, Rovaniemi è una delle più grandi città europee per superficie terrestre. La popolazione totale, in costante crescita, è attualmente di 60.000 abitanti, pari a una media di sette abitanti per chilometro quadrato dell’area cittadina.</w:t>
      </w:r>
    </w:p>
    <w:p w:rsidR="002947CF" w:rsidRPr="00203328" w:rsidRDefault="002947CF" w:rsidP="002947CF">
      <w:pPr>
        <w:jc w:val="both"/>
        <w:rPr>
          <w:rFonts w:ascii="Verdana" w:hAnsi="Verdana"/>
          <w:i/>
          <w:sz w:val="20"/>
          <w:szCs w:val="20"/>
        </w:rPr>
      </w:pPr>
      <w:r w:rsidRPr="00203328">
        <w:rPr>
          <w:rFonts w:ascii="Verdana" w:hAnsi="Verdana"/>
          <w:i/>
          <w:sz w:val="20"/>
          <w:szCs w:val="20"/>
        </w:rPr>
        <w:t>Lo stemma di Rovaniemi</w:t>
      </w:r>
    </w:p>
    <w:p w:rsidR="002947CF" w:rsidRPr="00203328" w:rsidRDefault="002947CF" w:rsidP="002947CF">
      <w:pPr>
        <w:jc w:val="both"/>
        <w:rPr>
          <w:rFonts w:ascii="Verdana" w:hAnsi="Verdana"/>
          <w:sz w:val="20"/>
          <w:szCs w:val="20"/>
        </w:rPr>
      </w:pPr>
      <w:r w:rsidRPr="00203328">
        <w:rPr>
          <w:rFonts w:ascii="Verdana" w:hAnsi="Verdana"/>
          <w:sz w:val="20"/>
          <w:szCs w:val="20"/>
        </w:rPr>
        <w:t>"Un drappo d’argento su sfondo verde, con le braccia superiori scaglionate a forma di saetta e una fiamma d’oro al centro. Il drappo simboleggia la confluenza dei fiumi Kemijoki e Ounas-joki mentre le saette fanno riferimento alle centrali elettriche. La fiamma simboleggia il fuoco che veniva accesso sui versanti delle colline per segnalare la minaccia di assedio degli oppressori". Toivo Vuorela (1956).</w:t>
      </w:r>
    </w:p>
    <w:p w:rsidR="002947CF" w:rsidRPr="00203328" w:rsidRDefault="002947CF" w:rsidP="002947CF">
      <w:pPr>
        <w:rPr>
          <w:rFonts w:ascii="Verdana" w:hAnsi="Verdana"/>
          <w:i/>
          <w:sz w:val="20"/>
          <w:szCs w:val="20"/>
        </w:rPr>
      </w:pPr>
      <w:r w:rsidRPr="00203328">
        <w:rPr>
          <w:rFonts w:ascii="Verdana" w:hAnsi="Verdana"/>
          <w:i/>
          <w:sz w:val="20"/>
          <w:szCs w:val="20"/>
        </w:rPr>
        <w:t>Indirizzi</w:t>
      </w:r>
    </w:p>
    <w:p w:rsidR="002947CF" w:rsidRPr="00203328" w:rsidRDefault="002947CF" w:rsidP="002947CF">
      <w:pPr>
        <w:rPr>
          <w:rFonts w:ascii="Verdana" w:hAnsi="Verdana"/>
          <w:bCs/>
          <w:sz w:val="20"/>
          <w:szCs w:val="20"/>
        </w:rPr>
      </w:pPr>
      <w:r w:rsidRPr="00203328">
        <w:rPr>
          <w:rStyle w:val="Enfasigrassetto"/>
          <w:rFonts w:ascii="Verdana" w:hAnsi="Verdana"/>
          <w:b w:val="0"/>
          <w:sz w:val="20"/>
          <w:szCs w:val="20"/>
        </w:rPr>
        <w:t>Contatti dei servizi e della città di Rovaniemi</w:t>
      </w:r>
      <w:r w:rsidRPr="00203328">
        <w:rPr>
          <w:rFonts w:ascii="Verdana" w:hAnsi="Verdana"/>
          <w:bCs/>
          <w:sz w:val="20"/>
          <w:szCs w:val="20"/>
        </w:rPr>
        <w:t xml:space="preserve"> </w:t>
      </w:r>
    </w:p>
    <w:p w:rsidR="002947CF" w:rsidRPr="00203328" w:rsidRDefault="002947CF" w:rsidP="002947CF">
      <w:pPr>
        <w:rPr>
          <w:rFonts w:ascii="Verdana" w:hAnsi="Verdana"/>
          <w:bCs/>
          <w:sz w:val="20"/>
          <w:szCs w:val="20"/>
        </w:rPr>
      </w:pPr>
      <w:r w:rsidRPr="00203328">
        <w:rPr>
          <w:rFonts w:ascii="Verdana" w:hAnsi="Verdana"/>
          <w:bCs/>
          <w:sz w:val="20"/>
          <w:szCs w:val="20"/>
        </w:rPr>
        <w:t>Tel. (centralino) +358 (0)16 3221 Comune</w:t>
      </w:r>
    </w:p>
    <w:p w:rsidR="002947CF" w:rsidRPr="00203328" w:rsidRDefault="002947CF" w:rsidP="002947CF">
      <w:pPr>
        <w:rPr>
          <w:rFonts w:ascii="Verdana" w:hAnsi="Verdana"/>
          <w:bCs/>
          <w:sz w:val="20"/>
          <w:szCs w:val="20"/>
        </w:rPr>
      </w:pPr>
      <w:r w:rsidRPr="00203328">
        <w:rPr>
          <w:rFonts w:ascii="Verdana" w:hAnsi="Verdana"/>
          <w:bCs/>
          <w:sz w:val="20"/>
          <w:szCs w:val="20"/>
        </w:rPr>
        <w:t xml:space="preserve">Hallituskatu 7, 96100 Rovaniemi </w:t>
      </w:r>
    </w:p>
    <w:p w:rsidR="002947CF" w:rsidRPr="00203328" w:rsidRDefault="002947CF" w:rsidP="002947CF">
      <w:pPr>
        <w:rPr>
          <w:rFonts w:ascii="Verdana" w:hAnsi="Verdana"/>
          <w:bCs/>
          <w:sz w:val="20"/>
          <w:szCs w:val="20"/>
        </w:rPr>
      </w:pPr>
      <w:r w:rsidRPr="00203328">
        <w:rPr>
          <w:rStyle w:val="Enfasigrassetto"/>
          <w:rFonts w:ascii="Verdana" w:hAnsi="Verdana"/>
          <w:b w:val="0"/>
          <w:sz w:val="20"/>
          <w:szCs w:val="20"/>
        </w:rPr>
        <w:t>Centro servizi di Osviitta</w:t>
      </w:r>
    </w:p>
    <w:p w:rsidR="002947CF" w:rsidRPr="00203328" w:rsidRDefault="002947CF" w:rsidP="002947CF">
      <w:pPr>
        <w:rPr>
          <w:rFonts w:ascii="Verdana" w:hAnsi="Verdana"/>
          <w:bCs/>
          <w:sz w:val="20"/>
          <w:szCs w:val="20"/>
        </w:rPr>
      </w:pPr>
      <w:r w:rsidRPr="00203328">
        <w:rPr>
          <w:rFonts w:ascii="Verdana" w:hAnsi="Verdana"/>
          <w:bCs/>
          <w:sz w:val="20"/>
          <w:szCs w:val="20"/>
        </w:rPr>
        <w:t>Hallituskatu 7, 96100 Rovaniemi</w:t>
      </w:r>
    </w:p>
    <w:p w:rsidR="002947CF" w:rsidRPr="00203328" w:rsidRDefault="002947CF" w:rsidP="002947CF">
      <w:pPr>
        <w:rPr>
          <w:rFonts w:ascii="Verdana" w:hAnsi="Verdana"/>
          <w:bCs/>
          <w:sz w:val="20"/>
          <w:szCs w:val="20"/>
        </w:rPr>
      </w:pPr>
      <w:r w:rsidRPr="00203328">
        <w:rPr>
          <w:rFonts w:ascii="Verdana" w:hAnsi="Verdana"/>
          <w:bCs/>
          <w:sz w:val="20"/>
          <w:szCs w:val="20"/>
        </w:rPr>
        <w:t>Tel: +358 (0)16 3226800</w:t>
      </w:r>
    </w:p>
    <w:p w:rsidR="002947CF" w:rsidRPr="00203328" w:rsidRDefault="00AC543F" w:rsidP="002947CF">
      <w:pPr>
        <w:rPr>
          <w:rFonts w:ascii="Verdana" w:hAnsi="Verdana"/>
          <w:bCs/>
          <w:sz w:val="20"/>
          <w:szCs w:val="20"/>
        </w:rPr>
      </w:pPr>
      <w:hyperlink w:history="1">
        <w:r w:rsidR="002947CF" w:rsidRPr="00203328">
          <w:rPr>
            <w:rStyle w:val="Collegamentoipertestuale"/>
            <w:rFonts w:ascii="Verdana" w:hAnsi="Verdana"/>
            <w:bCs/>
            <w:color w:val="auto"/>
            <w:sz w:val="20"/>
            <w:szCs w:val="20"/>
            <w:u w:val="none"/>
          </w:rPr>
          <w:t xml:space="preserve">info.osviitta[at]rovaniemi.fi </w:t>
        </w:r>
      </w:hyperlink>
    </w:p>
    <w:p w:rsidR="002947CF" w:rsidRPr="00203328" w:rsidRDefault="002947CF" w:rsidP="002947CF">
      <w:pPr>
        <w:rPr>
          <w:rFonts w:ascii="Verdana" w:hAnsi="Verdana"/>
          <w:bCs/>
          <w:sz w:val="20"/>
          <w:szCs w:val="20"/>
        </w:rPr>
      </w:pPr>
      <w:r w:rsidRPr="00203328">
        <w:rPr>
          <w:rStyle w:val="Enfasigrassetto"/>
          <w:rFonts w:ascii="Verdana" w:hAnsi="Verdana"/>
          <w:b w:val="0"/>
          <w:sz w:val="20"/>
          <w:szCs w:val="20"/>
        </w:rPr>
        <w:t>Ufficio del turismo di Rovaniemi</w:t>
      </w:r>
      <w:r w:rsidRPr="00203328">
        <w:rPr>
          <w:rFonts w:ascii="Verdana" w:hAnsi="Verdana"/>
          <w:bCs/>
          <w:sz w:val="20"/>
          <w:szCs w:val="20"/>
        </w:rPr>
        <w:br/>
        <w:t>Centro commerciale Sampo</w:t>
      </w:r>
    </w:p>
    <w:p w:rsidR="002947CF" w:rsidRPr="00203328" w:rsidRDefault="002947CF" w:rsidP="002947CF">
      <w:pPr>
        <w:rPr>
          <w:rFonts w:ascii="Verdana" w:hAnsi="Verdana"/>
          <w:bCs/>
          <w:sz w:val="20"/>
          <w:szCs w:val="20"/>
        </w:rPr>
      </w:pPr>
      <w:r w:rsidRPr="00203328">
        <w:rPr>
          <w:rFonts w:ascii="Verdana" w:hAnsi="Verdana"/>
          <w:bCs/>
          <w:sz w:val="20"/>
          <w:szCs w:val="20"/>
        </w:rPr>
        <w:t>Lordi’s Square</w:t>
      </w:r>
      <w:r w:rsidRPr="00203328">
        <w:rPr>
          <w:rFonts w:ascii="Verdana" w:hAnsi="Verdana"/>
          <w:bCs/>
          <w:sz w:val="20"/>
          <w:szCs w:val="20"/>
        </w:rPr>
        <w:br/>
        <w:t>Maakuntakatu 29-31</w:t>
      </w:r>
      <w:r w:rsidRPr="00203328">
        <w:rPr>
          <w:rFonts w:ascii="Verdana" w:hAnsi="Verdana"/>
          <w:bCs/>
          <w:sz w:val="20"/>
          <w:szCs w:val="20"/>
        </w:rPr>
        <w:br/>
        <w:t>FIN-96200 Rovaniemi</w:t>
      </w:r>
      <w:r w:rsidRPr="00203328">
        <w:rPr>
          <w:rFonts w:ascii="Verdana" w:hAnsi="Verdana"/>
          <w:bCs/>
          <w:sz w:val="20"/>
          <w:szCs w:val="20"/>
        </w:rPr>
        <w:br/>
        <w:t>Tel. +358-(0)16-346 270</w:t>
      </w:r>
      <w:r w:rsidRPr="00203328">
        <w:rPr>
          <w:rFonts w:ascii="Verdana" w:hAnsi="Verdana"/>
          <w:bCs/>
          <w:sz w:val="20"/>
          <w:szCs w:val="20"/>
        </w:rPr>
        <w:br/>
        <w:t>Fax +358-(0)16-3424 650</w:t>
      </w:r>
      <w:r w:rsidRPr="00203328">
        <w:rPr>
          <w:rFonts w:ascii="Verdana" w:hAnsi="Verdana"/>
          <w:bCs/>
          <w:sz w:val="20"/>
          <w:szCs w:val="20"/>
        </w:rPr>
        <w:br/>
      </w:r>
      <w:hyperlink r:id="rId74" w:history="1">
        <w:r w:rsidRPr="00203328">
          <w:rPr>
            <w:rStyle w:val="Collegamentoipertestuale"/>
            <w:rFonts w:ascii="Verdana" w:hAnsi="Verdana"/>
            <w:bCs/>
            <w:color w:val="auto"/>
            <w:sz w:val="20"/>
            <w:szCs w:val="20"/>
            <w:u w:val="none"/>
          </w:rPr>
          <w:t>travel.info[at]rovaniemi.fi</w:t>
        </w:r>
      </w:hyperlink>
      <w:r w:rsidRPr="00203328">
        <w:rPr>
          <w:rFonts w:ascii="Verdana" w:hAnsi="Verdana"/>
          <w:bCs/>
          <w:sz w:val="20"/>
          <w:szCs w:val="20"/>
        </w:rPr>
        <w:t xml:space="preserve"> </w:t>
      </w:r>
    </w:p>
    <w:p w:rsidR="002947CF" w:rsidRPr="00203328" w:rsidRDefault="002947CF" w:rsidP="002947CF">
      <w:pPr>
        <w:rPr>
          <w:rFonts w:ascii="Verdana" w:hAnsi="Verdana"/>
          <w:bCs/>
          <w:sz w:val="20"/>
          <w:szCs w:val="20"/>
        </w:rPr>
      </w:pPr>
      <w:r w:rsidRPr="00203328">
        <w:rPr>
          <w:rStyle w:val="Enfasigrassetto"/>
          <w:rFonts w:ascii="Verdana" w:hAnsi="Verdana"/>
          <w:b w:val="0"/>
          <w:sz w:val="20"/>
          <w:szCs w:val="20"/>
        </w:rPr>
        <w:t>Agenzia di sviluppo regionale di Rovaniemi</w:t>
      </w:r>
      <w:r w:rsidRPr="00203328">
        <w:rPr>
          <w:rFonts w:ascii="Verdana" w:hAnsi="Verdana"/>
          <w:bCs/>
          <w:sz w:val="20"/>
          <w:szCs w:val="20"/>
        </w:rPr>
        <w:br/>
        <w:t>Ainonkatu 1</w:t>
      </w:r>
      <w:r w:rsidRPr="00203328">
        <w:rPr>
          <w:rFonts w:ascii="Verdana" w:hAnsi="Verdana"/>
          <w:bCs/>
          <w:sz w:val="20"/>
          <w:szCs w:val="20"/>
        </w:rPr>
        <w:br/>
        <w:t>96200 Rovaniemi</w:t>
      </w:r>
      <w:r w:rsidRPr="00203328">
        <w:rPr>
          <w:rFonts w:ascii="Verdana" w:hAnsi="Verdana"/>
          <w:bCs/>
          <w:sz w:val="20"/>
          <w:szCs w:val="20"/>
        </w:rPr>
        <w:br/>
        <w:t>Tel +358 20 152 5000</w:t>
      </w:r>
      <w:r w:rsidRPr="00203328">
        <w:rPr>
          <w:rFonts w:ascii="Verdana" w:hAnsi="Verdana"/>
          <w:bCs/>
          <w:sz w:val="20"/>
          <w:szCs w:val="20"/>
        </w:rPr>
        <w:br/>
        <w:t>Fax +358 16 347 351</w:t>
      </w:r>
      <w:r w:rsidRPr="00203328">
        <w:rPr>
          <w:rFonts w:ascii="Verdana" w:hAnsi="Verdana"/>
          <w:bCs/>
          <w:sz w:val="20"/>
          <w:szCs w:val="20"/>
        </w:rPr>
        <w:br/>
      </w:r>
      <w:hyperlink r:id="rId75" w:history="1">
        <w:r w:rsidRPr="00203328">
          <w:rPr>
            <w:rStyle w:val="Collegamentoipertestuale"/>
            <w:rFonts w:ascii="Verdana" w:hAnsi="Verdana"/>
            <w:bCs/>
            <w:color w:val="auto"/>
            <w:sz w:val="20"/>
            <w:szCs w:val="20"/>
            <w:u w:val="none"/>
          </w:rPr>
          <w:t>rovaniemenkehitys(at)rovaniemi.fi</w:t>
        </w:r>
      </w:hyperlink>
    </w:p>
    <w:p w:rsidR="002947CF" w:rsidRPr="00203328" w:rsidRDefault="002947CF" w:rsidP="002947CF">
      <w:pPr>
        <w:rPr>
          <w:rFonts w:ascii="Verdana" w:hAnsi="Verdana"/>
          <w:sz w:val="20"/>
          <w:szCs w:val="20"/>
        </w:rPr>
      </w:pPr>
    </w:p>
    <w:tbl>
      <w:tblPr>
        <w:tblW w:w="0" w:type="auto"/>
        <w:tblCellSpacing w:w="15" w:type="dxa"/>
        <w:tblCellMar>
          <w:top w:w="15" w:type="dxa"/>
          <w:left w:w="15" w:type="dxa"/>
          <w:bottom w:w="15" w:type="dxa"/>
          <w:right w:w="15" w:type="dxa"/>
        </w:tblCellMar>
        <w:tblLook w:val="04A0"/>
      </w:tblPr>
      <w:tblGrid>
        <w:gridCol w:w="9728"/>
      </w:tblGrid>
      <w:tr w:rsidR="002947CF" w:rsidRPr="00203328" w:rsidTr="00F161C2">
        <w:trPr>
          <w:tblCellSpacing w:w="15" w:type="dxa"/>
        </w:trPr>
        <w:tc>
          <w:tcPr>
            <w:tcW w:w="0" w:type="auto"/>
            <w:vAlign w:val="center"/>
            <w:hideMark/>
          </w:tcPr>
          <w:p w:rsidR="002947CF" w:rsidRPr="00203328" w:rsidRDefault="002947CF" w:rsidP="00F161C2">
            <w:pPr>
              <w:jc w:val="center"/>
              <w:rPr>
                <w:rFonts w:ascii="Verdana" w:hAnsi="Verdana"/>
                <w:b/>
                <w:sz w:val="24"/>
                <w:szCs w:val="24"/>
                <w:lang w:eastAsia="it-IT"/>
              </w:rPr>
            </w:pPr>
            <w:r w:rsidRPr="00203328">
              <w:rPr>
                <w:rFonts w:ascii="Verdana" w:hAnsi="Verdana"/>
                <w:b/>
                <w:sz w:val="24"/>
                <w:szCs w:val="24"/>
                <w:lang w:eastAsia="it-IT"/>
              </w:rPr>
              <w:lastRenderedPageBreak/>
              <w:t>Trasporti pubblici locali</w:t>
            </w:r>
          </w:p>
          <w:p w:rsidR="002947CF" w:rsidRPr="00203328" w:rsidRDefault="002947CF" w:rsidP="00F161C2">
            <w:pPr>
              <w:jc w:val="both"/>
              <w:rPr>
                <w:rFonts w:ascii="Verdana" w:hAnsi="Verdana"/>
                <w:sz w:val="20"/>
                <w:szCs w:val="20"/>
                <w:lang w:eastAsia="it-IT"/>
              </w:rPr>
            </w:pPr>
            <w:r w:rsidRPr="00203328">
              <w:rPr>
                <w:rFonts w:ascii="Verdana" w:hAnsi="Verdana"/>
                <w:sz w:val="20"/>
                <w:szCs w:val="20"/>
                <w:lang w:eastAsia="it-IT"/>
              </w:rPr>
              <w:t xml:space="preserve">L’orario dei trasporti pubblici locali è disponibile all’ufficio Matkahuolto, che si trova nella stazione degli autobus, al Centro servizi di OSVIITTA e sugli autobus. Durante i fine settimana il servizio è ridotto. L’Ufficio del turismo di Osviita, a Hallituskatu 7, mette a disposizione cartine stradali. Le corse degli autobus hanno una frequenza oraria che si riduce a 30 minuti nelle ore di punta (mattina e tardo pomeriggio).  </w:t>
            </w:r>
          </w:p>
        </w:tc>
      </w:tr>
    </w:tbl>
    <w:p w:rsidR="002947CF" w:rsidRPr="00203328" w:rsidRDefault="002947CF" w:rsidP="002947CF">
      <w:pPr>
        <w:jc w:val="both"/>
        <w:rPr>
          <w:rFonts w:ascii="Verdana" w:hAnsi="Verdana"/>
          <w:sz w:val="20"/>
          <w:szCs w:val="20"/>
          <w:lang w:eastAsia="it-IT"/>
        </w:rPr>
      </w:pPr>
      <w:r w:rsidRPr="00203328">
        <w:rPr>
          <w:rFonts w:ascii="Verdana" w:hAnsi="Verdana"/>
          <w:sz w:val="20"/>
          <w:szCs w:val="20"/>
          <w:lang w:eastAsia="it-IT"/>
        </w:rPr>
        <w:t>           </w:t>
      </w:r>
    </w:p>
    <w:p w:rsidR="002947CF" w:rsidRPr="00203328" w:rsidRDefault="002947CF" w:rsidP="00D056E4">
      <w:pPr>
        <w:jc w:val="center"/>
        <w:rPr>
          <w:rFonts w:ascii="Verdana" w:hAnsi="Verdana"/>
          <w:sz w:val="20"/>
          <w:szCs w:val="20"/>
          <w:lang w:eastAsia="it-IT"/>
        </w:rPr>
      </w:pPr>
      <w:r w:rsidRPr="00203328">
        <w:rPr>
          <w:rFonts w:ascii="Verdana" w:hAnsi="Verdana"/>
          <w:noProof/>
          <w:sz w:val="20"/>
          <w:szCs w:val="20"/>
          <w:lang w:eastAsia="it-IT"/>
        </w:rPr>
        <w:drawing>
          <wp:inline distT="0" distB="0" distL="0" distR="0">
            <wp:extent cx="4876800" cy="4238625"/>
            <wp:effectExtent l="19050" t="0" r="0" b="0"/>
            <wp:docPr id="2" name="Immagine 7" descr="http://www.rovaniemi.fi/loader.aspx?id=90600DE4-05EB-488A-AC29-ED2CF8412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ovaniemi.fi/loader.aspx?id=90600DE4-05EB-488A-AC29-ED2CF8412334"/>
                    <pic:cNvPicPr>
                      <a:picLocks noChangeAspect="1" noChangeArrowheads="1"/>
                    </pic:cNvPicPr>
                  </pic:nvPicPr>
                  <pic:blipFill>
                    <a:blip r:embed="rId76" cstate="print"/>
                    <a:srcRect/>
                    <a:stretch>
                      <a:fillRect/>
                    </a:stretch>
                  </pic:blipFill>
                  <pic:spPr bwMode="auto">
                    <a:xfrm>
                      <a:off x="0" y="0"/>
                      <a:ext cx="4876800" cy="4238625"/>
                    </a:xfrm>
                    <a:prstGeom prst="rect">
                      <a:avLst/>
                    </a:prstGeom>
                    <a:noFill/>
                    <a:ln w="9525">
                      <a:noFill/>
                      <a:miter lim="800000"/>
                      <a:headEnd/>
                      <a:tailEnd/>
                    </a:ln>
                  </pic:spPr>
                </pic:pic>
              </a:graphicData>
            </a:graphic>
          </wp:inline>
        </w:drawing>
      </w: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jc w:val="both"/>
        <w:rPr>
          <w:rFonts w:ascii="Verdana" w:hAnsi="Verdana"/>
          <w:sz w:val="20"/>
          <w:szCs w:val="20"/>
        </w:rPr>
      </w:pPr>
    </w:p>
    <w:p w:rsidR="002947CF" w:rsidRPr="00203328" w:rsidRDefault="002947CF" w:rsidP="002947CF">
      <w:pPr>
        <w:jc w:val="center"/>
        <w:rPr>
          <w:rFonts w:ascii="Verdana" w:hAnsi="Verdana"/>
          <w:b/>
        </w:rPr>
      </w:pPr>
      <w:r w:rsidRPr="00203328">
        <w:rPr>
          <w:rFonts w:ascii="Verdana" w:hAnsi="Verdana"/>
          <w:b/>
        </w:rPr>
        <w:lastRenderedPageBreak/>
        <w:t>Parcheggi</w:t>
      </w:r>
    </w:p>
    <w:p w:rsidR="002947CF" w:rsidRPr="00203328" w:rsidRDefault="002947CF" w:rsidP="002947CF">
      <w:pPr>
        <w:jc w:val="both"/>
        <w:rPr>
          <w:rFonts w:ascii="Verdana" w:hAnsi="Verdana"/>
          <w:sz w:val="20"/>
          <w:szCs w:val="20"/>
        </w:rPr>
      </w:pPr>
      <w:r w:rsidRPr="00203328">
        <w:rPr>
          <w:rFonts w:ascii="Verdana" w:hAnsi="Verdana"/>
          <w:sz w:val="20"/>
          <w:szCs w:val="20"/>
        </w:rPr>
        <w:t>Nel centro città, i parcheggi sono prevalentemente a pagamento. La tariffa ordinaria è di €1,20/ora. Il pagamento a moneta si effettua direttamente nei parchimetri e nei distributori di biglietti. Il biglietto stampato deve essere apposto in posizione visibile nel lato interno del parabrezza in modo da essere leggibile dall’esterno. I biglietti dei distributori sono validi in tutti i parcheggi a pagamento del centro città (in strade, piazze, aree parcheggio o parcheggi individuali). Questo tipo di biglietti non è valido nei parcheggi di aeroporti e stazioni ferroviarie. I motocicli sono soggetti alle stesse tariffe nelle aree di parcheggio e nei parcheggi individuali. Il biglietto deve essere conservato per poterlo mostrare agli operatori dei parcheggi, se richiesto. Per i parcheggi individuali, il pagamento va effettuato negli appositi parchimetri.</w:t>
      </w: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pStyle w:val="Nessunaspaziatura"/>
        <w:jc w:val="center"/>
        <w:rPr>
          <w:rFonts w:ascii="Verdana" w:hAnsi="Verdana"/>
          <w:b/>
          <w:sz w:val="24"/>
          <w:szCs w:val="24"/>
        </w:rPr>
      </w:pPr>
      <w:r w:rsidRPr="00203328">
        <w:rPr>
          <w:rFonts w:ascii="Verdana" w:hAnsi="Verdana"/>
          <w:b/>
          <w:sz w:val="24"/>
          <w:szCs w:val="24"/>
        </w:rPr>
        <w:lastRenderedPageBreak/>
        <w:t>Shopping a Rovaniemi</w:t>
      </w:r>
    </w:p>
    <w:p w:rsidR="002947CF" w:rsidRPr="00203328" w:rsidRDefault="002947CF" w:rsidP="002947CF">
      <w:pPr>
        <w:pStyle w:val="Nessunaspaziatura"/>
        <w:rPr>
          <w:rFonts w:ascii="Verdana" w:hAnsi="Verdana"/>
          <w:sz w:val="20"/>
          <w:szCs w:val="20"/>
        </w:rPr>
      </w:pPr>
    </w:p>
    <w:p w:rsidR="002947CF" w:rsidRPr="00203328" w:rsidRDefault="002947CF" w:rsidP="002947CF">
      <w:pPr>
        <w:rPr>
          <w:rFonts w:ascii="Verdana" w:hAnsi="Verdana"/>
          <w:sz w:val="20"/>
          <w:szCs w:val="20"/>
        </w:rPr>
      </w:pPr>
      <w:r w:rsidRPr="00203328">
        <w:rPr>
          <w:rFonts w:ascii="Verdana" w:hAnsi="Verdana"/>
          <w:sz w:val="20"/>
          <w:szCs w:val="20"/>
        </w:rPr>
        <w:t xml:space="preserve">Rovaniemi offre buone possibilità di shopping sia nel centro della città che nel Villaggio di Babbo Natale. I tre centri commerciali del centro cittadino offrono negozi e prodotti per tutti </w:t>
      </w:r>
      <w:r w:rsidRPr="00203328">
        <w:rPr>
          <w:rFonts w:ascii="Verdana" w:hAnsi="Verdana"/>
          <w:sz w:val="20"/>
          <w:szCs w:val="20"/>
        </w:rPr>
        <w:br/>
        <w:t xml:space="preserve">i gusti. Anche nei punti vendita più piccoli si possono fare belle scoperte. I migliori acquisti </w:t>
      </w:r>
      <w:r w:rsidRPr="00203328">
        <w:rPr>
          <w:rFonts w:ascii="Verdana" w:hAnsi="Verdana"/>
          <w:sz w:val="20"/>
          <w:szCs w:val="20"/>
        </w:rPr>
        <w:br/>
        <w:t xml:space="preserve">da portare a casa sono sia prestigiosi articoli di artigianato lappone sia noti oggetti del design finlandese. I grandi supermercati e i mercati sono di regola aperti lu-ve ore 9-21, sa 9-18, nei periodi estivo e natalizio anche la domenica. I restanti negozi sono di regola aperti lu-ve 10-18, sa 10-14. I negozi che vendono prodotti alcoolici sono aperti lu-ve 9-20, sa 9-18. </w:t>
      </w:r>
      <w:r w:rsidRPr="00203328">
        <w:rPr>
          <w:rFonts w:ascii="Verdana" w:hAnsi="Verdana"/>
          <w:sz w:val="20"/>
          <w:szCs w:val="20"/>
        </w:rPr>
        <w:br/>
        <w:t xml:space="preserve">I negozi sono chiusi nei giorni festivi. I negozi del Villaggio di Babbo Natale sono aperti </w:t>
      </w:r>
      <w:r w:rsidRPr="00203328">
        <w:rPr>
          <w:rFonts w:ascii="Verdana" w:hAnsi="Verdana"/>
          <w:sz w:val="20"/>
          <w:szCs w:val="20"/>
        </w:rPr>
        <w:br/>
        <w:t>ogni giorno tutto l’anno.</w:t>
      </w: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2947CF" w:rsidRPr="00203328" w:rsidRDefault="002947CF" w:rsidP="002947CF">
      <w:pPr>
        <w:rPr>
          <w:rFonts w:ascii="Verdana" w:hAnsi="Verdana"/>
          <w:sz w:val="20"/>
          <w:szCs w:val="20"/>
        </w:rPr>
      </w:pPr>
    </w:p>
    <w:p w:rsidR="00FE166B" w:rsidRPr="00203328" w:rsidRDefault="00FE166B" w:rsidP="002947CF">
      <w:pPr>
        <w:rPr>
          <w:rFonts w:ascii="Verdana" w:hAnsi="Verdana"/>
          <w:sz w:val="20"/>
          <w:szCs w:val="20"/>
        </w:rPr>
      </w:pPr>
    </w:p>
    <w:p w:rsidR="002947CF" w:rsidRPr="00203328" w:rsidRDefault="002947CF" w:rsidP="002947CF">
      <w:pPr>
        <w:tabs>
          <w:tab w:val="left" w:pos="4245"/>
        </w:tabs>
        <w:rPr>
          <w:rFonts w:ascii="Verdana" w:hAnsi="Verdana"/>
          <w:sz w:val="20"/>
          <w:szCs w:val="20"/>
        </w:rPr>
      </w:pPr>
      <w:r w:rsidRPr="00203328">
        <w:rPr>
          <w:rFonts w:ascii="Verdana" w:hAnsi="Verdana"/>
          <w:sz w:val="20"/>
          <w:szCs w:val="20"/>
        </w:rPr>
        <w:tab/>
      </w:r>
    </w:p>
    <w:p w:rsidR="00FE166B" w:rsidRPr="00203328" w:rsidRDefault="00FE166B" w:rsidP="00FE166B">
      <w:pPr>
        <w:spacing w:after="0" w:line="240" w:lineRule="auto"/>
        <w:jc w:val="center"/>
        <w:rPr>
          <w:rFonts w:ascii="Verdana" w:eastAsia="Times New Roman" w:hAnsi="Verdana"/>
          <w:b/>
          <w:bCs/>
          <w:iCs/>
          <w:sz w:val="24"/>
          <w:szCs w:val="24"/>
          <w:lang w:eastAsia="it-IT"/>
        </w:rPr>
      </w:pPr>
      <w:r w:rsidRPr="00203328">
        <w:rPr>
          <w:rFonts w:ascii="Verdana" w:eastAsia="Times New Roman" w:hAnsi="Verdana"/>
          <w:b/>
          <w:bCs/>
          <w:iCs/>
          <w:sz w:val="24"/>
          <w:szCs w:val="24"/>
          <w:lang w:eastAsia="it-IT"/>
        </w:rPr>
        <w:lastRenderedPageBreak/>
        <w:t>La Finlandia</w:t>
      </w:r>
    </w:p>
    <w:p w:rsidR="00FE166B" w:rsidRPr="00203328" w:rsidRDefault="00FE166B" w:rsidP="00FE166B">
      <w:pPr>
        <w:spacing w:after="0" w:line="240" w:lineRule="auto"/>
        <w:jc w:val="center"/>
        <w:rPr>
          <w:rFonts w:ascii="Verdana" w:eastAsia="Times New Roman" w:hAnsi="Verdana"/>
          <w:b/>
          <w:bCs/>
          <w:iCs/>
          <w:sz w:val="24"/>
          <w:szCs w:val="24"/>
          <w:lang w:eastAsia="it-IT"/>
        </w:rPr>
      </w:pPr>
    </w:p>
    <w:p w:rsidR="00FE166B" w:rsidRPr="00203328" w:rsidRDefault="00FE166B" w:rsidP="00FE166B">
      <w:pPr>
        <w:pStyle w:val="Nessunaspaziatura"/>
        <w:jc w:val="both"/>
        <w:rPr>
          <w:rFonts w:ascii="Verdana" w:hAnsi="Verdana"/>
          <w:sz w:val="20"/>
          <w:szCs w:val="20"/>
        </w:rPr>
      </w:pPr>
      <w:r w:rsidRPr="00203328">
        <w:rPr>
          <w:rFonts w:ascii="Verdana" w:hAnsi="Verdana"/>
          <w:sz w:val="20"/>
          <w:szCs w:val="20"/>
        </w:rPr>
        <w:t xml:space="preserve">Il territorio della Finlandia, collocato nella parte orientale della regione geografica chiamata </w:t>
      </w:r>
      <w:hyperlink r:id="rId77" w:tooltip="Fennoscandia" w:history="1">
        <w:r w:rsidRPr="00203328">
          <w:rPr>
            <w:rStyle w:val="Collegamentoipertestuale"/>
            <w:rFonts w:ascii="Verdana" w:hAnsi="Verdana"/>
            <w:color w:val="auto"/>
            <w:sz w:val="20"/>
            <w:szCs w:val="20"/>
            <w:u w:val="none"/>
          </w:rPr>
          <w:t>Fennoscandia</w:t>
        </w:r>
      </w:hyperlink>
      <w:r w:rsidRPr="00203328">
        <w:rPr>
          <w:rFonts w:ascii="Verdana" w:hAnsi="Verdana"/>
          <w:sz w:val="20"/>
          <w:szCs w:val="20"/>
        </w:rPr>
        <w:t xml:space="preserve">, è compreso fra i 60° e i 70° di </w:t>
      </w:r>
      <w:hyperlink r:id="rId78" w:tooltip="Latitudine" w:history="1">
        <w:r w:rsidRPr="00203328">
          <w:rPr>
            <w:rStyle w:val="Collegamentoipertestuale"/>
            <w:rFonts w:ascii="Verdana" w:hAnsi="Verdana"/>
            <w:color w:val="auto"/>
            <w:sz w:val="20"/>
            <w:szCs w:val="20"/>
            <w:u w:val="none"/>
          </w:rPr>
          <w:t>latitudine</w:t>
        </w:r>
      </w:hyperlink>
      <w:r w:rsidRPr="00203328">
        <w:rPr>
          <w:rFonts w:ascii="Verdana" w:hAnsi="Verdana"/>
          <w:sz w:val="20"/>
          <w:szCs w:val="20"/>
        </w:rPr>
        <w:t xml:space="preserve">; oltre un terzo del territorio è a nord del </w:t>
      </w:r>
      <w:hyperlink r:id="rId79" w:tooltip="Circolo Polare Artico" w:history="1">
        <w:r w:rsidRPr="00203328">
          <w:rPr>
            <w:rStyle w:val="Collegamentoipertestuale"/>
            <w:rFonts w:ascii="Verdana" w:hAnsi="Verdana"/>
            <w:color w:val="auto"/>
            <w:sz w:val="20"/>
            <w:szCs w:val="20"/>
            <w:u w:val="none"/>
          </w:rPr>
          <w:t>Circolo Polare Artico</w:t>
        </w:r>
      </w:hyperlink>
      <w:r w:rsidRPr="00203328">
        <w:rPr>
          <w:rFonts w:ascii="Verdana" w:hAnsi="Verdana"/>
          <w:sz w:val="20"/>
          <w:szCs w:val="20"/>
        </w:rPr>
        <w:t xml:space="preserve"> e ciò fa del paese uno degli stati più settentrionali al mondo. Fa parte della </w:t>
      </w:r>
      <w:hyperlink r:id="rId80" w:tooltip="Regione biogeografica boreale" w:history="1">
        <w:r w:rsidRPr="00203328">
          <w:rPr>
            <w:rStyle w:val="Collegamentoipertestuale"/>
            <w:rFonts w:ascii="Verdana" w:hAnsi="Verdana"/>
            <w:color w:val="auto"/>
            <w:sz w:val="20"/>
            <w:szCs w:val="20"/>
            <w:u w:val="none"/>
          </w:rPr>
          <w:t>Regione biogeografica boreale</w:t>
        </w:r>
      </w:hyperlink>
      <w:r w:rsidRPr="00203328">
        <w:rPr>
          <w:rFonts w:ascii="Verdana" w:hAnsi="Verdana"/>
          <w:sz w:val="20"/>
          <w:szCs w:val="20"/>
        </w:rPr>
        <w:t>.</w:t>
      </w:r>
    </w:p>
    <w:p w:rsidR="00FE166B" w:rsidRPr="00203328" w:rsidRDefault="00FE166B" w:rsidP="00FE166B">
      <w:pPr>
        <w:pStyle w:val="Nessunaspaziatura"/>
        <w:jc w:val="both"/>
        <w:rPr>
          <w:rFonts w:ascii="Verdana" w:hAnsi="Verdana"/>
          <w:sz w:val="20"/>
          <w:szCs w:val="20"/>
        </w:rPr>
      </w:pPr>
    </w:p>
    <w:p w:rsidR="00FE166B" w:rsidRPr="00203328" w:rsidRDefault="00FE166B" w:rsidP="00FE166B">
      <w:pPr>
        <w:pStyle w:val="Nessunaspaziatura"/>
        <w:jc w:val="both"/>
        <w:rPr>
          <w:rFonts w:ascii="Verdana" w:hAnsi="Verdana"/>
          <w:sz w:val="20"/>
          <w:szCs w:val="20"/>
        </w:rPr>
      </w:pPr>
      <w:r w:rsidRPr="00203328">
        <w:rPr>
          <w:rFonts w:ascii="Verdana" w:hAnsi="Verdana"/>
          <w:sz w:val="20"/>
          <w:szCs w:val="20"/>
        </w:rPr>
        <w:t xml:space="preserve">La morfologia del territorio è conseguenza di intensi movimenti glaciali, ne risulta un territorio perlopiù pianeggiante e cosparso da circa 187.888 laghi di origine glaciale e di ogni dimensione spesso collegati fra di loro e con numerose isole. A nord del fiume </w:t>
      </w:r>
      <w:hyperlink r:id="rId81" w:tooltip="Oulujoki" w:history="1">
        <w:r w:rsidRPr="00203328">
          <w:rPr>
            <w:rStyle w:val="Collegamentoipertestuale"/>
            <w:rFonts w:ascii="Verdana" w:hAnsi="Verdana"/>
            <w:color w:val="auto"/>
            <w:sz w:val="20"/>
            <w:szCs w:val="20"/>
            <w:u w:val="none"/>
          </w:rPr>
          <w:t>Oulujoki</w:t>
        </w:r>
      </w:hyperlink>
      <w:r w:rsidRPr="00203328">
        <w:rPr>
          <w:rFonts w:ascii="Verdana" w:hAnsi="Verdana"/>
          <w:sz w:val="20"/>
          <w:szCs w:val="20"/>
        </w:rPr>
        <w:t xml:space="preserve"> il territorio cambia di aspetto, dirigendosi verso nord si incontrano dapprima numerosi rilievi collinari fino a giungere, nella parte nord-occidentale del paese al versante orientale delle </w:t>
      </w:r>
      <w:hyperlink r:id="rId82" w:tooltip="Alpi Scandinave" w:history="1">
        <w:r w:rsidRPr="00203328">
          <w:rPr>
            <w:rStyle w:val="Collegamentoipertestuale"/>
            <w:rFonts w:ascii="Verdana" w:hAnsi="Verdana"/>
            <w:color w:val="auto"/>
            <w:sz w:val="20"/>
            <w:szCs w:val="20"/>
            <w:u w:val="none"/>
          </w:rPr>
          <w:t>Alpi Scandinave</w:t>
        </w:r>
      </w:hyperlink>
      <w:r w:rsidRPr="00203328">
        <w:rPr>
          <w:rFonts w:ascii="Verdana" w:hAnsi="Verdana"/>
          <w:sz w:val="20"/>
          <w:szCs w:val="20"/>
        </w:rPr>
        <w:t xml:space="preserve"> (punto più elevato è il monte </w:t>
      </w:r>
      <w:hyperlink r:id="rId83" w:tooltip="Halti" w:history="1">
        <w:r w:rsidRPr="00203328">
          <w:rPr>
            <w:rStyle w:val="Collegamentoipertestuale"/>
            <w:rFonts w:ascii="Verdana" w:hAnsi="Verdana"/>
            <w:color w:val="auto"/>
            <w:sz w:val="20"/>
            <w:szCs w:val="20"/>
            <w:u w:val="none"/>
          </w:rPr>
          <w:t>Halti</w:t>
        </w:r>
      </w:hyperlink>
      <w:r w:rsidRPr="00203328">
        <w:rPr>
          <w:rFonts w:ascii="Verdana" w:hAnsi="Verdana"/>
          <w:sz w:val="20"/>
          <w:szCs w:val="20"/>
        </w:rPr>
        <w:t xml:space="preserve">, 1.328 m </w:t>
      </w:r>
      <w:hyperlink r:id="rId84" w:tooltip="S.l.m." w:history="1">
        <w:r w:rsidRPr="00203328">
          <w:rPr>
            <w:rStyle w:val="Collegamentoipertestuale"/>
            <w:rFonts w:ascii="Verdana" w:hAnsi="Verdana"/>
            <w:color w:val="auto"/>
            <w:sz w:val="20"/>
            <w:szCs w:val="20"/>
            <w:u w:val="none"/>
          </w:rPr>
          <w:t>s.l.m.</w:t>
        </w:r>
      </w:hyperlink>
      <w:r w:rsidRPr="00203328">
        <w:rPr>
          <w:rFonts w:ascii="Verdana" w:hAnsi="Verdana"/>
          <w:sz w:val="20"/>
          <w:szCs w:val="20"/>
        </w:rPr>
        <w:t xml:space="preserve">), nella parte nord-orientale del paese si estende la </w:t>
      </w:r>
      <w:hyperlink r:id="rId85" w:tooltip="Lapponia" w:history="1">
        <w:r w:rsidRPr="00203328">
          <w:rPr>
            <w:rStyle w:val="Collegamentoipertestuale"/>
            <w:rFonts w:ascii="Verdana" w:hAnsi="Verdana"/>
            <w:color w:val="auto"/>
            <w:sz w:val="20"/>
            <w:szCs w:val="20"/>
            <w:u w:val="none"/>
          </w:rPr>
          <w:t>Lapponia</w:t>
        </w:r>
      </w:hyperlink>
      <w:r w:rsidRPr="00203328">
        <w:rPr>
          <w:rFonts w:ascii="Verdana" w:hAnsi="Verdana"/>
          <w:sz w:val="20"/>
          <w:szCs w:val="20"/>
        </w:rPr>
        <w:t xml:space="preserve">, la terra della </w:t>
      </w:r>
      <w:hyperlink r:id="rId86" w:tooltip="Tundra" w:history="1">
        <w:r w:rsidRPr="00203328">
          <w:rPr>
            <w:rStyle w:val="Collegamentoipertestuale"/>
            <w:rFonts w:ascii="Verdana" w:hAnsi="Verdana"/>
            <w:color w:val="auto"/>
            <w:sz w:val="20"/>
            <w:szCs w:val="20"/>
            <w:u w:val="none"/>
          </w:rPr>
          <w:t>tundra</w:t>
        </w:r>
      </w:hyperlink>
      <w:r w:rsidRPr="00203328">
        <w:rPr>
          <w:rFonts w:ascii="Verdana" w:hAnsi="Verdana"/>
          <w:sz w:val="20"/>
          <w:szCs w:val="20"/>
        </w:rPr>
        <w:t xml:space="preserve">, abitata, oltre che dai finlandesi, da una minoranza </w:t>
      </w:r>
      <w:hyperlink r:id="rId87" w:tooltip="Sami" w:history="1">
        <w:r w:rsidRPr="00203328">
          <w:rPr>
            <w:rStyle w:val="Collegamentoipertestuale"/>
            <w:rFonts w:ascii="Verdana" w:hAnsi="Verdana"/>
            <w:color w:val="auto"/>
            <w:sz w:val="20"/>
            <w:szCs w:val="20"/>
            <w:u w:val="none"/>
          </w:rPr>
          <w:t>Sami</w:t>
        </w:r>
      </w:hyperlink>
      <w:r w:rsidRPr="00203328">
        <w:rPr>
          <w:rFonts w:ascii="Verdana" w:hAnsi="Verdana"/>
          <w:sz w:val="20"/>
          <w:szCs w:val="20"/>
        </w:rPr>
        <w:t xml:space="preserve">, la cui principale attività è l'allevamento di </w:t>
      </w:r>
      <w:hyperlink r:id="rId88" w:tooltip="Renna" w:history="1">
        <w:r w:rsidRPr="00203328">
          <w:rPr>
            <w:rStyle w:val="Collegamentoipertestuale"/>
            <w:rFonts w:ascii="Verdana" w:hAnsi="Verdana"/>
            <w:color w:val="auto"/>
            <w:sz w:val="20"/>
            <w:szCs w:val="20"/>
            <w:u w:val="none"/>
          </w:rPr>
          <w:t>renne</w:t>
        </w:r>
      </w:hyperlink>
      <w:r w:rsidRPr="00203328">
        <w:rPr>
          <w:rFonts w:ascii="Verdana" w:hAnsi="Verdana"/>
          <w:sz w:val="20"/>
          <w:szCs w:val="20"/>
        </w:rPr>
        <w:t xml:space="preserve">. La costa del paese, pur essendo generalmente bassa, è frastagliata, la fronteggiano numerosissime isole. È bagnata a sud dal </w:t>
      </w:r>
      <w:hyperlink r:id="rId89" w:tooltip="Golfo di Finlandia" w:history="1">
        <w:r w:rsidRPr="00203328">
          <w:rPr>
            <w:rStyle w:val="Collegamentoipertestuale"/>
            <w:rFonts w:ascii="Verdana" w:hAnsi="Verdana"/>
            <w:color w:val="auto"/>
            <w:sz w:val="20"/>
            <w:szCs w:val="20"/>
            <w:u w:val="none"/>
          </w:rPr>
          <w:t>Golfo di Finlandia</w:t>
        </w:r>
      </w:hyperlink>
      <w:r w:rsidRPr="00203328">
        <w:rPr>
          <w:rFonts w:ascii="Verdana" w:hAnsi="Verdana"/>
          <w:sz w:val="20"/>
          <w:szCs w:val="20"/>
        </w:rPr>
        <w:t xml:space="preserve"> e a ovest dal </w:t>
      </w:r>
      <w:hyperlink r:id="rId90" w:tooltip="Golfo di Botnia" w:history="1">
        <w:r w:rsidRPr="00203328">
          <w:rPr>
            <w:rStyle w:val="Collegamentoipertestuale"/>
            <w:rFonts w:ascii="Verdana" w:hAnsi="Verdana"/>
            <w:color w:val="auto"/>
            <w:sz w:val="20"/>
            <w:szCs w:val="20"/>
            <w:u w:val="none"/>
          </w:rPr>
          <w:t>Golfo di Botnia</w:t>
        </w:r>
      </w:hyperlink>
      <w:r w:rsidRPr="00203328">
        <w:rPr>
          <w:rFonts w:ascii="Verdana" w:hAnsi="Verdana"/>
          <w:sz w:val="20"/>
          <w:szCs w:val="20"/>
        </w:rPr>
        <w:t xml:space="preserve">. Le </w:t>
      </w:r>
      <w:hyperlink r:id="rId91" w:tooltip="Foresta" w:history="1">
        <w:r w:rsidRPr="00203328">
          <w:rPr>
            <w:rStyle w:val="Collegamentoipertestuale"/>
            <w:rFonts w:ascii="Verdana" w:hAnsi="Verdana"/>
            <w:color w:val="auto"/>
            <w:sz w:val="20"/>
            <w:szCs w:val="20"/>
            <w:u w:val="none"/>
          </w:rPr>
          <w:t>foreste</w:t>
        </w:r>
      </w:hyperlink>
      <w:r w:rsidRPr="00203328">
        <w:rPr>
          <w:rFonts w:ascii="Verdana" w:hAnsi="Verdana"/>
          <w:sz w:val="20"/>
          <w:szCs w:val="20"/>
        </w:rPr>
        <w:t xml:space="preserve">, l'86% del territorio, costituiscono la maggiore risorsa del paese, che è un importante esportatore di </w:t>
      </w:r>
      <w:hyperlink r:id="rId92" w:tooltip="Legno" w:history="1">
        <w:r w:rsidRPr="00203328">
          <w:rPr>
            <w:rStyle w:val="Collegamentoipertestuale"/>
            <w:rFonts w:ascii="Verdana" w:hAnsi="Verdana"/>
            <w:color w:val="auto"/>
            <w:sz w:val="20"/>
            <w:szCs w:val="20"/>
            <w:u w:val="none"/>
          </w:rPr>
          <w:t>legno</w:t>
        </w:r>
      </w:hyperlink>
      <w:r w:rsidRPr="00203328">
        <w:rPr>
          <w:rFonts w:ascii="Verdana" w:hAnsi="Verdana"/>
          <w:sz w:val="20"/>
          <w:szCs w:val="20"/>
        </w:rPr>
        <w:t xml:space="preserve"> e </w:t>
      </w:r>
      <w:hyperlink r:id="rId93" w:tooltip="Pasta di legno (pagina inesistente)" w:history="1">
        <w:r w:rsidRPr="00203328">
          <w:rPr>
            <w:rStyle w:val="Collegamentoipertestuale"/>
            <w:rFonts w:ascii="Verdana" w:hAnsi="Verdana"/>
            <w:color w:val="auto"/>
            <w:sz w:val="20"/>
            <w:szCs w:val="20"/>
            <w:u w:val="none"/>
          </w:rPr>
          <w:t>pasta di legno</w:t>
        </w:r>
      </w:hyperlink>
      <w:r w:rsidRPr="00203328">
        <w:rPr>
          <w:rFonts w:ascii="Verdana" w:hAnsi="Verdana"/>
          <w:sz w:val="20"/>
          <w:szCs w:val="20"/>
        </w:rPr>
        <w:t xml:space="preserve"> utilizzata per produrre.</w:t>
      </w:r>
    </w:p>
    <w:p w:rsidR="00FE166B" w:rsidRPr="00203328" w:rsidRDefault="00FE166B" w:rsidP="00FE166B">
      <w:pPr>
        <w:pStyle w:val="Nessunaspaziatura"/>
        <w:jc w:val="both"/>
        <w:rPr>
          <w:rFonts w:ascii="Verdana" w:hAnsi="Verdana"/>
          <w:sz w:val="20"/>
          <w:szCs w:val="20"/>
        </w:rPr>
      </w:pPr>
      <w:r w:rsidRPr="00203328">
        <w:rPr>
          <w:rFonts w:ascii="Verdana" w:hAnsi="Verdana"/>
          <w:sz w:val="20"/>
          <w:szCs w:val="20"/>
        </w:rPr>
        <w:t xml:space="preserve"> </w:t>
      </w:r>
    </w:p>
    <w:p w:rsidR="00FE166B" w:rsidRPr="00203328" w:rsidRDefault="00FE166B" w:rsidP="00FE166B">
      <w:pPr>
        <w:pStyle w:val="Nessunaspaziatura"/>
        <w:jc w:val="both"/>
        <w:rPr>
          <w:rFonts w:ascii="Verdana" w:hAnsi="Verdana"/>
          <w:sz w:val="20"/>
          <w:szCs w:val="20"/>
        </w:rPr>
      </w:pPr>
      <w:r w:rsidRPr="00203328">
        <w:rPr>
          <w:rFonts w:ascii="Verdana" w:hAnsi="Verdana"/>
          <w:sz w:val="20"/>
          <w:szCs w:val="20"/>
        </w:rPr>
        <w:t xml:space="preserve">Il fiume più lungo del paese è il </w:t>
      </w:r>
      <w:hyperlink r:id="rId94" w:tooltip="Kemijoki" w:history="1">
        <w:r w:rsidRPr="00203328">
          <w:rPr>
            <w:rStyle w:val="Collegamentoipertestuale"/>
            <w:rFonts w:ascii="Verdana" w:hAnsi="Verdana"/>
            <w:color w:val="auto"/>
            <w:sz w:val="20"/>
            <w:szCs w:val="20"/>
            <w:u w:val="none"/>
          </w:rPr>
          <w:t>Kemijoki</w:t>
        </w:r>
      </w:hyperlink>
      <w:r w:rsidRPr="00203328">
        <w:rPr>
          <w:rFonts w:ascii="Verdana" w:hAnsi="Verdana"/>
          <w:sz w:val="20"/>
          <w:szCs w:val="20"/>
        </w:rPr>
        <w:t xml:space="preserve"> che sfocia nel Golfo di Botnia nei pressi della città di </w:t>
      </w:r>
      <w:hyperlink r:id="rId95" w:tooltip="Kemi" w:history="1">
        <w:r w:rsidRPr="00203328">
          <w:rPr>
            <w:rStyle w:val="Collegamentoipertestuale"/>
            <w:rFonts w:ascii="Verdana" w:hAnsi="Verdana"/>
            <w:color w:val="auto"/>
            <w:sz w:val="20"/>
            <w:szCs w:val="20"/>
            <w:u w:val="none"/>
          </w:rPr>
          <w:t>Kemi</w:t>
        </w:r>
      </w:hyperlink>
      <w:r w:rsidRPr="00203328">
        <w:rPr>
          <w:rFonts w:ascii="Verdana" w:hAnsi="Verdana"/>
          <w:sz w:val="20"/>
          <w:szCs w:val="20"/>
        </w:rPr>
        <w:t xml:space="preserve">. Nella parte sud-orientale del paese vi sono numerosissimi laghi (decine di migliaia, spesso comunicanti fra loro). Altri sono anche: </w:t>
      </w:r>
      <w:hyperlink r:id="rId96" w:tooltip="Oulu" w:history="1">
        <w:r w:rsidRPr="00203328">
          <w:rPr>
            <w:rStyle w:val="Collegamentoipertestuale"/>
            <w:rFonts w:ascii="Verdana" w:hAnsi="Verdana"/>
            <w:color w:val="auto"/>
            <w:sz w:val="20"/>
            <w:szCs w:val="20"/>
            <w:u w:val="none"/>
          </w:rPr>
          <w:t>Oulu</w:t>
        </w:r>
      </w:hyperlink>
      <w:r w:rsidRPr="00203328">
        <w:rPr>
          <w:rFonts w:ascii="Verdana" w:hAnsi="Verdana"/>
          <w:sz w:val="20"/>
          <w:szCs w:val="20"/>
        </w:rPr>
        <w:t xml:space="preserve">, </w:t>
      </w:r>
      <w:hyperlink r:id="rId97" w:tooltip="Kemi" w:history="1">
        <w:r w:rsidRPr="00203328">
          <w:rPr>
            <w:rStyle w:val="Collegamentoipertestuale"/>
            <w:rFonts w:ascii="Verdana" w:hAnsi="Verdana"/>
            <w:color w:val="auto"/>
            <w:sz w:val="20"/>
            <w:szCs w:val="20"/>
            <w:u w:val="none"/>
          </w:rPr>
          <w:t>Kemi</w:t>
        </w:r>
      </w:hyperlink>
      <w:r w:rsidRPr="00203328">
        <w:rPr>
          <w:rFonts w:ascii="Verdana" w:hAnsi="Verdana"/>
          <w:sz w:val="20"/>
          <w:szCs w:val="20"/>
        </w:rPr>
        <w:t xml:space="preserve">, </w:t>
      </w:r>
      <w:hyperlink r:id="rId98" w:tooltip="Torne" w:history="1">
        <w:r w:rsidRPr="00203328">
          <w:rPr>
            <w:rStyle w:val="Collegamentoipertestuale"/>
            <w:rFonts w:ascii="Verdana" w:hAnsi="Verdana"/>
            <w:color w:val="auto"/>
            <w:sz w:val="20"/>
            <w:szCs w:val="20"/>
            <w:u w:val="none"/>
          </w:rPr>
          <w:t>Torne</w:t>
        </w:r>
      </w:hyperlink>
      <w:r w:rsidRPr="00203328">
        <w:rPr>
          <w:rFonts w:ascii="Verdana" w:hAnsi="Verdana"/>
          <w:sz w:val="20"/>
          <w:szCs w:val="20"/>
        </w:rPr>
        <w:t xml:space="preserve">, </w:t>
      </w:r>
      <w:hyperlink r:id="rId99" w:tooltip="Tornio" w:history="1">
        <w:r w:rsidRPr="00203328">
          <w:rPr>
            <w:rStyle w:val="Collegamentoipertestuale"/>
            <w:rFonts w:ascii="Verdana" w:hAnsi="Verdana"/>
            <w:color w:val="auto"/>
            <w:sz w:val="20"/>
            <w:szCs w:val="20"/>
            <w:u w:val="none"/>
          </w:rPr>
          <w:t>Tornio</w:t>
        </w:r>
      </w:hyperlink>
      <w:r w:rsidRPr="00203328">
        <w:rPr>
          <w:rFonts w:ascii="Verdana" w:hAnsi="Verdana"/>
          <w:sz w:val="20"/>
          <w:szCs w:val="20"/>
        </w:rPr>
        <w:t xml:space="preserve">, </w:t>
      </w:r>
      <w:hyperlink r:id="rId100" w:tooltip="Ounas (pagina inesistente)" w:history="1">
        <w:r w:rsidRPr="00203328">
          <w:rPr>
            <w:rStyle w:val="Collegamentoipertestuale"/>
            <w:rFonts w:ascii="Verdana" w:hAnsi="Verdana"/>
            <w:color w:val="auto"/>
            <w:sz w:val="20"/>
            <w:szCs w:val="20"/>
            <w:u w:val="none"/>
          </w:rPr>
          <w:t>Ounas</w:t>
        </w:r>
      </w:hyperlink>
      <w:r w:rsidRPr="00203328">
        <w:rPr>
          <w:rFonts w:ascii="Verdana" w:hAnsi="Verdana"/>
          <w:sz w:val="20"/>
          <w:szCs w:val="20"/>
        </w:rPr>
        <w:t xml:space="preserve">, </w:t>
      </w:r>
      <w:hyperlink r:id="rId101" w:tooltip="Luiro (pagina inesistente)" w:history="1">
        <w:r w:rsidRPr="00203328">
          <w:rPr>
            <w:rStyle w:val="Collegamentoipertestuale"/>
            <w:rFonts w:ascii="Verdana" w:hAnsi="Verdana"/>
            <w:color w:val="auto"/>
            <w:sz w:val="20"/>
            <w:szCs w:val="20"/>
            <w:u w:val="none"/>
          </w:rPr>
          <w:t>Luiro</w:t>
        </w:r>
      </w:hyperlink>
      <w:r w:rsidRPr="00203328">
        <w:rPr>
          <w:rFonts w:ascii="Verdana" w:hAnsi="Verdana"/>
          <w:sz w:val="20"/>
          <w:szCs w:val="20"/>
        </w:rPr>
        <w:t xml:space="preserve">, </w:t>
      </w:r>
      <w:hyperlink r:id="rId102" w:tooltip="Kitinen (pagina inesistente)" w:history="1">
        <w:r w:rsidRPr="00203328">
          <w:rPr>
            <w:rStyle w:val="Collegamentoipertestuale"/>
            <w:rFonts w:ascii="Verdana" w:hAnsi="Verdana"/>
            <w:color w:val="auto"/>
            <w:sz w:val="20"/>
            <w:szCs w:val="20"/>
            <w:u w:val="none"/>
          </w:rPr>
          <w:t>Kitinen</w:t>
        </w:r>
      </w:hyperlink>
      <w:r w:rsidRPr="00203328">
        <w:rPr>
          <w:rFonts w:ascii="Verdana" w:hAnsi="Verdana"/>
          <w:sz w:val="20"/>
          <w:szCs w:val="20"/>
        </w:rPr>
        <w:t xml:space="preserve">, </w:t>
      </w:r>
      <w:hyperlink r:id="rId103" w:tooltip="Ivalo" w:history="1">
        <w:r w:rsidRPr="00203328">
          <w:rPr>
            <w:rStyle w:val="Collegamentoipertestuale"/>
            <w:rFonts w:ascii="Verdana" w:hAnsi="Verdana"/>
            <w:color w:val="auto"/>
            <w:sz w:val="20"/>
            <w:szCs w:val="20"/>
            <w:u w:val="none"/>
          </w:rPr>
          <w:t>Ivalo</w:t>
        </w:r>
      </w:hyperlink>
      <w:r w:rsidRPr="00203328">
        <w:rPr>
          <w:rFonts w:ascii="Verdana" w:hAnsi="Verdana"/>
          <w:sz w:val="20"/>
          <w:szCs w:val="20"/>
        </w:rPr>
        <w:t xml:space="preserve">, </w:t>
      </w:r>
      <w:hyperlink r:id="rId104" w:tooltip="Muonio (Finlandia)" w:history="1">
        <w:r w:rsidRPr="00203328">
          <w:rPr>
            <w:rStyle w:val="Collegamentoipertestuale"/>
            <w:rFonts w:ascii="Verdana" w:hAnsi="Verdana"/>
            <w:color w:val="auto"/>
            <w:sz w:val="20"/>
            <w:szCs w:val="20"/>
            <w:u w:val="none"/>
          </w:rPr>
          <w:t>Muonio</w:t>
        </w:r>
      </w:hyperlink>
      <w:r w:rsidRPr="00203328">
        <w:rPr>
          <w:rFonts w:ascii="Verdana" w:hAnsi="Verdana"/>
          <w:sz w:val="20"/>
          <w:szCs w:val="20"/>
        </w:rPr>
        <w:t xml:space="preserve">, </w:t>
      </w:r>
      <w:hyperlink r:id="rId105" w:tooltip="Kitka (pagina inesistente)" w:history="1">
        <w:r w:rsidRPr="00203328">
          <w:rPr>
            <w:rStyle w:val="Collegamentoipertestuale"/>
            <w:rFonts w:ascii="Verdana" w:hAnsi="Verdana"/>
            <w:color w:val="auto"/>
            <w:sz w:val="20"/>
            <w:szCs w:val="20"/>
            <w:u w:val="none"/>
          </w:rPr>
          <w:t>Kitka</w:t>
        </w:r>
      </w:hyperlink>
      <w:r w:rsidRPr="00203328">
        <w:rPr>
          <w:rFonts w:ascii="Verdana" w:hAnsi="Verdana"/>
          <w:sz w:val="20"/>
          <w:szCs w:val="20"/>
        </w:rPr>
        <w:t>.</w:t>
      </w:r>
    </w:p>
    <w:p w:rsidR="00FE166B" w:rsidRPr="00203328" w:rsidRDefault="00FE166B" w:rsidP="00FE166B">
      <w:pPr>
        <w:pStyle w:val="Nessunaspaziatura"/>
        <w:jc w:val="both"/>
        <w:rPr>
          <w:rFonts w:ascii="Verdana" w:hAnsi="Verdana"/>
          <w:sz w:val="20"/>
          <w:szCs w:val="20"/>
        </w:rPr>
      </w:pPr>
    </w:p>
    <w:p w:rsidR="00FE166B" w:rsidRPr="00203328" w:rsidRDefault="00FE166B" w:rsidP="00FE166B">
      <w:pPr>
        <w:pStyle w:val="Nessunaspaziatura"/>
        <w:jc w:val="both"/>
        <w:rPr>
          <w:rFonts w:ascii="Verdana" w:hAnsi="Verdana"/>
          <w:sz w:val="20"/>
          <w:szCs w:val="20"/>
        </w:rPr>
      </w:pPr>
      <w:r w:rsidRPr="00203328">
        <w:rPr>
          <w:rFonts w:ascii="Verdana" w:hAnsi="Verdana"/>
          <w:sz w:val="20"/>
          <w:szCs w:val="20"/>
        </w:rPr>
        <w:t xml:space="preserve">Il </w:t>
      </w:r>
      <w:hyperlink r:id="rId106" w:tooltip="Clima" w:history="1">
        <w:r w:rsidRPr="00203328">
          <w:rPr>
            <w:rStyle w:val="Collegamentoipertestuale"/>
            <w:rFonts w:ascii="Verdana" w:hAnsi="Verdana"/>
            <w:color w:val="auto"/>
            <w:sz w:val="20"/>
            <w:szCs w:val="20"/>
            <w:u w:val="none"/>
          </w:rPr>
          <w:t>clima</w:t>
        </w:r>
      </w:hyperlink>
      <w:r w:rsidRPr="00203328">
        <w:rPr>
          <w:rFonts w:ascii="Verdana" w:hAnsi="Verdana"/>
          <w:sz w:val="20"/>
          <w:szCs w:val="20"/>
        </w:rPr>
        <w:t xml:space="preserve"> della Finlandia appartiene alla </w:t>
      </w:r>
      <w:hyperlink r:id="rId107" w:tooltip="Fascia climatica" w:history="1">
        <w:r w:rsidRPr="00203328">
          <w:rPr>
            <w:rStyle w:val="Collegamentoipertestuale"/>
            <w:rFonts w:ascii="Verdana" w:hAnsi="Verdana"/>
            <w:color w:val="auto"/>
            <w:sz w:val="20"/>
            <w:szCs w:val="20"/>
            <w:u w:val="none"/>
          </w:rPr>
          <w:t>fascia climatica</w:t>
        </w:r>
      </w:hyperlink>
      <w:r w:rsidRPr="00203328">
        <w:rPr>
          <w:rFonts w:ascii="Verdana" w:hAnsi="Verdana"/>
          <w:sz w:val="20"/>
          <w:szCs w:val="20"/>
        </w:rPr>
        <w:t xml:space="preserve"> temperata fredda, data la </w:t>
      </w:r>
      <w:hyperlink r:id="rId108" w:tooltip="Latitudine" w:history="1">
        <w:r w:rsidRPr="00203328">
          <w:rPr>
            <w:rStyle w:val="Collegamentoipertestuale"/>
            <w:rFonts w:ascii="Verdana" w:hAnsi="Verdana"/>
            <w:color w:val="auto"/>
            <w:sz w:val="20"/>
            <w:szCs w:val="20"/>
            <w:u w:val="none"/>
          </w:rPr>
          <w:t>latitudine</w:t>
        </w:r>
      </w:hyperlink>
      <w:r w:rsidRPr="00203328">
        <w:rPr>
          <w:rFonts w:ascii="Verdana" w:hAnsi="Verdana"/>
          <w:sz w:val="20"/>
          <w:szCs w:val="20"/>
        </w:rPr>
        <w:t xml:space="preserve">. Esso ha un forte carattere di "transizione" tra i </w:t>
      </w:r>
      <w:hyperlink r:id="rId109" w:tooltip="Clima continentale" w:history="1">
        <w:r w:rsidRPr="00203328">
          <w:rPr>
            <w:rStyle w:val="Collegamentoipertestuale"/>
            <w:rFonts w:ascii="Verdana" w:hAnsi="Verdana"/>
            <w:color w:val="auto"/>
            <w:sz w:val="20"/>
            <w:szCs w:val="20"/>
            <w:u w:val="none"/>
          </w:rPr>
          <w:t>climi continentali</w:t>
        </w:r>
      </w:hyperlink>
      <w:r w:rsidRPr="00203328">
        <w:rPr>
          <w:rFonts w:ascii="Verdana" w:hAnsi="Verdana"/>
          <w:sz w:val="20"/>
          <w:szCs w:val="20"/>
        </w:rPr>
        <w:t xml:space="preserve"> delle vaste plaghe </w:t>
      </w:r>
      <w:hyperlink r:id="rId110" w:tooltip="Russia" w:history="1">
        <w:r w:rsidRPr="00203328">
          <w:rPr>
            <w:rStyle w:val="Collegamentoipertestuale"/>
            <w:rFonts w:ascii="Verdana" w:hAnsi="Verdana"/>
            <w:color w:val="auto"/>
            <w:sz w:val="20"/>
            <w:szCs w:val="20"/>
            <w:u w:val="none"/>
          </w:rPr>
          <w:t>russo</w:t>
        </w:r>
      </w:hyperlink>
      <w:r w:rsidRPr="00203328">
        <w:rPr>
          <w:rFonts w:ascii="Verdana" w:hAnsi="Verdana"/>
          <w:sz w:val="20"/>
          <w:szCs w:val="20"/>
        </w:rPr>
        <w:t>-</w:t>
      </w:r>
      <w:hyperlink r:id="rId111" w:tooltip="Siberia" w:history="1">
        <w:r w:rsidRPr="00203328">
          <w:rPr>
            <w:rStyle w:val="Collegamentoipertestuale"/>
            <w:rFonts w:ascii="Verdana" w:hAnsi="Verdana"/>
            <w:color w:val="auto"/>
            <w:sz w:val="20"/>
            <w:szCs w:val="20"/>
            <w:u w:val="none"/>
          </w:rPr>
          <w:t>siberiane</w:t>
        </w:r>
      </w:hyperlink>
      <w:r w:rsidRPr="00203328">
        <w:rPr>
          <w:rFonts w:ascii="Verdana" w:hAnsi="Verdana"/>
          <w:sz w:val="20"/>
          <w:szCs w:val="20"/>
        </w:rPr>
        <w:t xml:space="preserve"> e i climi oceanici delle regioni </w:t>
      </w:r>
      <w:hyperlink r:id="rId112" w:tooltip="Oceano atlantico" w:history="1">
        <w:r w:rsidRPr="00203328">
          <w:rPr>
            <w:rStyle w:val="Collegamentoipertestuale"/>
            <w:rFonts w:ascii="Verdana" w:hAnsi="Verdana"/>
            <w:color w:val="auto"/>
            <w:sz w:val="20"/>
            <w:szCs w:val="20"/>
            <w:u w:val="none"/>
          </w:rPr>
          <w:t>atlantiche</w:t>
        </w:r>
      </w:hyperlink>
      <w:r w:rsidRPr="00203328">
        <w:rPr>
          <w:rFonts w:ascii="Verdana" w:hAnsi="Verdana"/>
          <w:sz w:val="20"/>
          <w:szCs w:val="20"/>
        </w:rPr>
        <w:t xml:space="preserve"> a </w:t>
      </w:r>
      <w:hyperlink r:id="rId113" w:tooltip="Ovest" w:history="1">
        <w:r w:rsidRPr="00203328">
          <w:rPr>
            <w:rStyle w:val="Collegamentoipertestuale"/>
            <w:rFonts w:ascii="Verdana" w:hAnsi="Verdana"/>
            <w:color w:val="auto"/>
            <w:sz w:val="20"/>
            <w:szCs w:val="20"/>
            <w:u w:val="none"/>
          </w:rPr>
          <w:t>ovest</w:t>
        </w:r>
      </w:hyperlink>
      <w:r w:rsidRPr="00203328">
        <w:rPr>
          <w:rFonts w:ascii="Verdana" w:hAnsi="Verdana"/>
          <w:sz w:val="20"/>
          <w:szCs w:val="20"/>
        </w:rPr>
        <w:t>: questo soprattutto durante l'</w:t>
      </w:r>
      <w:hyperlink r:id="rId114" w:tooltip="Inverno" w:history="1">
        <w:r w:rsidRPr="00203328">
          <w:rPr>
            <w:rStyle w:val="Collegamentoipertestuale"/>
            <w:rFonts w:ascii="Verdana" w:hAnsi="Verdana"/>
            <w:color w:val="auto"/>
            <w:sz w:val="20"/>
            <w:szCs w:val="20"/>
            <w:u w:val="none"/>
          </w:rPr>
          <w:t>inverno</w:t>
        </w:r>
      </w:hyperlink>
      <w:r w:rsidRPr="00203328">
        <w:rPr>
          <w:rFonts w:ascii="Verdana" w:hAnsi="Verdana"/>
          <w:sz w:val="20"/>
          <w:szCs w:val="20"/>
        </w:rPr>
        <w:t xml:space="preserve">, quando la direzione di provenienza del </w:t>
      </w:r>
      <w:hyperlink r:id="rId115" w:tooltip="Vento" w:history="1">
        <w:r w:rsidRPr="00203328">
          <w:rPr>
            <w:rStyle w:val="Collegamentoipertestuale"/>
            <w:rFonts w:ascii="Verdana" w:hAnsi="Verdana"/>
            <w:color w:val="auto"/>
            <w:sz w:val="20"/>
            <w:szCs w:val="20"/>
            <w:u w:val="none"/>
          </w:rPr>
          <w:t>vento</w:t>
        </w:r>
      </w:hyperlink>
      <w:r w:rsidRPr="00203328">
        <w:rPr>
          <w:rFonts w:ascii="Verdana" w:hAnsi="Verdana"/>
          <w:sz w:val="20"/>
          <w:szCs w:val="20"/>
        </w:rPr>
        <w:t xml:space="preserve"> influenza enormemente la </w:t>
      </w:r>
      <w:hyperlink r:id="rId116" w:tooltip="Temperatura" w:history="1">
        <w:r w:rsidRPr="00203328">
          <w:rPr>
            <w:rStyle w:val="Collegamentoipertestuale"/>
            <w:rFonts w:ascii="Verdana" w:hAnsi="Verdana"/>
            <w:color w:val="auto"/>
            <w:sz w:val="20"/>
            <w:szCs w:val="20"/>
            <w:u w:val="none"/>
          </w:rPr>
          <w:t>temperatura</w:t>
        </w:r>
      </w:hyperlink>
      <w:r w:rsidRPr="00203328">
        <w:rPr>
          <w:rFonts w:ascii="Verdana" w:hAnsi="Verdana"/>
          <w:sz w:val="20"/>
          <w:szCs w:val="20"/>
        </w:rPr>
        <w:t xml:space="preserve">. Il </w:t>
      </w:r>
      <w:hyperlink r:id="rId117" w:tooltip="Pioggia" w:history="1">
        <w:r w:rsidRPr="00203328">
          <w:rPr>
            <w:rStyle w:val="Collegamentoipertestuale"/>
            <w:rFonts w:ascii="Verdana" w:hAnsi="Verdana"/>
            <w:color w:val="auto"/>
            <w:sz w:val="20"/>
            <w:szCs w:val="20"/>
            <w:u w:val="none"/>
          </w:rPr>
          <w:t>regime pluviometrico</w:t>
        </w:r>
      </w:hyperlink>
      <w:r w:rsidRPr="00203328">
        <w:rPr>
          <w:rFonts w:ascii="Verdana" w:hAnsi="Verdana"/>
          <w:sz w:val="20"/>
          <w:szCs w:val="20"/>
        </w:rPr>
        <w:t xml:space="preserve">, come in tutte le </w:t>
      </w:r>
      <w:hyperlink r:id="rId118" w:tooltip="Emisfero boreale" w:history="1">
        <w:r w:rsidRPr="00203328">
          <w:rPr>
            <w:rStyle w:val="Collegamentoipertestuale"/>
            <w:rFonts w:ascii="Verdana" w:hAnsi="Verdana"/>
            <w:color w:val="auto"/>
            <w:sz w:val="20"/>
            <w:szCs w:val="20"/>
            <w:u w:val="none"/>
          </w:rPr>
          <w:t>terre boreali</w:t>
        </w:r>
      </w:hyperlink>
      <w:r w:rsidRPr="00203328">
        <w:rPr>
          <w:rFonts w:ascii="Verdana" w:hAnsi="Verdana"/>
          <w:sz w:val="20"/>
          <w:szCs w:val="20"/>
        </w:rPr>
        <w:t xml:space="preserve"> poste a elevata latitudine (e con clima non "oceanico"), è caratterizzato da un picco massimo nella tarda </w:t>
      </w:r>
      <w:hyperlink r:id="rId119" w:tooltip="Estate" w:history="1">
        <w:r w:rsidRPr="00203328">
          <w:rPr>
            <w:rStyle w:val="Collegamentoipertestuale"/>
            <w:rFonts w:ascii="Verdana" w:hAnsi="Verdana"/>
            <w:color w:val="auto"/>
            <w:sz w:val="20"/>
            <w:szCs w:val="20"/>
            <w:u w:val="none"/>
          </w:rPr>
          <w:t>estate</w:t>
        </w:r>
      </w:hyperlink>
      <w:r w:rsidRPr="00203328">
        <w:rPr>
          <w:rFonts w:ascii="Verdana" w:hAnsi="Verdana"/>
          <w:sz w:val="20"/>
          <w:szCs w:val="20"/>
        </w:rPr>
        <w:t xml:space="preserve"> (a inizio agosto in </w:t>
      </w:r>
      <w:hyperlink r:id="rId120" w:tooltip="Lapponia" w:history="1">
        <w:r w:rsidRPr="00203328">
          <w:rPr>
            <w:rStyle w:val="Collegamentoipertestuale"/>
            <w:rFonts w:ascii="Verdana" w:hAnsi="Verdana"/>
            <w:color w:val="auto"/>
            <w:sz w:val="20"/>
            <w:szCs w:val="20"/>
            <w:u w:val="none"/>
          </w:rPr>
          <w:t>Lapponia</w:t>
        </w:r>
      </w:hyperlink>
      <w:r w:rsidRPr="00203328">
        <w:rPr>
          <w:rFonts w:ascii="Verdana" w:hAnsi="Verdana"/>
          <w:sz w:val="20"/>
          <w:szCs w:val="20"/>
        </w:rPr>
        <w:t xml:space="preserve">, a settembre nella zona meridionale) e da un </w:t>
      </w:r>
      <w:hyperlink r:id="rId121" w:tooltip="Inverno" w:history="1">
        <w:r w:rsidRPr="00203328">
          <w:rPr>
            <w:rStyle w:val="Collegamentoipertestuale"/>
            <w:rFonts w:ascii="Verdana" w:hAnsi="Verdana"/>
            <w:color w:val="auto"/>
            <w:sz w:val="20"/>
            <w:szCs w:val="20"/>
            <w:u w:val="none"/>
          </w:rPr>
          <w:t>inverno</w:t>
        </w:r>
      </w:hyperlink>
      <w:r w:rsidRPr="00203328">
        <w:rPr>
          <w:rFonts w:ascii="Verdana" w:hAnsi="Verdana"/>
          <w:sz w:val="20"/>
          <w:szCs w:val="20"/>
        </w:rPr>
        <w:t xml:space="preserve"> tendente al secco tanto più si va a nord. La quantità di </w:t>
      </w:r>
      <w:hyperlink r:id="rId122" w:tooltip="Pioggia" w:history="1">
        <w:r w:rsidRPr="00203328">
          <w:rPr>
            <w:rStyle w:val="Collegamentoipertestuale"/>
            <w:rFonts w:ascii="Verdana" w:hAnsi="Verdana"/>
            <w:color w:val="auto"/>
            <w:sz w:val="20"/>
            <w:szCs w:val="20"/>
            <w:u w:val="none"/>
          </w:rPr>
          <w:t>pioggia</w:t>
        </w:r>
      </w:hyperlink>
      <w:r w:rsidRPr="00203328">
        <w:rPr>
          <w:rFonts w:ascii="Verdana" w:hAnsi="Verdana"/>
          <w:sz w:val="20"/>
          <w:szCs w:val="20"/>
        </w:rPr>
        <w:t xml:space="preserve"> annua è relativamente scarsa, soprattutto in Lapponia (dove si scende anche al di sotto dei 400 millimetri, specie nella zona di </w:t>
      </w:r>
      <w:hyperlink r:id="rId123" w:tooltip="Ivalo" w:history="1">
        <w:r w:rsidRPr="00203328">
          <w:rPr>
            <w:rStyle w:val="Collegamentoipertestuale"/>
            <w:rFonts w:ascii="Verdana" w:hAnsi="Verdana"/>
            <w:color w:val="auto"/>
            <w:sz w:val="20"/>
            <w:szCs w:val="20"/>
            <w:u w:val="none"/>
          </w:rPr>
          <w:t>Ivalo</w:t>
        </w:r>
      </w:hyperlink>
      <w:r w:rsidRPr="00203328">
        <w:rPr>
          <w:rFonts w:ascii="Verdana" w:hAnsi="Verdana"/>
          <w:sz w:val="20"/>
          <w:szCs w:val="20"/>
        </w:rPr>
        <w:t xml:space="preserve">). Le temperature medie del mese più caldo (luglio) sono comprese tra i 12-14 °C delle colline della Lapponia (ma si scende anche al di sotto dei 10 °C nelle zone più elevate) e i circa 18 °C della fascia meridionale. Le temperature medie del mese più freddo (gennaio) variano tra i -5 °C della fascia costiera sudoccidentale e i -14 °C delle zone più fredde della Lapponia (in particolare nei dintorni di Ivalo e nelle valli collinari vicino al confine svedese). I valori minimi annuali scendono frequentemente al di sotto dei -30°, e in Lapponia le prime gelate autunnali si fanno sentire già tra settembre e ottobre. In certe annate la Finlandia conosce </w:t>
      </w:r>
      <w:hyperlink r:id="rId124" w:tooltip="Escursione termica" w:history="1">
        <w:r w:rsidRPr="00203328">
          <w:rPr>
            <w:rStyle w:val="Collegamentoipertestuale"/>
            <w:rFonts w:ascii="Verdana" w:hAnsi="Verdana"/>
            <w:color w:val="auto"/>
            <w:sz w:val="20"/>
            <w:szCs w:val="20"/>
            <w:u w:val="none"/>
          </w:rPr>
          <w:t>escursioni termiche</w:t>
        </w:r>
      </w:hyperlink>
      <w:r w:rsidRPr="00203328">
        <w:rPr>
          <w:rFonts w:ascii="Verdana" w:hAnsi="Verdana"/>
          <w:sz w:val="20"/>
          <w:szCs w:val="20"/>
        </w:rPr>
        <w:t xml:space="preserve"> molto elevate nel medio periodo. Ad esempio nell'inverno </w:t>
      </w:r>
      <w:hyperlink r:id="rId125" w:tooltip="2006" w:history="1">
        <w:r w:rsidRPr="00203328">
          <w:rPr>
            <w:rStyle w:val="Collegamentoipertestuale"/>
            <w:rFonts w:ascii="Verdana" w:hAnsi="Verdana"/>
            <w:color w:val="auto"/>
            <w:sz w:val="20"/>
            <w:szCs w:val="20"/>
            <w:u w:val="none"/>
          </w:rPr>
          <w:t>2006</w:t>
        </w:r>
      </w:hyperlink>
      <w:r w:rsidRPr="00203328">
        <w:rPr>
          <w:rFonts w:ascii="Verdana" w:hAnsi="Verdana"/>
          <w:sz w:val="20"/>
          <w:szCs w:val="20"/>
        </w:rPr>
        <w:t>/</w:t>
      </w:r>
      <w:hyperlink r:id="rId126" w:tooltip="2007" w:history="1">
        <w:r w:rsidRPr="00203328">
          <w:rPr>
            <w:rStyle w:val="Collegamentoipertestuale"/>
            <w:rFonts w:ascii="Verdana" w:hAnsi="Verdana"/>
            <w:color w:val="auto"/>
            <w:sz w:val="20"/>
            <w:szCs w:val="20"/>
            <w:u w:val="none"/>
          </w:rPr>
          <w:t>07</w:t>
        </w:r>
      </w:hyperlink>
      <w:r w:rsidRPr="00203328">
        <w:rPr>
          <w:rFonts w:ascii="Verdana" w:hAnsi="Verdana"/>
          <w:sz w:val="20"/>
          <w:szCs w:val="20"/>
        </w:rPr>
        <w:t xml:space="preserve">, quando tra dicembre e gennaio a causa del dominio delle correnti oceaniche le temperature furono simili a quelle della </w:t>
      </w:r>
      <w:hyperlink r:id="rId127" w:tooltip="Pianura Padana" w:history="1">
        <w:r w:rsidRPr="00203328">
          <w:rPr>
            <w:rStyle w:val="Collegamentoipertestuale"/>
            <w:rFonts w:ascii="Verdana" w:hAnsi="Verdana"/>
            <w:color w:val="auto"/>
            <w:sz w:val="20"/>
            <w:szCs w:val="20"/>
            <w:u w:val="none"/>
          </w:rPr>
          <w:t>Pianura Padana</w:t>
        </w:r>
      </w:hyperlink>
      <w:r w:rsidRPr="00203328">
        <w:rPr>
          <w:rFonts w:ascii="Verdana" w:hAnsi="Verdana"/>
          <w:sz w:val="20"/>
          <w:szCs w:val="20"/>
        </w:rPr>
        <w:t xml:space="preserve"> e a febbraio un'ondata di gelo fece scendere il termometro anche sotto i -35°. Oppure nel caldo giugno del </w:t>
      </w:r>
      <w:hyperlink r:id="rId128" w:tooltip="2006" w:history="1">
        <w:r w:rsidRPr="00203328">
          <w:rPr>
            <w:rStyle w:val="Collegamentoipertestuale"/>
            <w:rFonts w:ascii="Verdana" w:hAnsi="Verdana"/>
            <w:color w:val="auto"/>
            <w:sz w:val="20"/>
            <w:szCs w:val="20"/>
            <w:u w:val="none"/>
          </w:rPr>
          <w:t>2006</w:t>
        </w:r>
      </w:hyperlink>
      <w:r w:rsidRPr="00203328">
        <w:rPr>
          <w:rFonts w:ascii="Verdana" w:hAnsi="Verdana"/>
          <w:sz w:val="20"/>
          <w:szCs w:val="20"/>
        </w:rPr>
        <w:t xml:space="preserve">, quando un'alta pressione atlantica "fuori rotta" fece salire il termometro a 35° sulle regioni meridionali e a 30° in Lapponia per diversi giorni (grazie anche al lungo giorno boreale del </w:t>
      </w:r>
      <w:hyperlink r:id="rId129" w:tooltip="Solstizio d'estate" w:history="1">
        <w:r w:rsidRPr="00203328">
          <w:rPr>
            <w:rStyle w:val="Collegamentoipertestuale"/>
            <w:rFonts w:ascii="Verdana" w:hAnsi="Verdana"/>
            <w:color w:val="auto"/>
            <w:sz w:val="20"/>
            <w:szCs w:val="20"/>
            <w:u w:val="none"/>
          </w:rPr>
          <w:t>solstizio d'estate</w:t>
        </w:r>
      </w:hyperlink>
      <w:r w:rsidRPr="00203328">
        <w:rPr>
          <w:rFonts w:ascii="Verdana" w:hAnsi="Verdana"/>
          <w:sz w:val="20"/>
          <w:szCs w:val="20"/>
        </w:rPr>
        <w:t>). Inoltre i valori di "temperatura media" tendono ad avere significato solo se considerati nel lungo periodo, dato che possono variare di parecchio da anno ad anno.</w:t>
      </w:r>
    </w:p>
    <w:p w:rsidR="00FE166B" w:rsidRPr="00203328" w:rsidRDefault="00FE166B" w:rsidP="00FE166B">
      <w:pPr>
        <w:spacing w:after="0" w:line="240" w:lineRule="auto"/>
        <w:rPr>
          <w:rFonts w:ascii="Verdana" w:eastAsia="Times New Roman" w:hAnsi="Verdana"/>
          <w:b/>
          <w:bCs/>
          <w:iCs/>
          <w:sz w:val="24"/>
          <w:szCs w:val="24"/>
          <w:lang w:eastAsia="it-IT"/>
        </w:rPr>
      </w:pPr>
    </w:p>
    <w:p w:rsidR="00FE166B" w:rsidRPr="00203328" w:rsidRDefault="00FE166B" w:rsidP="00FE166B">
      <w:pPr>
        <w:pStyle w:val="Nessunaspaziatura"/>
        <w:jc w:val="both"/>
        <w:rPr>
          <w:rFonts w:ascii="Verdana" w:hAnsi="Verdana"/>
          <w:sz w:val="20"/>
          <w:szCs w:val="20"/>
          <w:lang w:eastAsia="it-IT"/>
        </w:rPr>
      </w:pPr>
      <w:r w:rsidRPr="00203328">
        <w:rPr>
          <w:rFonts w:ascii="Verdana" w:hAnsi="Verdana"/>
          <w:sz w:val="20"/>
          <w:szCs w:val="20"/>
          <w:lang w:eastAsia="it-IT"/>
        </w:rPr>
        <w:t xml:space="preserve">La Finlandia fu abitata da gruppi di Lapponi e successivamente invasa da </w:t>
      </w:r>
      <w:hyperlink r:id="rId130" w:tooltip="Finni" w:history="1">
        <w:r w:rsidRPr="00203328">
          <w:rPr>
            <w:rFonts w:ascii="Verdana" w:hAnsi="Verdana"/>
            <w:sz w:val="20"/>
            <w:szCs w:val="20"/>
            <w:lang w:eastAsia="it-IT"/>
          </w:rPr>
          <w:t>Finni</w:t>
        </w:r>
      </w:hyperlink>
      <w:r w:rsidRPr="00203328">
        <w:rPr>
          <w:rFonts w:ascii="Verdana" w:hAnsi="Verdana"/>
          <w:sz w:val="20"/>
          <w:szCs w:val="20"/>
          <w:lang w:eastAsia="it-IT"/>
        </w:rPr>
        <w:t xml:space="preserve"> (da cui il nome).</w:t>
      </w:r>
    </w:p>
    <w:p w:rsidR="00FE166B" w:rsidRPr="00203328" w:rsidRDefault="00FE166B" w:rsidP="00FE166B">
      <w:pPr>
        <w:pStyle w:val="Nessunaspaziatura"/>
        <w:jc w:val="both"/>
        <w:rPr>
          <w:rFonts w:ascii="Verdana" w:hAnsi="Verdana"/>
          <w:sz w:val="20"/>
          <w:szCs w:val="20"/>
          <w:lang w:eastAsia="it-IT"/>
        </w:rPr>
      </w:pPr>
      <w:r w:rsidRPr="00203328">
        <w:rPr>
          <w:rFonts w:ascii="Verdana" w:hAnsi="Verdana"/>
          <w:sz w:val="20"/>
          <w:szCs w:val="20"/>
          <w:lang w:eastAsia="it-IT"/>
        </w:rPr>
        <w:t xml:space="preserve">Il </w:t>
      </w:r>
      <w:hyperlink r:id="rId131" w:tooltip="1154" w:history="1">
        <w:r w:rsidRPr="00203328">
          <w:rPr>
            <w:rFonts w:ascii="Verdana" w:hAnsi="Verdana"/>
            <w:sz w:val="20"/>
            <w:szCs w:val="20"/>
            <w:lang w:eastAsia="it-IT"/>
          </w:rPr>
          <w:t>1154</w:t>
        </w:r>
      </w:hyperlink>
      <w:r w:rsidRPr="00203328">
        <w:rPr>
          <w:rFonts w:ascii="Verdana" w:hAnsi="Verdana"/>
          <w:sz w:val="20"/>
          <w:szCs w:val="20"/>
          <w:lang w:eastAsia="it-IT"/>
        </w:rPr>
        <w:t xml:space="preserve"> segna l'inizio del </w:t>
      </w:r>
      <w:hyperlink r:id="rId132" w:tooltip="Svezia" w:history="1">
        <w:r w:rsidRPr="00203328">
          <w:rPr>
            <w:rFonts w:ascii="Verdana" w:hAnsi="Verdana"/>
            <w:sz w:val="20"/>
            <w:szCs w:val="20"/>
            <w:lang w:eastAsia="it-IT"/>
          </w:rPr>
          <w:t>dominio svedese</w:t>
        </w:r>
      </w:hyperlink>
      <w:r w:rsidRPr="00203328">
        <w:rPr>
          <w:rFonts w:ascii="Verdana" w:hAnsi="Verdana"/>
          <w:sz w:val="20"/>
          <w:szCs w:val="20"/>
          <w:lang w:eastAsia="it-IT"/>
        </w:rPr>
        <w:t xml:space="preserve">, durato quasi 7 secoli e che cominciò con l'introduzione del </w:t>
      </w:r>
      <w:hyperlink r:id="rId133" w:tooltip="Cristianesimo" w:history="1">
        <w:r w:rsidRPr="00203328">
          <w:rPr>
            <w:rFonts w:ascii="Verdana" w:hAnsi="Verdana"/>
            <w:sz w:val="20"/>
            <w:szCs w:val="20"/>
            <w:lang w:eastAsia="it-IT"/>
          </w:rPr>
          <w:t>Cristianesimo</w:t>
        </w:r>
      </w:hyperlink>
      <w:r w:rsidRPr="00203328">
        <w:rPr>
          <w:rFonts w:ascii="Verdana" w:hAnsi="Verdana"/>
          <w:sz w:val="20"/>
          <w:szCs w:val="20"/>
          <w:lang w:eastAsia="it-IT"/>
        </w:rPr>
        <w:t xml:space="preserve"> da parte del re svedese Eric. Lo svedese divenne la lingua dominante, benché il finlandese sia riuscito a riprendere il dominio durante il </w:t>
      </w:r>
      <w:hyperlink r:id="rId134" w:tooltip="XIX secolo" w:history="1">
        <w:r w:rsidRPr="00203328">
          <w:rPr>
            <w:rFonts w:ascii="Verdana" w:hAnsi="Verdana"/>
            <w:sz w:val="20"/>
            <w:szCs w:val="20"/>
            <w:lang w:eastAsia="it-IT"/>
          </w:rPr>
          <w:t>XIX secolo</w:t>
        </w:r>
      </w:hyperlink>
      <w:r w:rsidRPr="00203328">
        <w:rPr>
          <w:rFonts w:ascii="Verdana" w:hAnsi="Verdana"/>
          <w:sz w:val="20"/>
          <w:szCs w:val="20"/>
          <w:lang w:eastAsia="it-IT"/>
        </w:rPr>
        <w:t xml:space="preserve"> con le spinte nazionaliste finlandesi che sono seguite al racconto nazional-epico finlandese, il </w:t>
      </w:r>
      <w:hyperlink r:id="rId135" w:tooltip="Kalevala" w:history="1">
        <w:r w:rsidRPr="00203328">
          <w:rPr>
            <w:rFonts w:ascii="Verdana" w:hAnsi="Verdana"/>
            <w:sz w:val="20"/>
            <w:szCs w:val="20"/>
            <w:lang w:eastAsia="it-IT"/>
          </w:rPr>
          <w:t>Kalevala</w:t>
        </w:r>
      </w:hyperlink>
      <w:r w:rsidRPr="00203328">
        <w:rPr>
          <w:rFonts w:ascii="Verdana" w:hAnsi="Verdana"/>
          <w:sz w:val="20"/>
          <w:szCs w:val="20"/>
          <w:lang w:eastAsia="it-IT"/>
        </w:rPr>
        <w:t xml:space="preserve">. Nel </w:t>
      </w:r>
      <w:hyperlink r:id="rId136" w:tooltip="1809" w:history="1">
        <w:r w:rsidRPr="00203328">
          <w:rPr>
            <w:rFonts w:ascii="Verdana" w:hAnsi="Verdana"/>
            <w:sz w:val="20"/>
            <w:szCs w:val="20"/>
            <w:lang w:eastAsia="it-IT"/>
          </w:rPr>
          <w:t>1809</w:t>
        </w:r>
      </w:hyperlink>
      <w:r w:rsidRPr="00203328">
        <w:rPr>
          <w:rFonts w:ascii="Verdana" w:hAnsi="Verdana"/>
          <w:sz w:val="20"/>
          <w:szCs w:val="20"/>
          <w:lang w:eastAsia="it-IT"/>
        </w:rPr>
        <w:t xml:space="preserve"> la Finlandia venne conquistata dalle armate dello </w:t>
      </w:r>
      <w:hyperlink r:id="rId137" w:tooltip="Alessandro I di Russia" w:history="1">
        <w:r w:rsidRPr="00203328">
          <w:rPr>
            <w:rFonts w:ascii="Verdana" w:hAnsi="Verdana"/>
            <w:sz w:val="20"/>
            <w:szCs w:val="20"/>
            <w:lang w:eastAsia="it-IT"/>
          </w:rPr>
          <w:t>Zar Alessandro I</w:t>
        </w:r>
      </w:hyperlink>
      <w:r w:rsidRPr="00203328">
        <w:rPr>
          <w:rFonts w:ascii="Verdana" w:hAnsi="Verdana"/>
          <w:sz w:val="20"/>
          <w:szCs w:val="20"/>
          <w:lang w:eastAsia="it-IT"/>
        </w:rPr>
        <w:t xml:space="preserve">, e </w:t>
      </w:r>
      <w:r w:rsidRPr="00203328">
        <w:rPr>
          <w:rFonts w:ascii="Verdana" w:hAnsi="Verdana"/>
          <w:sz w:val="20"/>
          <w:szCs w:val="20"/>
          <w:lang w:eastAsia="it-IT"/>
        </w:rPr>
        <w:lastRenderedPageBreak/>
        <w:t xml:space="preserve">rimase un </w:t>
      </w:r>
      <w:hyperlink r:id="rId138" w:tooltip="Granducato di Finlandia" w:history="1">
        <w:r w:rsidRPr="00203328">
          <w:rPr>
            <w:rFonts w:ascii="Verdana" w:hAnsi="Verdana"/>
            <w:sz w:val="20"/>
            <w:szCs w:val="20"/>
            <w:lang w:eastAsia="it-IT"/>
          </w:rPr>
          <w:t>granducato autonomo</w:t>
        </w:r>
      </w:hyperlink>
      <w:r w:rsidRPr="00203328">
        <w:rPr>
          <w:rFonts w:ascii="Verdana" w:hAnsi="Verdana"/>
          <w:sz w:val="20"/>
          <w:szCs w:val="20"/>
          <w:lang w:eastAsia="it-IT"/>
        </w:rPr>
        <w:t xml:space="preserve"> collegato all'</w:t>
      </w:r>
      <w:hyperlink r:id="rId139" w:tooltip="Impero russo" w:history="1">
        <w:r w:rsidRPr="00203328">
          <w:rPr>
            <w:rFonts w:ascii="Verdana" w:hAnsi="Verdana"/>
            <w:sz w:val="20"/>
            <w:szCs w:val="20"/>
            <w:lang w:eastAsia="it-IT"/>
          </w:rPr>
          <w:t>Impero russo</w:t>
        </w:r>
      </w:hyperlink>
      <w:r w:rsidRPr="00203328">
        <w:rPr>
          <w:rFonts w:ascii="Verdana" w:hAnsi="Verdana"/>
          <w:sz w:val="20"/>
          <w:szCs w:val="20"/>
          <w:lang w:eastAsia="it-IT"/>
        </w:rPr>
        <w:t xml:space="preserve"> fino al </w:t>
      </w:r>
      <w:hyperlink r:id="rId140" w:tooltip="1917" w:history="1">
        <w:r w:rsidRPr="00203328">
          <w:rPr>
            <w:rFonts w:ascii="Verdana" w:hAnsi="Verdana"/>
            <w:sz w:val="20"/>
            <w:szCs w:val="20"/>
            <w:lang w:eastAsia="it-IT"/>
          </w:rPr>
          <w:t>1917</w:t>
        </w:r>
      </w:hyperlink>
      <w:r w:rsidRPr="00203328">
        <w:rPr>
          <w:rFonts w:ascii="Verdana" w:hAnsi="Verdana"/>
          <w:sz w:val="20"/>
          <w:szCs w:val="20"/>
          <w:lang w:eastAsia="it-IT"/>
        </w:rPr>
        <w:t xml:space="preserve">. Il </w:t>
      </w:r>
      <w:hyperlink r:id="rId141" w:tooltip="6 dicembre" w:history="1">
        <w:r w:rsidRPr="00203328">
          <w:rPr>
            <w:rFonts w:ascii="Verdana" w:hAnsi="Verdana"/>
            <w:sz w:val="20"/>
            <w:szCs w:val="20"/>
            <w:lang w:eastAsia="it-IT"/>
          </w:rPr>
          <w:t>6 dicembre</w:t>
        </w:r>
      </w:hyperlink>
      <w:r w:rsidRPr="00203328">
        <w:rPr>
          <w:rFonts w:ascii="Verdana" w:hAnsi="Verdana"/>
          <w:sz w:val="20"/>
          <w:szCs w:val="20"/>
          <w:lang w:eastAsia="it-IT"/>
        </w:rPr>
        <w:t xml:space="preserve"> </w:t>
      </w:r>
      <w:hyperlink r:id="rId142" w:tooltip="1917" w:history="1">
        <w:r w:rsidRPr="00203328">
          <w:rPr>
            <w:rFonts w:ascii="Verdana" w:hAnsi="Verdana"/>
            <w:sz w:val="20"/>
            <w:szCs w:val="20"/>
            <w:lang w:eastAsia="it-IT"/>
          </w:rPr>
          <w:t>1917</w:t>
        </w:r>
      </w:hyperlink>
      <w:r w:rsidRPr="00203328">
        <w:rPr>
          <w:rFonts w:ascii="Verdana" w:hAnsi="Verdana"/>
          <w:sz w:val="20"/>
          <w:szCs w:val="20"/>
          <w:lang w:eastAsia="it-IT"/>
        </w:rPr>
        <w:t xml:space="preserve">, poco dopo la </w:t>
      </w:r>
      <w:hyperlink r:id="rId143" w:tooltip="Rivoluzione d'Ottobre" w:history="1">
        <w:r w:rsidRPr="00203328">
          <w:rPr>
            <w:rFonts w:ascii="Verdana" w:hAnsi="Verdana"/>
            <w:sz w:val="20"/>
            <w:szCs w:val="20"/>
            <w:lang w:eastAsia="it-IT"/>
          </w:rPr>
          <w:t>rivoluzione d'Ottobre</w:t>
        </w:r>
      </w:hyperlink>
      <w:r w:rsidRPr="00203328">
        <w:rPr>
          <w:rFonts w:ascii="Verdana" w:hAnsi="Verdana"/>
          <w:sz w:val="20"/>
          <w:szCs w:val="20"/>
          <w:lang w:eastAsia="it-IT"/>
        </w:rPr>
        <w:t xml:space="preserve"> in </w:t>
      </w:r>
      <w:hyperlink r:id="rId144" w:tooltip="Russia" w:history="1">
        <w:r w:rsidRPr="00203328">
          <w:rPr>
            <w:rFonts w:ascii="Verdana" w:hAnsi="Verdana"/>
            <w:sz w:val="20"/>
            <w:szCs w:val="20"/>
            <w:lang w:eastAsia="it-IT"/>
          </w:rPr>
          <w:t>Russia</w:t>
        </w:r>
      </w:hyperlink>
      <w:r w:rsidRPr="00203328">
        <w:rPr>
          <w:rFonts w:ascii="Verdana" w:hAnsi="Verdana"/>
          <w:sz w:val="20"/>
          <w:szCs w:val="20"/>
          <w:lang w:eastAsia="it-IT"/>
        </w:rPr>
        <w:t xml:space="preserve">, la Finlandia dichiarò la propria indipendenza. Dopo un breve tentativo di stabilire una </w:t>
      </w:r>
      <w:hyperlink r:id="rId145" w:tooltip="Regno di Finlandia (1918)" w:history="1">
        <w:r w:rsidRPr="00203328">
          <w:rPr>
            <w:rFonts w:ascii="Verdana" w:hAnsi="Verdana"/>
            <w:sz w:val="20"/>
            <w:szCs w:val="20"/>
            <w:lang w:eastAsia="it-IT"/>
          </w:rPr>
          <w:t>monarchia</w:t>
        </w:r>
      </w:hyperlink>
      <w:r w:rsidRPr="00203328">
        <w:rPr>
          <w:rFonts w:ascii="Verdana" w:hAnsi="Verdana"/>
          <w:sz w:val="20"/>
          <w:szCs w:val="20"/>
          <w:lang w:eastAsia="it-IT"/>
        </w:rPr>
        <w:t xml:space="preserve">, nel </w:t>
      </w:r>
      <w:hyperlink r:id="rId146" w:tooltip="1918" w:history="1">
        <w:r w:rsidRPr="00203328">
          <w:rPr>
            <w:rFonts w:ascii="Verdana" w:hAnsi="Verdana"/>
            <w:sz w:val="20"/>
            <w:szCs w:val="20"/>
            <w:lang w:eastAsia="it-IT"/>
          </w:rPr>
          <w:t>1918</w:t>
        </w:r>
      </w:hyperlink>
      <w:r w:rsidRPr="00203328">
        <w:rPr>
          <w:rFonts w:ascii="Verdana" w:hAnsi="Verdana"/>
          <w:sz w:val="20"/>
          <w:szCs w:val="20"/>
          <w:lang w:eastAsia="it-IT"/>
        </w:rPr>
        <w:t xml:space="preserve"> il Paese fece l'esperienza di una breve ma sanguinosa guerra civile che avrebbe caratterizzato la politica locale per molti anni. Il </w:t>
      </w:r>
      <w:hyperlink r:id="rId147" w:tooltip="1919" w:history="1">
        <w:r w:rsidRPr="00203328">
          <w:rPr>
            <w:rFonts w:ascii="Verdana" w:hAnsi="Verdana"/>
            <w:sz w:val="20"/>
            <w:szCs w:val="20"/>
            <w:lang w:eastAsia="it-IT"/>
          </w:rPr>
          <w:t>1919</w:t>
        </w:r>
      </w:hyperlink>
      <w:r w:rsidRPr="00203328">
        <w:rPr>
          <w:rFonts w:ascii="Verdana" w:hAnsi="Verdana"/>
          <w:sz w:val="20"/>
          <w:szCs w:val="20"/>
          <w:lang w:eastAsia="it-IT"/>
        </w:rPr>
        <w:t xml:space="preserve"> vide la nascita dell'attuale repubblica finlandese.</w:t>
      </w:r>
    </w:p>
    <w:p w:rsidR="00FE166B" w:rsidRPr="00203328" w:rsidRDefault="00FE166B" w:rsidP="00FE166B">
      <w:pPr>
        <w:pStyle w:val="Nessunaspaziatura"/>
        <w:jc w:val="both"/>
        <w:rPr>
          <w:rFonts w:ascii="Verdana" w:hAnsi="Verdana"/>
          <w:sz w:val="20"/>
          <w:szCs w:val="20"/>
          <w:lang w:eastAsia="it-IT"/>
        </w:rPr>
      </w:pPr>
    </w:p>
    <w:p w:rsidR="00FE166B" w:rsidRPr="00203328" w:rsidRDefault="00FE166B" w:rsidP="00FE166B">
      <w:pPr>
        <w:pStyle w:val="Nessunaspaziatura"/>
        <w:jc w:val="center"/>
        <w:rPr>
          <w:rFonts w:ascii="Verdana" w:hAnsi="Verdana"/>
          <w:sz w:val="20"/>
          <w:szCs w:val="20"/>
          <w:lang w:eastAsia="it-IT"/>
        </w:rPr>
      </w:pPr>
      <w:r w:rsidRPr="00203328">
        <w:rPr>
          <w:rFonts w:ascii="Verdana" w:hAnsi="Verdana"/>
          <w:noProof/>
          <w:sz w:val="20"/>
          <w:szCs w:val="20"/>
          <w:lang w:eastAsia="it-IT"/>
        </w:rPr>
        <w:drawing>
          <wp:inline distT="0" distB="0" distL="0" distR="0">
            <wp:extent cx="2095500" cy="2705100"/>
            <wp:effectExtent l="19050" t="0" r="0" b="0"/>
            <wp:docPr id="23" name="Immagine 2" descr="220px-Finnish_areas_ceded_in_1940">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0px-Finnish_areas_ceded_in_1940">
                      <a:hlinkClick r:id="rId148"/>
                    </pic:cNvPr>
                    <pic:cNvPicPr>
                      <a:picLocks noChangeAspect="1" noChangeArrowheads="1"/>
                    </pic:cNvPicPr>
                  </pic:nvPicPr>
                  <pic:blipFill>
                    <a:blip r:embed="rId149" cstate="print"/>
                    <a:srcRect/>
                    <a:stretch>
                      <a:fillRect/>
                    </a:stretch>
                  </pic:blipFill>
                  <pic:spPr bwMode="auto">
                    <a:xfrm>
                      <a:off x="0" y="0"/>
                      <a:ext cx="2095500" cy="2705100"/>
                    </a:xfrm>
                    <a:prstGeom prst="rect">
                      <a:avLst/>
                    </a:prstGeom>
                    <a:noFill/>
                    <a:ln w="9525">
                      <a:noFill/>
                      <a:miter lim="800000"/>
                      <a:headEnd/>
                      <a:tailEnd/>
                    </a:ln>
                  </pic:spPr>
                </pic:pic>
              </a:graphicData>
            </a:graphic>
          </wp:inline>
        </w:drawing>
      </w:r>
    </w:p>
    <w:p w:rsidR="00FE166B" w:rsidRPr="00203328" w:rsidRDefault="00FE166B" w:rsidP="00FE166B">
      <w:pPr>
        <w:pStyle w:val="Nessunaspaziatura"/>
        <w:jc w:val="both"/>
        <w:rPr>
          <w:rFonts w:ascii="Verdana" w:hAnsi="Verdana"/>
          <w:sz w:val="20"/>
          <w:szCs w:val="20"/>
          <w:lang w:eastAsia="it-IT"/>
        </w:rPr>
      </w:pPr>
    </w:p>
    <w:p w:rsidR="00FE166B" w:rsidRPr="00203328" w:rsidRDefault="00FE166B" w:rsidP="00FE166B">
      <w:pPr>
        <w:pStyle w:val="Nessunaspaziatura"/>
        <w:jc w:val="both"/>
        <w:rPr>
          <w:rFonts w:ascii="Verdana" w:hAnsi="Verdana"/>
          <w:sz w:val="20"/>
          <w:szCs w:val="20"/>
          <w:lang w:eastAsia="it-IT"/>
        </w:rPr>
      </w:pPr>
      <w:r w:rsidRPr="00203328">
        <w:rPr>
          <w:rFonts w:ascii="Verdana" w:hAnsi="Verdana"/>
          <w:sz w:val="20"/>
          <w:szCs w:val="20"/>
          <w:lang w:eastAsia="it-IT"/>
        </w:rPr>
        <w:t xml:space="preserve">In rosso le cessioni territoriali finlandesi all'Unione Sovietica a seguito del </w:t>
      </w:r>
      <w:hyperlink r:id="rId150" w:tooltip="Trattato di Mosca (1940)" w:history="1">
        <w:r w:rsidRPr="00203328">
          <w:rPr>
            <w:rFonts w:ascii="Verdana" w:hAnsi="Verdana"/>
            <w:sz w:val="20"/>
            <w:szCs w:val="20"/>
            <w:lang w:eastAsia="it-IT"/>
          </w:rPr>
          <w:t>Trattato di Mosca (1940)</w:t>
        </w:r>
      </w:hyperlink>
      <w:r w:rsidRPr="00203328">
        <w:rPr>
          <w:rFonts w:ascii="Verdana" w:hAnsi="Verdana"/>
          <w:sz w:val="20"/>
          <w:szCs w:val="20"/>
          <w:lang w:eastAsia="it-IT"/>
        </w:rPr>
        <w:t xml:space="preserve">, alla fine della </w:t>
      </w:r>
      <w:hyperlink r:id="rId151" w:tooltip="Guerra d'inverno" w:history="1">
        <w:r w:rsidRPr="00203328">
          <w:rPr>
            <w:rFonts w:ascii="Verdana" w:hAnsi="Verdana"/>
            <w:sz w:val="20"/>
            <w:szCs w:val="20"/>
            <w:lang w:eastAsia="it-IT"/>
          </w:rPr>
          <w:t>Guerra d'inverno</w:t>
        </w:r>
      </w:hyperlink>
    </w:p>
    <w:p w:rsidR="00FE166B" w:rsidRPr="00203328" w:rsidRDefault="00FE166B" w:rsidP="00FE166B">
      <w:pPr>
        <w:pStyle w:val="Nessunaspaziatura"/>
        <w:jc w:val="both"/>
        <w:rPr>
          <w:rFonts w:ascii="Verdana" w:hAnsi="Verdana"/>
          <w:sz w:val="20"/>
          <w:szCs w:val="20"/>
          <w:lang w:eastAsia="it-IT"/>
        </w:rPr>
      </w:pPr>
    </w:p>
    <w:p w:rsidR="00FE166B" w:rsidRPr="00203328" w:rsidRDefault="00FE166B" w:rsidP="00FE166B">
      <w:pPr>
        <w:pStyle w:val="Nessunaspaziatura"/>
        <w:jc w:val="center"/>
        <w:rPr>
          <w:rFonts w:ascii="Verdana" w:hAnsi="Verdana"/>
          <w:sz w:val="20"/>
          <w:szCs w:val="20"/>
          <w:lang w:eastAsia="it-IT"/>
        </w:rPr>
      </w:pPr>
      <w:r w:rsidRPr="00203328">
        <w:rPr>
          <w:rFonts w:ascii="Verdana" w:hAnsi="Verdana"/>
          <w:noProof/>
          <w:sz w:val="20"/>
          <w:szCs w:val="20"/>
          <w:lang w:eastAsia="it-IT"/>
        </w:rPr>
        <w:drawing>
          <wp:inline distT="0" distB="0" distL="0" distR="0">
            <wp:extent cx="2095500" cy="2705100"/>
            <wp:effectExtent l="19050" t="0" r="0" b="0"/>
            <wp:docPr id="3" name="Immagine 3" descr="220px-Finnish_areas_ceded_in_1944">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0px-Finnish_areas_ceded_in_1944">
                      <a:hlinkClick r:id="rId152"/>
                    </pic:cNvPr>
                    <pic:cNvPicPr>
                      <a:picLocks noChangeAspect="1" noChangeArrowheads="1"/>
                    </pic:cNvPicPr>
                  </pic:nvPicPr>
                  <pic:blipFill>
                    <a:blip r:embed="rId153" cstate="print"/>
                    <a:srcRect/>
                    <a:stretch>
                      <a:fillRect/>
                    </a:stretch>
                  </pic:blipFill>
                  <pic:spPr bwMode="auto">
                    <a:xfrm>
                      <a:off x="0" y="0"/>
                      <a:ext cx="2095500" cy="2705100"/>
                    </a:xfrm>
                    <a:prstGeom prst="rect">
                      <a:avLst/>
                    </a:prstGeom>
                    <a:noFill/>
                    <a:ln w="9525">
                      <a:noFill/>
                      <a:miter lim="800000"/>
                      <a:headEnd/>
                      <a:tailEnd/>
                    </a:ln>
                  </pic:spPr>
                </pic:pic>
              </a:graphicData>
            </a:graphic>
          </wp:inline>
        </w:drawing>
      </w:r>
    </w:p>
    <w:p w:rsidR="00FE166B" w:rsidRPr="00203328" w:rsidRDefault="00FE166B" w:rsidP="00FE166B">
      <w:pPr>
        <w:pStyle w:val="Nessunaspaziatura"/>
        <w:jc w:val="both"/>
        <w:rPr>
          <w:rFonts w:ascii="Verdana" w:hAnsi="Verdana"/>
          <w:sz w:val="20"/>
          <w:szCs w:val="20"/>
          <w:lang w:eastAsia="it-IT"/>
        </w:rPr>
      </w:pPr>
    </w:p>
    <w:p w:rsidR="00FE166B" w:rsidRPr="00203328" w:rsidRDefault="00FE166B" w:rsidP="00FE166B">
      <w:pPr>
        <w:pStyle w:val="Nessunaspaziatura"/>
        <w:jc w:val="both"/>
        <w:rPr>
          <w:rFonts w:ascii="Verdana" w:hAnsi="Verdana"/>
          <w:sz w:val="20"/>
          <w:szCs w:val="20"/>
          <w:lang w:eastAsia="it-IT"/>
        </w:rPr>
      </w:pPr>
      <w:r w:rsidRPr="00203328">
        <w:rPr>
          <w:rFonts w:ascii="Verdana" w:hAnsi="Verdana"/>
          <w:sz w:val="20"/>
          <w:szCs w:val="20"/>
          <w:lang w:eastAsia="it-IT"/>
        </w:rPr>
        <w:t>Territori che la Finlandia cedette all'</w:t>
      </w:r>
      <w:hyperlink r:id="rId154" w:tooltip="Unione sovietica" w:history="1">
        <w:r w:rsidRPr="00203328">
          <w:rPr>
            <w:rFonts w:ascii="Verdana" w:hAnsi="Verdana"/>
            <w:sz w:val="20"/>
            <w:szCs w:val="20"/>
            <w:lang w:eastAsia="it-IT"/>
          </w:rPr>
          <w:t>Unione sovietica</w:t>
        </w:r>
      </w:hyperlink>
      <w:r w:rsidRPr="00203328">
        <w:rPr>
          <w:rFonts w:ascii="Verdana" w:hAnsi="Verdana"/>
          <w:sz w:val="20"/>
          <w:szCs w:val="20"/>
          <w:lang w:eastAsia="it-IT"/>
        </w:rPr>
        <w:t xml:space="preserve"> a seguito dell'</w:t>
      </w:r>
      <w:hyperlink r:id="rId155" w:tooltip="Armistizio di Mosca" w:history="1">
        <w:r w:rsidRPr="00203328">
          <w:rPr>
            <w:rFonts w:ascii="Verdana" w:hAnsi="Verdana"/>
            <w:sz w:val="20"/>
            <w:szCs w:val="20"/>
            <w:lang w:eastAsia="it-IT"/>
          </w:rPr>
          <w:t>Armistizio di Mosca</w:t>
        </w:r>
      </w:hyperlink>
      <w:r w:rsidRPr="00203328">
        <w:rPr>
          <w:rFonts w:ascii="Verdana" w:hAnsi="Verdana"/>
          <w:sz w:val="20"/>
          <w:szCs w:val="20"/>
          <w:lang w:eastAsia="it-IT"/>
        </w:rPr>
        <w:t xml:space="preserve"> (1944), alla fine della </w:t>
      </w:r>
      <w:hyperlink r:id="rId156" w:tooltip="Guerra di continuazione" w:history="1">
        <w:r w:rsidRPr="00203328">
          <w:rPr>
            <w:rFonts w:ascii="Verdana" w:hAnsi="Verdana"/>
            <w:sz w:val="20"/>
            <w:szCs w:val="20"/>
            <w:lang w:eastAsia="it-IT"/>
          </w:rPr>
          <w:t>Guerra di continuazione</w:t>
        </w:r>
      </w:hyperlink>
      <w:r w:rsidRPr="00203328">
        <w:rPr>
          <w:rFonts w:ascii="Verdana" w:hAnsi="Verdana"/>
          <w:sz w:val="20"/>
          <w:szCs w:val="20"/>
          <w:lang w:eastAsia="it-IT"/>
        </w:rPr>
        <w:t xml:space="preserve">: ai territori persi nel 1940 si aggiunsero la </w:t>
      </w:r>
      <w:hyperlink r:id="rId157" w:tooltip="Petsamo (regione storica)" w:history="1">
        <w:r w:rsidRPr="00203328">
          <w:rPr>
            <w:rFonts w:ascii="Verdana" w:hAnsi="Verdana"/>
            <w:sz w:val="20"/>
            <w:szCs w:val="20"/>
            <w:lang w:eastAsia="it-IT"/>
          </w:rPr>
          <w:t>regione di Petsamo</w:t>
        </w:r>
      </w:hyperlink>
      <w:r w:rsidRPr="00203328">
        <w:rPr>
          <w:rFonts w:ascii="Verdana" w:hAnsi="Verdana"/>
          <w:sz w:val="20"/>
          <w:szCs w:val="20"/>
          <w:lang w:eastAsia="it-IT"/>
        </w:rPr>
        <w:t xml:space="preserve"> e </w:t>
      </w:r>
      <w:hyperlink r:id="rId158" w:tooltip="Porkkala (pagina inesistente)" w:history="1">
        <w:r w:rsidRPr="00203328">
          <w:rPr>
            <w:rFonts w:ascii="Verdana" w:hAnsi="Verdana"/>
            <w:sz w:val="20"/>
            <w:szCs w:val="20"/>
            <w:lang w:eastAsia="it-IT"/>
          </w:rPr>
          <w:t>Porkkala</w:t>
        </w:r>
      </w:hyperlink>
      <w:r w:rsidRPr="00203328">
        <w:rPr>
          <w:rFonts w:ascii="Verdana" w:hAnsi="Verdana"/>
          <w:sz w:val="20"/>
          <w:szCs w:val="20"/>
          <w:lang w:eastAsia="it-IT"/>
        </w:rPr>
        <w:t xml:space="preserve">, quest'ultima però venne riottenuta dalla Finlandia nel </w:t>
      </w:r>
      <w:hyperlink r:id="rId159" w:tooltip="1956" w:history="1">
        <w:r w:rsidRPr="00203328">
          <w:rPr>
            <w:rFonts w:ascii="Verdana" w:hAnsi="Verdana"/>
            <w:sz w:val="20"/>
            <w:szCs w:val="20"/>
            <w:lang w:eastAsia="it-IT"/>
          </w:rPr>
          <w:t>1956</w:t>
        </w:r>
      </w:hyperlink>
      <w:r w:rsidRPr="00203328">
        <w:rPr>
          <w:rFonts w:ascii="Verdana" w:hAnsi="Verdana"/>
          <w:sz w:val="20"/>
          <w:szCs w:val="20"/>
          <w:lang w:eastAsia="it-IT"/>
        </w:rPr>
        <w:t>.</w:t>
      </w:r>
    </w:p>
    <w:p w:rsidR="00FE166B" w:rsidRPr="00203328" w:rsidRDefault="00FE166B" w:rsidP="00FE166B">
      <w:pPr>
        <w:spacing w:before="100" w:beforeAutospacing="1" w:after="100" w:afterAutospacing="1" w:line="240" w:lineRule="auto"/>
        <w:jc w:val="both"/>
        <w:rPr>
          <w:rFonts w:ascii="Verdana" w:eastAsia="Times New Roman" w:hAnsi="Verdana"/>
          <w:sz w:val="20"/>
          <w:szCs w:val="20"/>
          <w:lang w:eastAsia="it-IT"/>
        </w:rPr>
      </w:pPr>
      <w:r w:rsidRPr="00203328">
        <w:rPr>
          <w:rFonts w:ascii="Verdana" w:eastAsia="Times New Roman" w:hAnsi="Verdana"/>
          <w:sz w:val="20"/>
          <w:szCs w:val="20"/>
          <w:lang w:eastAsia="it-IT"/>
        </w:rPr>
        <w:t xml:space="preserve">Durante la </w:t>
      </w:r>
      <w:hyperlink r:id="rId160" w:tooltip="Seconda guerra mondiale" w:history="1">
        <w:r w:rsidRPr="00203328">
          <w:rPr>
            <w:rFonts w:ascii="Verdana" w:eastAsia="Times New Roman" w:hAnsi="Verdana"/>
            <w:sz w:val="20"/>
            <w:szCs w:val="20"/>
            <w:lang w:eastAsia="it-IT"/>
          </w:rPr>
          <w:t>seconda guerra mondiale</w:t>
        </w:r>
      </w:hyperlink>
      <w:r w:rsidRPr="00203328">
        <w:rPr>
          <w:rFonts w:ascii="Verdana" w:eastAsia="Times New Roman" w:hAnsi="Verdana"/>
          <w:sz w:val="20"/>
          <w:szCs w:val="20"/>
          <w:lang w:eastAsia="it-IT"/>
        </w:rPr>
        <w:t xml:space="preserve">, la Finlandia venne attaccata dai sovietici, che non riuscirono a invaderla, al contrario delle vicine </w:t>
      </w:r>
      <w:hyperlink r:id="rId161" w:tooltip="Estonia" w:history="1">
        <w:r w:rsidRPr="00203328">
          <w:rPr>
            <w:rFonts w:ascii="Verdana" w:eastAsia="Times New Roman" w:hAnsi="Verdana"/>
            <w:sz w:val="20"/>
            <w:szCs w:val="20"/>
            <w:lang w:eastAsia="it-IT"/>
          </w:rPr>
          <w:t>Estonia</w:t>
        </w:r>
      </w:hyperlink>
      <w:r w:rsidRPr="00203328">
        <w:rPr>
          <w:rFonts w:ascii="Verdana" w:eastAsia="Times New Roman" w:hAnsi="Verdana"/>
          <w:sz w:val="20"/>
          <w:szCs w:val="20"/>
          <w:lang w:eastAsia="it-IT"/>
        </w:rPr>
        <w:t xml:space="preserve"> </w:t>
      </w:r>
      <w:hyperlink r:id="rId162" w:tooltip="Lettonia" w:history="1">
        <w:r w:rsidRPr="00203328">
          <w:rPr>
            <w:rFonts w:ascii="Verdana" w:eastAsia="Times New Roman" w:hAnsi="Verdana"/>
            <w:sz w:val="20"/>
            <w:szCs w:val="20"/>
            <w:lang w:eastAsia="it-IT"/>
          </w:rPr>
          <w:t>Lettonia</w:t>
        </w:r>
      </w:hyperlink>
      <w:r w:rsidRPr="00203328">
        <w:rPr>
          <w:rFonts w:ascii="Verdana" w:eastAsia="Times New Roman" w:hAnsi="Verdana"/>
          <w:sz w:val="20"/>
          <w:szCs w:val="20"/>
          <w:lang w:eastAsia="it-IT"/>
        </w:rPr>
        <w:t xml:space="preserve"> e </w:t>
      </w:r>
      <w:hyperlink r:id="rId163" w:tooltip="Lituania" w:history="1">
        <w:r w:rsidRPr="00203328">
          <w:rPr>
            <w:rFonts w:ascii="Verdana" w:eastAsia="Times New Roman" w:hAnsi="Verdana"/>
            <w:sz w:val="20"/>
            <w:szCs w:val="20"/>
            <w:lang w:eastAsia="it-IT"/>
          </w:rPr>
          <w:t>Lituania</w:t>
        </w:r>
      </w:hyperlink>
      <w:r w:rsidRPr="00203328">
        <w:rPr>
          <w:rFonts w:ascii="Verdana" w:eastAsia="Times New Roman" w:hAnsi="Verdana"/>
          <w:sz w:val="20"/>
          <w:szCs w:val="20"/>
          <w:lang w:eastAsia="it-IT"/>
        </w:rPr>
        <w:t>, ma combatté strenuamente contro l'</w:t>
      </w:r>
      <w:hyperlink r:id="rId164" w:tooltip="Unione Sovietica" w:history="1">
        <w:r w:rsidRPr="00203328">
          <w:rPr>
            <w:rFonts w:ascii="Verdana" w:eastAsia="Times New Roman" w:hAnsi="Verdana"/>
            <w:sz w:val="20"/>
            <w:szCs w:val="20"/>
            <w:lang w:eastAsia="it-IT"/>
          </w:rPr>
          <w:t>Unione Sovietica</w:t>
        </w:r>
      </w:hyperlink>
      <w:r w:rsidRPr="00203328">
        <w:rPr>
          <w:rFonts w:ascii="Verdana" w:eastAsia="Times New Roman" w:hAnsi="Verdana"/>
          <w:sz w:val="20"/>
          <w:szCs w:val="20"/>
          <w:lang w:eastAsia="it-IT"/>
        </w:rPr>
        <w:t xml:space="preserve"> due volte: durante la </w:t>
      </w:r>
      <w:hyperlink r:id="rId165" w:tooltip="Guerra d'inverno" w:history="1">
        <w:r w:rsidRPr="00203328">
          <w:rPr>
            <w:rFonts w:ascii="Verdana" w:eastAsia="Times New Roman" w:hAnsi="Verdana"/>
            <w:sz w:val="20"/>
            <w:szCs w:val="20"/>
            <w:lang w:eastAsia="it-IT"/>
          </w:rPr>
          <w:t>Guerra d'inverno</w:t>
        </w:r>
      </w:hyperlink>
      <w:r w:rsidRPr="00203328">
        <w:rPr>
          <w:rFonts w:ascii="Verdana" w:eastAsia="Times New Roman" w:hAnsi="Verdana"/>
          <w:sz w:val="20"/>
          <w:szCs w:val="20"/>
          <w:lang w:eastAsia="it-IT"/>
        </w:rPr>
        <w:t xml:space="preserve"> (</w:t>
      </w:r>
      <w:hyperlink r:id="rId166" w:tooltip="1939" w:history="1">
        <w:r w:rsidRPr="00203328">
          <w:rPr>
            <w:rFonts w:ascii="Verdana" w:eastAsia="Times New Roman" w:hAnsi="Verdana"/>
            <w:sz w:val="20"/>
            <w:szCs w:val="20"/>
            <w:lang w:eastAsia="it-IT"/>
          </w:rPr>
          <w:t>1939</w:t>
        </w:r>
      </w:hyperlink>
      <w:r w:rsidRPr="00203328">
        <w:rPr>
          <w:rFonts w:ascii="Verdana" w:eastAsia="Times New Roman" w:hAnsi="Verdana"/>
          <w:sz w:val="20"/>
          <w:szCs w:val="20"/>
          <w:lang w:eastAsia="it-IT"/>
        </w:rPr>
        <w:t>-</w:t>
      </w:r>
      <w:hyperlink r:id="rId167" w:tooltip="1940" w:history="1">
        <w:r w:rsidRPr="00203328">
          <w:rPr>
            <w:rFonts w:ascii="Verdana" w:eastAsia="Times New Roman" w:hAnsi="Verdana"/>
            <w:sz w:val="20"/>
            <w:szCs w:val="20"/>
            <w:lang w:eastAsia="it-IT"/>
          </w:rPr>
          <w:t>1940</w:t>
        </w:r>
      </w:hyperlink>
      <w:r w:rsidRPr="00203328">
        <w:rPr>
          <w:rFonts w:ascii="Verdana" w:eastAsia="Times New Roman" w:hAnsi="Verdana"/>
          <w:sz w:val="20"/>
          <w:szCs w:val="20"/>
          <w:lang w:eastAsia="it-IT"/>
        </w:rPr>
        <w:t xml:space="preserve">) e poi dal </w:t>
      </w:r>
      <w:hyperlink r:id="rId168" w:tooltip="1941" w:history="1">
        <w:r w:rsidRPr="00203328">
          <w:rPr>
            <w:rFonts w:ascii="Verdana" w:eastAsia="Times New Roman" w:hAnsi="Verdana"/>
            <w:sz w:val="20"/>
            <w:szCs w:val="20"/>
            <w:lang w:eastAsia="it-IT"/>
          </w:rPr>
          <w:t>1941</w:t>
        </w:r>
      </w:hyperlink>
      <w:r w:rsidRPr="00203328">
        <w:rPr>
          <w:rFonts w:ascii="Verdana" w:eastAsia="Times New Roman" w:hAnsi="Verdana"/>
          <w:sz w:val="20"/>
          <w:szCs w:val="20"/>
          <w:lang w:eastAsia="it-IT"/>
        </w:rPr>
        <w:t xml:space="preserve"> al </w:t>
      </w:r>
      <w:hyperlink r:id="rId169" w:tooltip="1944" w:history="1">
        <w:r w:rsidRPr="00203328">
          <w:rPr>
            <w:rFonts w:ascii="Verdana" w:eastAsia="Times New Roman" w:hAnsi="Verdana"/>
            <w:sz w:val="20"/>
            <w:szCs w:val="20"/>
            <w:lang w:eastAsia="it-IT"/>
          </w:rPr>
          <w:t>1944</w:t>
        </w:r>
      </w:hyperlink>
      <w:r w:rsidRPr="00203328">
        <w:rPr>
          <w:rFonts w:ascii="Verdana" w:eastAsia="Times New Roman" w:hAnsi="Verdana"/>
          <w:sz w:val="20"/>
          <w:szCs w:val="20"/>
          <w:lang w:eastAsia="it-IT"/>
        </w:rPr>
        <w:t xml:space="preserve"> nella cosiddetta </w:t>
      </w:r>
      <w:hyperlink r:id="rId170" w:tooltip="Guerra di continuazione" w:history="1">
        <w:r w:rsidRPr="00203328">
          <w:rPr>
            <w:rFonts w:ascii="Verdana" w:eastAsia="Times New Roman" w:hAnsi="Verdana"/>
            <w:sz w:val="20"/>
            <w:szCs w:val="20"/>
            <w:lang w:eastAsia="it-IT"/>
          </w:rPr>
          <w:t>Guerra di continuazione</w:t>
        </w:r>
      </w:hyperlink>
      <w:r w:rsidRPr="00203328">
        <w:rPr>
          <w:rFonts w:ascii="Verdana" w:eastAsia="Times New Roman" w:hAnsi="Verdana"/>
          <w:sz w:val="20"/>
          <w:szCs w:val="20"/>
          <w:lang w:eastAsia="it-IT"/>
        </w:rPr>
        <w:t xml:space="preserve">. A questa seguì la </w:t>
      </w:r>
      <w:hyperlink r:id="rId171" w:tooltip="Guerra di Lapponia" w:history="1">
        <w:r w:rsidRPr="00203328">
          <w:rPr>
            <w:rFonts w:ascii="Verdana" w:eastAsia="Times New Roman" w:hAnsi="Verdana"/>
            <w:sz w:val="20"/>
            <w:szCs w:val="20"/>
            <w:lang w:eastAsia="it-IT"/>
          </w:rPr>
          <w:t>Guerra di Lapponia</w:t>
        </w:r>
      </w:hyperlink>
      <w:r w:rsidRPr="00203328">
        <w:rPr>
          <w:rFonts w:ascii="Verdana" w:eastAsia="Times New Roman" w:hAnsi="Verdana"/>
          <w:sz w:val="20"/>
          <w:szCs w:val="20"/>
          <w:lang w:eastAsia="it-IT"/>
        </w:rPr>
        <w:t xml:space="preserve"> (</w:t>
      </w:r>
      <w:hyperlink r:id="rId172" w:tooltip="1944" w:history="1">
        <w:r w:rsidRPr="00203328">
          <w:rPr>
            <w:rFonts w:ascii="Verdana" w:eastAsia="Times New Roman" w:hAnsi="Verdana"/>
            <w:sz w:val="20"/>
            <w:szCs w:val="20"/>
            <w:lang w:eastAsia="it-IT"/>
          </w:rPr>
          <w:t>1944</w:t>
        </w:r>
      </w:hyperlink>
      <w:r w:rsidRPr="00203328">
        <w:rPr>
          <w:rFonts w:ascii="Verdana" w:eastAsia="Times New Roman" w:hAnsi="Verdana"/>
          <w:sz w:val="20"/>
          <w:szCs w:val="20"/>
          <w:lang w:eastAsia="it-IT"/>
        </w:rPr>
        <w:t>-</w:t>
      </w:r>
      <w:hyperlink r:id="rId173" w:tooltip="1945" w:history="1">
        <w:r w:rsidRPr="00203328">
          <w:rPr>
            <w:rFonts w:ascii="Verdana" w:eastAsia="Times New Roman" w:hAnsi="Verdana"/>
            <w:sz w:val="20"/>
            <w:szCs w:val="20"/>
            <w:lang w:eastAsia="it-IT"/>
          </w:rPr>
          <w:t>1945</w:t>
        </w:r>
      </w:hyperlink>
      <w:r w:rsidRPr="00203328">
        <w:rPr>
          <w:rFonts w:ascii="Verdana" w:eastAsia="Times New Roman" w:hAnsi="Verdana"/>
          <w:sz w:val="20"/>
          <w:szCs w:val="20"/>
          <w:lang w:eastAsia="it-IT"/>
        </w:rPr>
        <w:t xml:space="preserve">) nella quale la Finlandia combatté anche contro la </w:t>
      </w:r>
      <w:hyperlink r:id="rId174" w:tooltip="Germania nazista" w:history="1">
        <w:r w:rsidRPr="00203328">
          <w:rPr>
            <w:rFonts w:ascii="Verdana" w:eastAsia="Times New Roman" w:hAnsi="Verdana"/>
            <w:sz w:val="20"/>
            <w:szCs w:val="20"/>
            <w:lang w:eastAsia="it-IT"/>
          </w:rPr>
          <w:t>Germania nazista</w:t>
        </w:r>
      </w:hyperlink>
      <w:r w:rsidRPr="00203328">
        <w:rPr>
          <w:rFonts w:ascii="Verdana" w:eastAsia="Times New Roman" w:hAnsi="Verdana"/>
          <w:sz w:val="20"/>
          <w:szCs w:val="20"/>
          <w:lang w:eastAsia="it-IT"/>
        </w:rPr>
        <w:t xml:space="preserve">. </w:t>
      </w:r>
    </w:p>
    <w:p w:rsidR="00FE166B" w:rsidRPr="00203328" w:rsidRDefault="00FE166B" w:rsidP="00FE166B">
      <w:pPr>
        <w:spacing w:before="100" w:beforeAutospacing="1" w:after="100" w:afterAutospacing="1" w:line="240" w:lineRule="auto"/>
        <w:jc w:val="both"/>
        <w:rPr>
          <w:rFonts w:ascii="Verdana" w:eastAsia="Times New Roman" w:hAnsi="Verdana"/>
          <w:sz w:val="20"/>
          <w:szCs w:val="20"/>
          <w:lang w:eastAsia="it-IT"/>
        </w:rPr>
      </w:pPr>
      <w:r w:rsidRPr="00203328">
        <w:rPr>
          <w:rFonts w:ascii="Verdana" w:eastAsia="Times New Roman" w:hAnsi="Verdana"/>
          <w:sz w:val="20"/>
          <w:szCs w:val="20"/>
          <w:lang w:eastAsia="it-IT"/>
        </w:rPr>
        <w:lastRenderedPageBreak/>
        <w:t xml:space="preserve">I </w:t>
      </w:r>
      <w:hyperlink r:id="rId175" w:tooltip="Trattati di Parigi (1947)" w:history="1">
        <w:r w:rsidRPr="00203328">
          <w:rPr>
            <w:rFonts w:ascii="Verdana" w:eastAsia="Times New Roman" w:hAnsi="Verdana"/>
            <w:sz w:val="20"/>
            <w:szCs w:val="20"/>
            <w:lang w:eastAsia="it-IT"/>
          </w:rPr>
          <w:t>Trattati di Parigi (1947)</w:t>
        </w:r>
      </w:hyperlink>
      <w:r w:rsidRPr="00203328">
        <w:rPr>
          <w:rFonts w:ascii="Verdana" w:eastAsia="Times New Roman" w:hAnsi="Verdana"/>
          <w:sz w:val="20"/>
          <w:szCs w:val="20"/>
          <w:lang w:eastAsia="it-IT"/>
        </w:rPr>
        <w:t xml:space="preserve"> firmati con l'</w:t>
      </w:r>
      <w:hyperlink r:id="rId176" w:tooltip="Unione Sovietica" w:history="1">
        <w:r w:rsidRPr="00203328">
          <w:rPr>
            <w:rFonts w:ascii="Verdana" w:eastAsia="Times New Roman" w:hAnsi="Verdana"/>
            <w:sz w:val="20"/>
            <w:szCs w:val="20"/>
            <w:lang w:eastAsia="it-IT"/>
          </w:rPr>
          <w:t>Unione Sovietica</w:t>
        </w:r>
      </w:hyperlink>
      <w:r w:rsidRPr="00203328">
        <w:rPr>
          <w:rFonts w:ascii="Verdana" w:eastAsia="Times New Roman" w:hAnsi="Verdana"/>
          <w:sz w:val="20"/>
          <w:szCs w:val="20"/>
          <w:lang w:eastAsia="it-IT"/>
        </w:rPr>
        <w:t xml:space="preserve"> comportarono tuttavia ulteriori obbligazioni e restrizioni per la Finlandia nei confronti dell'</w:t>
      </w:r>
      <w:hyperlink r:id="rId177" w:tooltip="U.R.S.S." w:history="1">
        <w:r w:rsidRPr="00203328">
          <w:rPr>
            <w:rFonts w:ascii="Verdana" w:eastAsia="Times New Roman" w:hAnsi="Verdana"/>
            <w:sz w:val="20"/>
            <w:szCs w:val="20"/>
            <w:lang w:eastAsia="it-IT"/>
          </w:rPr>
          <w:t>U.R.S.S.</w:t>
        </w:r>
      </w:hyperlink>
      <w:r w:rsidRPr="00203328">
        <w:rPr>
          <w:rFonts w:ascii="Verdana" w:eastAsia="Times New Roman" w:hAnsi="Verdana"/>
          <w:sz w:val="20"/>
          <w:szCs w:val="20"/>
          <w:lang w:eastAsia="it-IT"/>
        </w:rPr>
        <w:t xml:space="preserve"> oltre a concessioni territoriali a quest'ultima di ulteriori territori finlandesi (tra cui lo sbocco al Mare di Barents e parte della </w:t>
      </w:r>
      <w:hyperlink r:id="rId178" w:tooltip="Carelia" w:history="1">
        <w:r w:rsidRPr="00203328">
          <w:rPr>
            <w:rFonts w:ascii="Verdana" w:eastAsia="Times New Roman" w:hAnsi="Verdana"/>
            <w:sz w:val="20"/>
            <w:szCs w:val="20"/>
            <w:lang w:eastAsia="it-IT"/>
          </w:rPr>
          <w:t>Carelia</w:t>
        </w:r>
      </w:hyperlink>
      <w:r w:rsidRPr="00203328">
        <w:rPr>
          <w:rFonts w:ascii="Verdana" w:eastAsia="Times New Roman" w:hAnsi="Verdana"/>
          <w:sz w:val="20"/>
          <w:szCs w:val="20"/>
          <w:lang w:eastAsia="it-IT"/>
        </w:rPr>
        <w:t xml:space="preserve">). Comunque, diversamente dalle </w:t>
      </w:r>
      <w:hyperlink r:id="rId179" w:tooltip="Repubbliche Baltiche" w:history="1">
        <w:r w:rsidRPr="00203328">
          <w:rPr>
            <w:rFonts w:ascii="Verdana" w:eastAsia="Times New Roman" w:hAnsi="Verdana"/>
            <w:sz w:val="20"/>
            <w:szCs w:val="20"/>
            <w:lang w:eastAsia="it-IT"/>
          </w:rPr>
          <w:t>Repubbliche Baltiche</w:t>
        </w:r>
      </w:hyperlink>
      <w:r w:rsidRPr="00203328">
        <w:rPr>
          <w:rFonts w:ascii="Verdana" w:eastAsia="Times New Roman" w:hAnsi="Verdana"/>
          <w:sz w:val="20"/>
          <w:szCs w:val="20"/>
          <w:lang w:eastAsia="it-IT"/>
        </w:rPr>
        <w:t>, la Finlandia riuscì a conservare la propria indipendenza, pur con diverse difficoltà e ingerenze russe nella politica.</w:t>
      </w:r>
    </w:p>
    <w:p w:rsidR="00FE166B" w:rsidRPr="00203328" w:rsidRDefault="00FE166B" w:rsidP="00FE166B">
      <w:pPr>
        <w:spacing w:before="100" w:beforeAutospacing="1" w:after="100" w:afterAutospacing="1" w:line="240" w:lineRule="auto"/>
        <w:jc w:val="both"/>
        <w:rPr>
          <w:rFonts w:ascii="Verdana" w:eastAsia="Times New Roman" w:hAnsi="Verdana"/>
          <w:sz w:val="20"/>
          <w:szCs w:val="20"/>
          <w:lang w:eastAsia="it-IT"/>
        </w:rPr>
      </w:pPr>
      <w:r w:rsidRPr="00203328">
        <w:rPr>
          <w:rFonts w:ascii="Verdana" w:eastAsia="Times New Roman" w:hAnsi="Verdana"/>
          <w:sz w:val="20"/>
          <w:szCs w:val="20"/>
          <w:lang w:eastAsia="it-IT"/>
        </w:rPr>
        <w:t>La Finlandia divenne membro dell'</w:t>
      </w:r>
      <w:hyperlink r:id="rId180" w:tooltip="Unione Europea" w:history="1">
        <w:r w:rsidRPr="00203328">
          <w:rPr>
            <w:rFonts w:ascii="Verdana" w:eastAsia="Times New Roman" w:hAnsi="Verdana"/>
            <w:sz w:val="20"/>
            <w:szCs w:val="20"/>
            <w:lang w:eastAsia="it-IT"/>
          </w:rPr>
          <w:t>Unione Europea</w:t>
        </w:r>
      </w:hyperlink>
      <w:r w:rsidRPr="00203328">
        <w:rPr>
          <w:rFonts w:ascii="Verdana" w:eastAsia="Times New Roman" w:hAnsi="Verdana"/>
          <w:sz w:val="20"/>
          <w:szCs w:val="20"/>
          <w:lang w:eastAsia="it-IT"/>
        </w:rPr>
        <w:t xml:space="preserve"> nel </w:t>
      </w:r>
      <w:hyperlink r:id="rId181" w:tooltip="1995" w:history="1">
        <w:r w:rsidRPr="00203328">
          <w:rPr>
            <w:rFonts w:ascii="Verdana" w:eastAsia="Times New Roman" w:hAnsi="Verdana"/>
            <w:sz w:val="20"/>
            <w:szCs w:val="20"/>
            <w:lang w:eastAsia="it-IT"/>
          </w:rPr>
          <w:t>1995</w:t>
        </w:r>
      </w:hyperlink>
      <w:r w:rsidRPr="00203328">
        <w:rPr>
          <w:rFonts w:ascii="Verdana" w:eastAsia="Times New Roman" w:hAnsi="Verdana"/>
          <w:sz w:val="20"/>
          <w:szCs w:val="20"/>
          <w:lang w:eastAsia="it-IT"/>
        </w:rPr>
        <w:t xml:space="preserve"> ed è l'unico Paese scandinavo ad aver adottato l'euro come moneta, in sostituzione del </w:t>
      </w:r>
      <w:hyperlink r:id="rId182" w:tooltip="Marco finlandese" w:history="1">
        <w:r w:rsidRPr="00203328">
          <w:rPr>
            <w:rFonts w:ascii="Verdana" w:eastAsia="Times New Roman" w:hAnsi="Verdana"/>
            <w:sz w:val="20"/>
            <w:szCs w:val="20"/>
            <w:lang w:eastAsia="it-IT"/>
          </w:rPr>
          <w:t>marco finlandese</w:t>
        </w:r>
      </w:hyperlink>
      <w:r w:rsidRPr="00203328">
        <w:rPr>
          <w:rFonts w:ascii="Verdana" w:eastAsia="Times New Roman" w:hAnsi="Verdana"/>
          <w:sz w:val="20"/>
          <w:szCs w:val="20"/>
          <w:lang w:eastAsia="it-IT"/>
        </w:rPr>
        <w:t xml:space="preserve">. Nel 2011 anche la vicina </w:t>
      </w:r>
      <w:hyperlink r:id="rId183" w:tooltip="Estonia" w:history="1">
        <w:r w:rsidRPr="00203328">
          <w:rPr>
            <w:rFonts w:ascii="Verdana" w:eastAsia="Times New Roman" w:hAnsi="Verdana"/>
            <w:sz w:val="20"/>
            <w:szCs w:val="20"/>
            <w:lang w:eastAsia="it-IT"/>
          </w:rPr>
          <w:t>Estonia</w:t>
        </w:r>
      </w:hyperlink>
      <w:r w:rsidRPr="00203328">
        <w:rPr>
          <w:rFonts w:ascii="Verdana" w:eastAsia="Times New Roman" w:hAnsi="Verdana"/>
          <w:sz w:val="20"/>
          <w:szCs w:val="20"/>
          <w:lang w:eastAsia="it-IT"/>
        </w:rPr>
        <w:t xml:space="preserve"> ha adottato l'Euro.</w:t>
      </w:r>
    </w:p>
    <w:p w:rsidR="00FE166B" w:rsidRPr="00203328" w:rsidRDefault="00FE166B" w:rsidP="00FE166B">
      <w:pPr>
        <w:pStyle w:val="Nessunaspaziatura"/>
        <w:jc w:val="both"/>
        <w:rPr>
          <w:rFonts w:ascii="Verdana" w:hAnsi="Verdana"/>
          <w:sz w:val="20"/>
          <w:szCs w:val="20"/>
        </w:rPr>
      </w:pPr>
      <w:r w:rsidRPr="00203328">
        <w:rPr>
          <w:rFonts w:ascii="Verdana" w:hAnsi="Verdana"/>
          <w:sz w:val="20"/>
          <w:szCs w:val="20"/>
        </w:rPr>
        <w:t xml:space="preserve">La Finlandia è fondamentalmente un </w:t>
      </w:r>
      <w:hyperlink r:id="rId184" w:tooltip="Sistema parlamentare" w:history="1">
        <w:r w:rsidRPr="00203328">
          <w:rPr>
            <w:rStyle w:val="Collegamentoipertestuale"/>
            <w:rFonts w:ascii="Verdana" w:hAnsi="Verdana"/>
            <w:color w:val="auto"/>
            <w:sz w:val="20"/>
            <w:szCs w:val="20"/>
            <w:u w:val="none"/>
          </w:rPr>
          <w:t>sistema parlamentare</w:t>
        </w:r>
      </w:hyperlink>
      <w:r w:rsidRPr="00203328">
        <w:rPr>
          <w:rFonts w:ascii="Verdana" w:hAnsi="Verdana"/>
          <w:sz w:val="20"/>
          <w:szCs w:val="20"/>
        </w:rPr>
        <w:t xml:space="preserve">, sebbene anche il Presidente abbia notevoli poteri. Il </w:t>
      </w:r>
      <w:hyperlink r:id="rId185" w:tooltip="Potere esecutivo" w:history="1">
        <w:r w:rsidRPr="00203328">
          <w:rPr>
            <w:rStyle w:val="Collegamentoipertestuale"/>
            <w:rFonts w:ascii="Verdana" w:hAnsi="Verdana"/>
            <w:color w:val="auto"/>
            <w:sz w:val="20"/>
            <w:szCs w:val="20"/>
            <w:u w:val="none"/>
          </w:rPr>
          <w:t>potere esecutivo</w:t>
        </w:r>
      </w:hyperlink>
      <w:r w:rsidRPr="00203328">
        <w:rPr>
          <w:rFonts w:ascii="Verdana" w:hAnsi="Verdana"/>
          <w:sz w:val="20"/>
          <w:szCs w:val="20"/>
        </w:rPr>
        <w:t xml:space="preserve"> è principalmente affidato al </w:t>
      </w:r>
      <w:hyperlink r:id="rId186" w:tooltip="Governo" w:history="1">
        <w:r w:rsidRPr="00203328">
          <w:rPr>
            <w:rStyle w:val="Collegamentoipertestuale"/>
            <w:rFonts w:ascii="Verdana" w:hAnsi="Verdana"/>
            <w:color w:val="auto"/>
            <w:sz w:val="20"/>
            <w:szCs w:val="20"/>
            <w:u w:val="none"/>
          </w:rPr>
          <w:t>governo</w:t>
        </w:r>
      </w:hyperlink>
      <w:r w:rsidRPr="00203328">
        <w:rPr>
          <w:rFonts w:ascii="Verdana" w:hAnsi="Verdana"/>
          <w:sz w:val="20"/>
          <w:szCs w:val="20"/>
        </w:rPr>
        <w:t xml:space="preserve">, capeggiato dal </w:t>
      </w:r>
      <w:hyperlink r:id="rId187" w:tooltip="Primo ministro" w:history="1">
        <w:r w:rsidRPr="00203328">
          <w:rPr>
            <w:rStyle w:val="Collegamentoipertestuale"/>
            <w:rFonts w:ascii="Verdana" w:hAnsi="Verdana"/>
            <w:color w:val="auto"/>
            <w:sz w:val="20"/>
            <w:szCs w:val="20"/>
            <w:u w:val="none"/>
          </w:rPr>
          <w:t>primo ministro</w:t>
        </w:r>
      </w:hyperlink>
      <w:r w:rsidRPr="00203328">
        <w:rPr>
          <w:rFonts w:ascii="Verdana" w:hAnsi="Verdana"/>
          <w:sz w:val="20"/>
          <w:szCs w:val="20"/>
        </w:rPr>
        <w:t xml:space="preserve">. Gli affari relativi alla sicurezza nazionale sono divisi tra il presidente e il </w:t>
      </w:r>
      <w:hyperlink r:id="rId188" w:tooltip="Primo ministro" w:history="1">
        <w:r w:rsidRPr="00203328">
          <w:rPr>
            <w:rStyle w:val="Collegamentoipertestuale"/>
            <w:rFonts w:ascii="Verdana" w:hAnsi="Verdana"/>
            <w:color w:val="auto"/>
            <w:sz w:val="20"/>
            <w:szCs w:val="20"/>
            <w:u w:val="none"/>
          </w:rPr>
          <w:t>primo ministro</w:t>
        </w:r>
      </w:hyperlink>
      <w:r w:rsidRPr="00203328">
        <w:rPr>
          <w:rFonts w:ascii="Verdana" w:hAnsi="Verdana"/>
          <w:sz w:val="20"/>
          <w:szCs w:val="20"/>
        </w:rPr>
        <w:t>. Il governo condivide la responsabilità degli affari esteri con il presidente.</w:t>
      </w:r>
    </w:p>
    <w:p w:rsidR="00FE166B" w:rsidRPr="00203328" w:rsidRDefault="00FE166B" w:rsidP="00FE166B">
      <w:pPr>
        <w:pStyle w:val="Nessunaspaziatura"/>
        <w:jc w:val="both"/>
        <w:rPr>
          <w:rFonts w:ascii="Verdana" w:hAnsi="Verdana"/>
          <w:sz w:val="20"/>
          <w:szCs w:val="20"/>
        </w:rPr>
      </w:pPr>
      <w:r w:rsidRPr="00203328">
        <w:rPr>
          <w:rFonts w:ascii="Verdana" w:hAnsi="Verdana"/>
          <w:sz w:val="20"/>
          <w:szCs w:val="20"/>
        </w:rPr>
        <w:t>Attualmente la Finlandia è divisa in:</w:t>
      </w:r>
    </w:p>
    <w:p w:rsidR="00FE166B" w:rsidRPr="00203328" w:rsidRDefault="00FE166B" w:rsidP="00FE166B">
      <w:pPr>
        <w:pStyle w:val="Nessunaspaziatura"/>
        <w:jc w:val="both"/>
        <w:rPr>
          <w:rFonts w:ascii="Verdana" w:hAnsi="Verdana"/>
          <w:sz w:val="20"/>
          <w:szCs w:val="20"/>
        </w:rPr>
      </w:pPr>
      <w:r w:rsidRPr="00203328">
        <w:rPr>
          <w:rFonts w:ascii="Verdana" w:hAnsi="Verdana"/>
          <w:sz w:val="20"/>
          <w:szCs w:val="20"/>
        </w:rPr>
        <w:t xml:space="preserve">Sei </w:t>
      </w:r>
      <w:hyperlink r:id="rId189" w:tooltip="Regioni della Finlandia" w:history="1">
        <w:r w:rsidRPr="00203328">
          <w:rPr>
            <w:rStyle w:val="Collegamentoipertestuale"/>
            <w:rFonts w:ascii="Verdana" w:hAnsi="Verdana"/>
            <w:color w:val="auto"/>
            <w:sz w:val="20"/>
            <w:szCs w:val="20"/>
            <w:u w:val="none"/>
          </w:rPr>
          <w:t>regioni</w:t>
        </w:r>
      </w:hyperlink>
      <w:r w:rsidRPr="00203328">
        <w:rPr>
          <w:rFonts w:ascii="Verdana" w:hAnsi="Verdana"/>
          <w:sz w:val="20"/>
          <w:szCs w:val="20"/>
        </w:rPr>
        <w:t xml:space="preserve"> (in finlandese </w:t>
      </w:r>
      <w:hyperlink r:id="rId190" w:tooltip="Lääni" w:history="1">
        <w:r w:rsidRPr="00203328">
          <w:rPr>
            <w:rStyle w:val="Collegamentoipertestuale"/>
            <w:rFonts w:ascii="Verdana" w:hAnsi="Verdana"/>
            <w:i/>
            <w:iCs/>
            <w:color w:val="auto"/>
            <w:sz w:val="20"/>
            <w:szCs w:val="20"/>
            <w:u w:val="none"/>
          </w:rPr>
          <w:t>lääni</w:t>
        </w:r>
      </w:hyperlink>
      <w:r w:rsidRPr="00203328">
        <w:rPr>
          <w:rFonts w:ascii="Verdana" w:hAnsi="Verdana"/>
          <w:sz w:val="20"/>
          <w:szCs w:val="20"/>
        </w:rPr>
        <w:t xml:space="preserve">, in svedese </w:t>
      </w:r>
      <w:r w:rsidRPr="00203328">
        <w:rPr>
          <w:rFonts w:ascii="Verdana" w:hAnsi="Verdana"/>
          <w:i/>
          <w:iCs/>
          <w:sz w:val="20"/>
          <w:szCs w:val="20"/>
        </w:rPr>
        <w:t>län</w:t>
      </w:r>
      <w:r w:rsidRPr="00203328">
        <w:rPr>
          <w:rFonts w:ascii="Verdana" w:hAnsi="Verdana"/>
          <w:sz w:val="20"/>
          <w:szCs w:val="20"/>
        </w:rPr>
        <w:t>)</w:t>
      </w:r>
    </w:p>
    <w:p w:rsidR="00FE166B" w:rsidRPr="00203328" w:rsidRDefault="00FE166B" w:rsidP="00FE166B">
      <w:pPr>
        <w:pStyle w:val="Nessunaspaziatura"/>
        <w:jc w:val="both"/>
        <w:rPr>
          <w:rFonts w:ascii="Verdana" w:hAnsi="Verdana"/>
          <w:sz w:val="20"/>
          <w:szCs w:val="20"/>
        </w:rPr>
      </w:pPr>
      <w:r w:rsidRPr="00203328">
        <w:rPr>
          <w:rFonts w:ascii="Verdana" w:hAnsi="Verdana"/>
          <w:sz w:val="20"/>
          <w:szCs w:val="20"/>
        </w:rPr>
        <w:t xml:space="preserve">le regioni sono a loro volta suddivise in 20 </w:t>
      </w:r>
      <w:hyperlink r:id="rId191" w:tooltip="Province della Finlandia" w:history="1">
        <w:r w:rsidRPr="00203328">
          <w:rPr>
            <w:rStyle w:val="Collegamentoipertestuale"/>
            <w:rFonts w:ascii="Verdana" w:hAnsi="Verdana"/>
            <w:color w:val="auto"/>
            <w:sz w:val="20"/>
            <w:szCs w:val="20"/>
            <w:u w:val="none"/>
          </w:rPr>
          <w:t>province</w:t>
        </w:r>
      </w:hyperlink>
      <w:r w:rsidRPr="00203328">
        <w:rPr>
          <w:rFonts w:ascii="Verdana" w:hAnsi="Verdana"/>
          <w:sz w:val="20"/>
          <w:szCs w:val="20"/>
        </w:rPr>
        <w:t xml:space="preserve"> (in finlandese </w:t>
      </w:r>
      <w:r w:rsidRPr="00203328">
        <w:rPr>
          <w:rFonts w:ascii="Verdana" w:hAnsi="Verdana"/>
          <w:i/>
          <w:iCs/>
          <w:sz w:val="20"/>
          <w:szCs w:val="20"/>
        </w:rPr>
        <w:t>maakunta</w:t>
      </w:r>
      <w:r w:rsidRPr="00203328">
        <w:rPr>
          <w:rFonts w:ascii="Verdana" w:hAnsi="Verdana"/>
          <w:sz w:val="20"/>
          <w:szCs w:val="20"/>
        </w:rPr>
        <w:t xml:space="preserve">, in svedese </w:t>
      </w:r>
      <w:r w:rsidRPr="00203328">
        <w:rPr>
          <w:rFonts w:ascii="Verdana" w:hAnsi="Verdana"/>
          <w:i/>
          <w:iCs/>
          <w:sz w:val="20"/>
          <w:szCs w:val="20"/>
        </w:rPr>
        <w:t>landskap</w:t>
      </w:r>
      <w:r w:rsidRPr="00203328">
        <w:rPr>
          <w:rFonts w:ascii="Verdana" w:hAnsi="Verdana"/>
          <w:sz w:val="20"/>
          <w:szCs w:val="20"/>
        </w:rPr>
        <w:t xml:space="preserve">) che non detengono poteri amministrativi, bensì caratterizzano le varie parti della Finlandia da un punto di vista storico e culturale. Le province sono divise in 74 </w:t>
      </w:r>
      <w:hyperlink r:id="rId192" w:tooltip="Distretti della Finlandia" w:history="1">
        <w:r w:rsidRPr="00203328">
          <w:rPr>
            <w:rStyle w:val="Collegamentoipertestuale"/>
            <w:rFonts w:ascii="Verdana" w:hAnsi="Verdana"/>
            <w:color w:val="auto"/>
            <w:sz w:val="20"/>
            <w:szCs w:val="20"/>
            <w:u w:val="none"/>
          </w:rPr>
          <w:t>distretti</w:t>
        </w:r>
      </w:hyperlink>
      <w:r w:rsidRPr="00203328">
        <w:rPr>
          <w:rFonts w:ascii="Verdana" w:hAnsi="Verdana"/>
          <w:sz w:val="20"/>
          <w:szCs w:val="20"/>
        </w:rPr>
        <w:t xml:space="preserve"> (in finlandese </w:t>
      </w:r>
      <w:r w:rsidRPr="00203328">
        <w:rPr>
          <w:rFonts w:ascii="Verdana" w:hAnsi="Verdana"/>
          <w:i/>
          <w:iCs/>
          <w:sz w:val="20"/>
          <w:szCs w:val="20"/>
        </w:rPr>
        <w:t>seutukunta</w:t>
      </w:r>
      <w:r w:rsidRPr="00203328">
        <w:rPr>
          <w:rFonts w:ascii="Verdana" w:hAnsi="Verdana"/>
          <w:sz w:val="20"/>
          <w:szCs w:val="20"/>
        </w:rPr>
        <w:t xml:space="preserve">, in svedese </w:t>
      </w:r>
      <w:r w:rsidRPr="00203328">
        <w:rPr>
          <w:rFonts w:ascii="Verdana" w:hAnsi="Verdana"/>
          <w:i/>
          <w:iCs/>
          <w:sz w:val="20"/>
          <w:szCs w:val="20"/>
        </w:rPr>
        <w:t>ekonomisk region</w:t>
      </w:r>
      <w:r w:rsidRPr="00203328">
        <w:rPr>
          <w:rFonts w:ascii="Verdana" w:hAnsi="Verdana"/>
          <w:sz w:val="20"/>
          <w:szCs w:val="20"/>
        </w:rPr>
        <w:t xml:space="preserve">) le sottoprovince sono suddivise in 342 </w:t>
      </w:r>
      <w:hyperlink r:id="rId193" w:tooltip="Comuni della Finlandia" w:history="1">
        <w:r w:rsidRPr="00203328">
          <w:rPr>
            <w:rStyle w:val="Collegamentoipertestuale"/>
            <w:rFonts w:ascii="Verdana" w:hAnsi="Verdana"/>
            <w:color w:val="auto"/>
            <w:sz w:val="20"/>
            <w:szCs w:val="20"/>
            <w:u w:val="none"/>
          </w:rPr>
          <w:t>comuni</w:t>
        </w:r>
      </w:hyperlink>
      <w:r w:rsidRPr="00203328">
        <w:rPr>
          <w:rFonts w:ascii="Verdana" w:hAnsi="Verdana"/>
          <w:sz w:val="20"/>
          <w:szCs w:val="20"/>
        </w:rPr>
        <w:t xml:space="preserve"> (in finlandese </w:t>
      </w:r>
      <w:r w:rsidRPr="00203328">
        <w:rPr>
          <w:rFonts w:ascii="Verdana" w:hAnsi="Verdana"/>
          <w:i/>
          <w:iCs/>
          <w:sz w:val="20"/>
          <w:szCs w:val="20"/>
        </w:rPr>
        <w:t>kunta</w:t>
      </w:r>
      <w:r w:rsidRPr="00203328">
        <w:rPr>
          <w:rFonts w:ascii="Verdana" w:hAnsi="Verdana"/>
          <w:sz w:val="20"/>
          <w:szCs w:val="20"/>
        </w:rPr>
        <w:t xml:space="preserve">, in svedese </w:t>
      </w:r>
      <w:r w:rsidRPr="00203328">
        <w:rPr>
          <w:rFonts w:ascii="Verdana" w:hAnsi="Verdana"/>
          <w:i/>
          <w:iCs/>
          <w:sz w:val="20"/>
          <w:szCs w:val="20"/>
        </w:rPr>
        <w:t>kommun</w:t>
      </w:r>
      <w:r w:rsidRPr="00203328">
        <w:rPr>
          <w:rFonts w:ascii="Verdana" w:hAnsi="Verdana"/>
          <w:sz w:val="20"/>
          <w:szCs w:val="20"/>
        </w:rPr>
        <w:t>).</w:t>
      </w:r>
    </w:p>
    <w:p w:rsidR="00FE166B" w:rsidRPr="00203328" w:rsidRDefault="00FE166B" w:rsidP="00FE166B">
      <w:pPr>
        <w:pStyle w:val="Nessunaspaziatura"/>
        <w:jc w:val="both"/>
        <w:rPr>
          <w:rFonts w:ascii="Verdana" w:hAnsi="Verdana"/>
          <w:sz w:val="20"/>
          <w:szCs w:val="20"/>
        </w:rPr>
      </w:pPr>
      <w:r w:rsidRPr="00203328">
        <w:rPr>
          <w:rFonts w:ascii="Verdana" w:hAnsi="Verdana"/>
          <w:sz w:val="20"/>
          <w:szCs w:val="20"/>
        </w:rPr>
        <w:t xml:space="preserve">Prima della riforma del </w:t>
      </w:r>
      <w:hyperlink r:id="rId194" w:tooltip="1997" w:history="1">
        <w:r w:rsidRPr="00203328">
          <w:rPr>
            <w:rStyle w:val="Collegamentoipertestuale"/>
            <w:rFonts w:ascii="Verdana" w:hAnsi="Verdana"/>
            <w:color w:val="auto"/>
            <w:sz w:val="20"/>
            <w:szCs w:val="20"/>
            <w:u w:val="none"/>
          </w:rPr>
          <w:t>1997</w:t>
        </w:r>
      </w:hyperlink>
      <w:r w:rsidRPr="00203328">
        <w:rPr>
          <w:rFonts w:ascii="Verdana" w:hAnsi="Verdana"/>
          <w:sz w:val="20"/>
          <w:szCs w:val="20"/>
        </w:rPr>
        <w:t xml:space="preserve">, le regioni </w:t>
      </w:r>
      <w:r w:rsidRPr="00203328">
        <w:rPr>
          <w:rFonts w:ascii="Verdana" w:hAnsi="Verdana"/>
          <w:i/>
          <w:iCs/>
          <w:sz w:val="20"/>
          <w:szCs w:val="20"/>
        </w:rPr>
        <w:t xml:space="preserve">(lääni, </w:t>
      </w:r>
      <w:hyperlink r:id="rId195" w:tooltip="Plurale" w:history="1">
        <w:r w:rsidRPr="00203328">
          <w:rPr>
            <w:rStyle w:val="Collegamentoipertestuale"/>
            <w:rFonts w:ascii="Verdana" w:hAnsi="Verdana"/>
            <w:i/>
            <w:iCs/>
            <w:color w:val="auto"/>
            <w:sz w:val="20"/>
            <w:szCs w:val="20"/>
            <w:u w:val="none"/>
          </w:rPr>
          <w:t>pl.</w:t>
        </w:r>
      </w:hyperlink>
      <w:r w:rsidRPr="00203328">
        <w:rPr>
          <w:rFonts w:ascii="Verdana" w:hAnsi="Verdana"/>
          <w:i/>
          <w:iCs/>
          <w:sz w:val="20"/>
          <w:szCs w:val="20"/>
        </w:rPr>
        <w:t xml:space="preserve"> läänit)</w:t>
      </w:r>
      <w:r w:rsidRPr="00203328">
        <w:rPr>
          <w:rFonts w:ascii="Verdana" w:hAnsi="Verdana"/>
          <w:sz w:val="20"/>
          <w:szCs w:val="20"/>
        </w:rPr>
        <w:t xml:space="preserve"> erano 12, attualmente sono sei, di cui una a statuto autonomo:</w:t>
      </w:r>
    </w:p>
    <w:p w:rsidR="00FE166B" w:rsidRPr="00203328" w:rsidRDefault="00FE166B" w:rsidP="00FE166B">
      <w:pPr>
        <w:pStyle w:val="Nessunaspaziatura"/>
        <w:jc w:val="both"/>
        <w:rPr>
          <w:rFonts w:ascii="Verdana" w:hAnsi="Verdana"/>
          <w:sz w:val="20"/>
          <w:szCs w:val="20"/>
        </w:rPr>
      </w:pPr>
    </w:p>
    <w:p w:rsidR="00FE166B" w:rsidRPr="00203328" w:rsidRDefault="00FE166B" w:rsidP="00FE166B">
      <w:pPr>
        <w:pStyle w:val="Nessunaspaziatura"/>
        <w:numPr>
          <w:ilvl w:val="0"/>
          <w:numId w:val="7"/>
        </w:numPr>
        <w:jc w:val="both"/>
        <w:rPr>
          <w:rFonts w:ascii="Verdana" w:hAnsi="Verdana"/>
          <w:sz w:val="20"/>
          <w:szCs w:val="20"/>
        </w:rPr>
      </w:pPr>
      <w:hyperlink r:id="rId196" w:tooltip="Finlandia meridionale" w:history="1">
        <w:r w:rsidRPr="00203328">
          <w:rPr>
            <w:rStyle w:val="Collegamentoipertestuale"/>
            <w:rFonts w:ascii="Verdana" w:hAnsi="Verdana"/>
            <w:color w:val="auto"/>
            <w:sz w:val="20"/>
            <w:szCs w:val="20"/>
            <w:u w:val="none"/>
          </w:rPr>
          <w:t>Finlandia meridionale</w:t>
        </w:r>
      </w:hyperlink>
    </w:p>
    <w:p w:rsidR="00FE166B" w:rsidRPr="00203328" w:rsidRDefault="00FE166B" w:rsidP="00FE166B">
      <w:pPr>
        <w:pStyle w:val="Nessunaspaziatura"/>
        <w:numPr>
          <w:ilvl w:val="0"/>
          <w:numId w:val="7"/>
        </w:numPr>
        <w:jc w:val="both"/>
        <w:rPr>
          <w:rFonts w:ascii="Verdana" w:hAnsi="Verdana"/>
          <w:sz w:val="20"/>
          <w:szCs w:val="20"/>
        </w:rPr>
      </w:pPr>
      <w:hyperlink r:id="rId197" w:tooltip="Finlandia occidentale" w:history="1">
        <w:r w:rsidRPr="00203328">
          <w:rPr>
            <w:rStyle w:val="Collegamentoipertestuale"/>
            <w:rFonts w:ascii="Verdana" w:hAnsi="Verdana"/>
            <w:color w:val="auto"/>
            <w:sz w:val="20"/>
            <w:szCs w:val="20"/>
            <w:u w:val="none"/>
          </w:rPr>
          <w:t>Finlandia occidentale</w:t>
        </w:r>
      </w:hyperlink>
    </w:p>
    <w:p w:rsidR="00FE166B" w:rsidRPr="00203328" w:rsidRDefault="00FE166B" w:rsidP="00FE166B">
      <w:pPr>
        <w:pStyle w:val="Nessunaspaziatura"/>
        <w:numPr>
          <w:ilvl w:val="0"/>
          <w:numId w:val="7"/>
        </w:numPr>
        <w:jc w:val="both"/>
        <w:rPr>
          <w:rFonts w:ascii="Verdana" w:hAnsi="Verdana"/>
          <w:sz w:val="20"/>
          <w:szCs w:val="20"/>
        </w:rPr>
      </w:pPr>
      <w:hyperlink r:id="rId198" w:tooltip="Finlandia orientale" w:history="1">
        <w:r w:rsidRPr="00203328">
          <w:rPr>
            <w:rStyle w:val="Collegamentoipertestuale"/>
            <w:rFonts w:ascii="Verdana" w:hAnsi="Verdana"/>
            <w:color w:val="auto"/>
            <w:sz w:val="20"/>
            <w:szCs w:val="20"/>
            <w:u w:val="none"/>
          </w:rPr>
          <w:t>Finlandia orientale</w:t>
        </w:r>
      </w:hyperlink>
    </w:p>
    <w:p w:rsidR="00FE166B" w:rsidRPr="00203328" w:rsidRDefault="00FE166B" w:rsidP="00FE166B">
      <w:pPr>
        <w:pStyle w:val="Nessunaspaziatura"/>
        <w:numPr>
          <w:ilvl w:val="0"/>
          <w:numId w:val="7"/>
        </w:numPr>
        <w:jc w:val="both"/>
        <w:rPr>
          <w:rFonts w:ascii="Verdana" w:hAnsi="Verdana"/>
          <w:sz w:val="20"/>
          <w:szCs w:val="20"/>
        </w:rPr>
      </w:pPr>
      <w:hyperlink r:id="rId199" w:tooltip="Oulu (provincia)" w:history="1">
        <w:r w:rsidRPr="00203328">
          <w:rPr>
            <w:rStyle w:val="Collegamentoipertestuale"/>
            <w:rFonts w:ascii="Verdana" w:hAnsi="Verdana"/>
            <w:color w:val="auto"/>
            <w:sz w:val="20"/>
            <w:szCs w:val="20"/>
            <w:u w:val="none"/>
          </w:rPr>
          <w:t>Oulu</w:t>
        </w:r>
      </w:hyperlink>
    </w:p>
    <w:p w:rsidR="00FE166B" w:rsidRPr="00203328" w:rsidRDefault="00FE166B" w:rsidP="00FE166B">
      <w:pPr>
        <w:pStyle w:val="Nessunaspaziatura"/>
        <w:numPr>
          <w:ilvl w:val="0"/>
          <w:numId w:val="7"/>
        </w:numPr>
        <w:jc w:val="both"/>
        <w:rPr>
          <w:rFonts w:ascii="Verdana" w:hAnsi="Verdana"/>
          <w:sz w:val="20"/>
          <w:szCs w:val="20"/>
        </w:rPr>
      </w:pPr>
      <w:hyperlink r:id="rId200" w:tooltip="Provincia della Lapponia" w:history="1">
        <w:r w:rsidRPr="00203328">
          <w:rPr>
            <w:rStyle w:val="Collegamentoipertestuale"/>
            <w:rFonts w:ascii="Verdana" w:hAnsi="Verdana"/>
            <w:color w:val="auto"/>
            <w:sz w:val="20"/>
            <w:szCs w:val="20"/>
            <w:u w:val="none"/>
          </w:rPr>
          <w:t>Lapponia</w:t>
        </w:r>
      </w:hyperlink>
    </w:p>
    <w:p w:rsidR="00FE166B" w:rsidRPr="00203328" w:rsidRDefault="00FE166B" w:rsidP="00FE166B">
      <w:pPr>
        <w:pStyle w:val="Nessunaspaziatura"/>
        <w:numPr>
          <w:ilvl w:val="0"/>
          <w:numId w:val="7"/>
        </w:numPr>
        <w:jc w:val="both"/>
        <w:rPr>
          <w:rFonts w:ascii="Verdana" w:hAnsi="Verdana"/>
          <w:sz w:val="20"/>
          <w:szCs w:val="20"/>
        </w:rPr>
      </w:pPr>
      <w:hyperlink r:id="rId201" w:tooltip="Isole Åland" w:history="1">
        <w:r w:rsidRPr="00203328">
          <w:rPr>
            <w:rStyle w:val="Collegamentoipertestuale"/>
            <w:rFonts w:ascii="Verdana" w:hAnsi="Verdana"/>
            <w:color w:val="auto"/>
            <w:sz w:val="20"/>
            <w:szCs w:val="20"/>
            <w:u w:val="none"/>
          </w:rPr>
          <w:t>Åland</w:t>
        </w:r>
      </w:hyperlink>
      <w:r w:rsidRPr="00203328">
        <w:rPr>
          <w:rFonts w:ascii="Verdana" w:hAnsi="Verdana"/>
          <w:sz w:val="20"/>
          <w:szCs w:val="20"/>
        </w:rPr>
        <w:t xml:space="preserve"> (provincia a statuto autonomo)</w:t>
      </w:r>
    </w:p>
    <w:p w:rsidR="00FE166B" w:rsidRPr="00203328" w:rsidRDefault="00FE166B" w:rsidP="00FE166B">
      <w:pPr>
        <w:pStyle w:val="Nessunaspaziatura"/>
        <w:jc w:val="both"/>
        <w:rPr>
          <w:rFonts w:ascii="Verdana" w:hAnsi="Verdana"/>
          <w:sz w:val="20"/>
          <w:szCs w:val="20"/>
        </w:rPr>
      </w:pPr>
    </w:p>
    <w:p w:rsidR="00FE166B" w:rsidRPr="00203328" w:rsidRDefault="00FE166B" w:rsidP="00FE166B">
      <w:pPr>
        <w:pStyle w:val="Nessunaspaziatura"/>
        <w:jc w:val="both"/>
        <w:rPr>
          <w:rFonts w:ascii="Verdana" w:hAnsi="Verdana"/>
          <w:sz w:val="20"/>
          <w:szCs w:val="20"/>
        </w:rPr>
      </w:pPr>
      <w:r w:rsidRPr="00203328">
        <w:rPr>
          <w:rFonts w:ascii="Verdana" w:hAnsi="Verdana"/>
          <w:sz w:val="20"/>
          <w:szCs w:val="20"/>
        </w:rPr>
        <w:t>Ogni provincia ha potere, in congiunzione con i ministeri del governo centrale, nei seguenti ambiti:</w:t>
      </w:r>
    </w:p>
    <w:p w:rsidR="00FE166B" w:rsidRPr="00203328" w:rsidRDefault="00FE166B" w:rsidP="00FE166B">
      <w:pPr>
        <w:pStyle w:val="Nessunaspaziatura"/>
        <w:jc w:val="both"/>
        <w:rPr>
          <w:rFonts w:ascii="Verdana" w:hAnsi="Verdana"/>
          <w:sz w:val="20"/>
          <w:szCs w:val="20"/>
        </w:rPr>
      </w:pPr>
    </w:p>
    <w:p w:rsidR="00FE166B" w:rsidRPr="00203328" w:rsidRDefault="00FE166B" w:rsidP="00FE166B">
      <w:pPr>
        <w:pStyle w:val="Nessunaspaziatura"/>
        <w:numPr>
          <w:ilvl w:val="0"/>
          <w:numId w:val="6"/>
        </w:numPr>
        <w:jc w:val="both"/>
        <w:rPr>
          <w:rFonts w:ascii="Verdana" w:hAnsi="Verdana"/>
          <w:sz w:val="20"/>
          <w:szCs w:val="20"/>
        </w:rPr>
      </w:pPr>
      <w:r w:rsidRPr="00203328">
        <w:rPr>
          <w:rFonts w:ascii="Verdana" w:hAnsi="Verdana"/>
          <w:sz w:val="20"/>
          <w:szCs w:val="20"/>
        </w:rPr>
        <w:t>sanità pubblica e stato sociale</w:t>
      </w:r>
    </w:p>
    <w:p w:rsidR="00FE166B" w:rsidRPr="00203328" w:rsidRDefault="00FE166B" w:rsidP="00FE166B">
      <w:pPr>
        <w:pStyle w:val="Nessunaspaziatura"/>
        <w:numPr>
          <w:ilvl w:val="0"/>
          <w:numId w:val="6"/>
        </w:numPr>
        <w:jc w:val="both"/>
        <w:rPr>
          <w:rFonts w:ascii="Verdana" w:hAnsi="Verdana"/>
          <w:sz w:val="20"/>
          <w:szCs w:val="20"/>
        </w:rPr>
      </w:pPr>
      <w:r w:rsidRPr="00203328">
        <w:rPr>
          <w:rFonts w:ascii="Verdana" w:hAnsi="Verdana"/>
          <w:sz w:val="20"/>
          <w:szCs w:val="20"/>
        </w:rPr>
        <w:t>educazione e cultura</w:t>
      </w:r>
    </w:p>
    <w:p w:rsidR="00FE166B" w:rsidRPr="00203328" w:rsidRDefault="00FE166B" w:rsidP="00FE166B">
      <w:pPr>
        <w:pStyle w:val="Nessunaspaziatura"/>
        <w:numPr>
          <w:ilvl w:val="0"/>
          <w:numId w:val="6"/>
        </w:numPr>
        <w:jc w:val="both"/>
        <w:rPr>
          <w:rFonts w:ascii="Verdana" w:hAnsi="Verdana"/>
          <w:sz w:val="20"/>
          <w:szCs w:val="20"/>
        </w:rPr>
      </w:pPr>
      <w:r w:rsidRPr="00203328">
        <w:rPr>
          <w:rFonts w:ascii="Verdana" w:hAnsi="Verdana"/>
          <w:sz w:val="20"/>
          <w:szCs w:val="20"/>
        </w:rPr>
        <w:t>gestione delle forze di polizia</w:t>
      </w:r>
    </w:p>
    <w:p w:rsidR="00FE166B" w:rsidRPr="00203328" w:rsidRDefault="00FE166B" w:rsidP="00FE166B">
      <w:pPr>
        <w:pStyle w:val="Nessunaspaziatura"/>
        <w:numPr>
          <w:ilvl w:val="0"/>
          <w:numId w:val="6"/>
        </w:numPr>
        <w:jc w:val="both"/>
        <w:rPr>
          <w:rFonts w:ascii="Verdana" w:hAnsi="Verdana"/>
          <w:sz w:val="20"/>
          <w:szCs w:val="20"/>
        </w:rPr>
      </w:pPr>
      <w:r w:rsidRPr="00203328">
        <w:rPr>
          <w:rFonts w:ascii="Verdana" w:hAnsi="Verdana"/>
          <w:sz w:val="20"/>
          <w:szCs w:val="20"/>
        </w:rPr>
        <w:t>protezione civile</w:t>
      </w:r>
    </w:p>
    <w:p w:rsidR="00FE166B" w:rsidRPr="00203328" w:rsidRDefault="00FE166B" w:rsidP="00FE166B">
      <w:pPr>
        <w:pStyle w:val="Nessunaspaziatura"/>
        <w:numPr>
          <w:ilvl w:val="0"/>
          <w:numId w:val="6"/>
        </w:numPr>
        <w:jc w:val="both"/>
        <w:rPr>
          <w:rFonts w:ascii="Verdana" w:hAnsi="Verdana"/>
          <w:sz w:val="20"/>
          <w:szCs w:val="20"/>
        </w:rPr>
      </w:pPr>
      <w:r w:rsidRPr="00203328">
        <w:rPr>
          <w:rFonts w:ascii="Verdana" w:hAnsi="Verdana"/>
          <w:sz w:val="20"/>
          <w:szCs w:val="20"/>
        </w:rPr>
        <w:t>amministrazione del traffico</w:t>
      </w:r>
    </w:p>
    <w:p w:rsidR="00FE166B" w:rsidRPr="00203328" w:rsidRDefault="00FE166B" w:rsidP="00FE166B">
      <w:pPr>
        <w:pStyle w:val="Nessunaspaziatura"/>
        <w:numPr>
          <w:ilvl w:val="0"/>
          <w:numId w:val="6"/>
        </w:numPr>
        <w:jc w:val="both"/>
        <w:rPr>
          <w:rFonts w:ascii="Verdana" w:hAnsi="Verdana"/>
          <w:sz w:val="20"/>
          <w:szCs w:val="20"/>
        </w:rPr>
      </w:pPr>
      <w:r w:rsidRPr="00203328">
        <w:rPr>
          <w:rFonts w:ascii="Verdana" w:hAnsi="Verdana"/>
          <w:sz w:val="20"/>
          <w:szCs w:val="20"/>
        </w:rPr>
        <w:t>competizione e tutela del consumatore</w:t>
      </w:r>
    </w:p>
    <w:p w:rsidR="00FE166B" w:rsidRPr="00203328" w:rsidRDefault="00FE166B" w:rsidP="00FE166B">
      <w:pPr>
        <w:pStyle w:val="Nessunaspaziatura"/>
        <w:numPr>
          <w:ilvl w:val="0"/>
          <w:numId w:val="6"/>
        </w:numPr>
        <w:jc w:val="both"/>
      </w:pPr>
      <w:r w:rsidRPr="00203328">
        <w:rPr>
          <w:rFonts w:ascii="Verdana" w:hAnsi="Verdana"/>
          <w:sz w:val="20"/>
          <w:szCs w:val="20"/>
        </w:rPr>
        <w:t>amministrazione giudiziaria</w:t>
      </w:r>
    </w:p>
    <w:p w:rsidR="00FE166B" w:rsidRPr="00203328" w:rsidRDefault="00FE166B" w:rsidP="00FE166B">
      <w:pPr>
        <w:spacing w:after="0" w:line="240" w:lineRule="auto"/>
        <w:rPr>
          <w:rFonts w:ascii="Verdana" w:eastAsia="Times New Roman" w:hAnsi="Verdana"/>
          <w:b/>
          <w:bCs/>
          <w:iCs/>
          <w:sz w:val="24"/>
          <w:szCs w:val="24"/>
          <w:lang w:eastAsia="it-IT"/>
        </w:rPr>
      </w:pPr>
    </w:p>
    <w:tbl>
      <w:tblPr>
        <w:tblW w:w="5000" w:type="pct"/>
        <w:tblCellSpacing w:w="7" w:type="dxa"/>
        <w:tblCellMar>
          <w:top w:w="15" w:type="dxa"/>
          <w:left w:w="15" w:type="dxa"/>
          <w:bottom w:w="15" w:type="dxa"/>
          <w:right w:w="15" w:type="dxa"/>
        </w:tblCellMar>
        <w:tblLook w:val="04A0"/>
      </w:tblPr>
      <w:tblGrid>
        <w:gridCol w:w="9696"/>
      </w:tblGrid>
      <w:tr w:rsidR="00FE166B" w:rsidRPr="00203328" w:rsidTr="00E72E36">
        <w:trPr>
          <w:tblCellSpacing w:w="7" w:type="dxa"/>
        </w:trPr>
        <w:tc>
          <w:tcPr>
            <w:tcW w:w="4986" w:type="pct"/>
            <w:hideMark/>
          </w:tcPr>
          <w:p w:rsidR="00FE166B" w:rsidRPr="00203328" w:rsidRDefault="00FE166B" w:rsidP="00E72E36">
            <w:pPr>
              <w:spacing w:after="0" w:line="240" w:lineRule="auto"/>
              <w:jc w:val="both"/>
              <w:rPr>
                <w:rFonts w:ascii="Times New Roman" w:eastAsia="Times New Roman" w:hAnsi="Times New Roman"/>
                <w:sz w:val="24"/>
                <w:szCs w:val="24"/>
                <w:lang w:eastAsia="it-IT"/>
              </w:rPr>
            </w:pPr>
          </w:p>
        </w:tc>
      </w:tr>
    </w:tbl>
    <w:p w:rsidR="00FE166B" w:rsidRPr="00203328" w:rsidRDefault="00FE166B" w:rsidP="00FE166B">
      <w:pPr>
        <w:pStyle w:val="Nessunaspaziatura"/>
        <w:jc w:val="both"/>
        <w:rPr>
          <w:rFonts w:ascii="Verdana" w:hAnsi="Verdana"/>
          <w:sz w:val="20"/>
          <w:szCs w:val="20"/>
          <w:lang w:eastAsia="it-IT"/>
        </w:rPr>
      </w:pPr>
      <w:r w:rsidRPr="00203328">
        <w:rPr>
          <w:rFonts w:ascii="Verdana" w:hAnsi="Verdana"/>
          <w:sz w:val="20"/>
          <w:szCs w:val="20"/>
          <w:lang w:eastAsia="it-IT"/>
        </w:rPr>
        <w:t xml:space="preserve">La superficie complessiva delle aree protette appartenenti allo stato è pari a 14.961 km², altri 1.220 km² sono terreni privati. Le aree protette comprendono i </w:t>
      </w:r>
      <w:hyperlink r:id="rId202" w:tooltip="Parco nazionale" w:history="1">
        <w:r w:rsidRPr="00203328">
          <w:rPr>
            <w:rFonts w:ascii="Verdana" w:hAnsi="Verdana"/>
            <w:sz w:val="20"/>
            <w:szCs w:val="20"/>
            <w:lang w:eastAsia="it-IT"/>
          </w:rPr>
          <w:t>parchi nazionali</w:t>
        </w:r>
      </w:hyperlink>
      <w:r w:rsidRPr="00203328">
        <w:rPr>
          <w:rFonts w:ascii="Verdana" w:hAnsi="Verdana"/>
          <w:sz w:val="20"/>
          <w:szCs w:val="20"/>
          <w:lang w:eastAsia="it-IT"/>
        </w:rPr>
        <w:t xml:space="preserve">, le </w:t>
      </w:r>
      <w:hyperlink r:id="rId203" w:tooltip="Riserva naturale" w:history="1">
        <w:r w:rsidRPr="00203328">
          <w:rPr>
            <w:rFonts w:ascii="Verdana" w:hAnsi="Verdana"/>
            <w:sz w:val="20"/>
            <w:szCs w:val="20"/>
            <w:lang w:eastAsia="it-IT"/>
          </w:rPr>
          <w:t>riserve naturali</w:t>
        </w:r>
      </w:hyperlink>
      <w:r w:rsidRPr="00203328">
        <w:rPr>
          <w:rFonts w:ascii="Verdana" w:hAnsi="Verdana"/>
          <w:sz w:val="20"/>
          <w:szCs w:val="20"/>
          <w:lang w:eastAsia="it-IT"/>
        </w:rPr>
        <w:t xml:space="preserve"> e altre aree. La gestione del patrimonio di aree protette è affidata all'Ente finlandese parchi e foreste (</w:t>
      </w:r>
      <w:r w:rsidRPr="00203328">
        <w:rPr>
          <w:rFonts w:ascii="Verdana" w:hAnsi="Verdana"/>
          <w:i/>
          <w:iCs/>
          <w:sz w:val="20"/>
          <w:szCs w:val="20"/>
          <w:lang w:eastAsia="it-IT"/>
        </w:rPr>
        <w:t>Metsähallitus</w:t>
      </w:r>
      <w:r w:rsidRPr="00203328">
        <w:rPr>
          <w:rFonts w:ascii="Verdana" w:hAnsi="Verdana"/>
          <w:sz w:val="20"/>
          <w:szCs w:val="20"/>
          <w:lang w:eastAsia="it-IT"/>
        </w:rPr>
        <w:t>), due dei 35 parchi nazionali sono gestiti dall'Istituto finlandese per la ricerca forestale.</w:t>
      </w:r>
    </w:p>
    <w:p w:rsidR="00FE166B" w:rsidRPr="00203328" w:rsidRDefault="00FE166B" w:rsidP="00FE166B">
      <w:pPr>
        <w:pStyle w:val="Nessunaspaziatura"/>
        <w:jc w:val="both"/>
        <w:rPr>
          <w:rFonts w:ascii="Verdana" w:hAnsi="Verdana"/>
          <w:sz w:val="20"/>
          <w:szCs w:val="20"/>
          <w:lang w:eastAsia="it-IT"/>
        </w:rPr>
      </w:pPr>
      <w:r w:rsidRPr="00203328">
        <w:rPr>
          <w:rFonts w:ascii="Verdana" w:hAnsi="Verdana"/>
          <w:sz w:val="20"/>
          <w:szCs w:val="20"/>
          <w:lang w:eastAsia="it-IT"/>
        </w:rPr>
        <w:t>Le aree protette sono:</w:t>
      </w:r>
    </w:p>
    <w:p w:rsidR="00FE166B" w:rsidRPr="00203328" w:rsidRDefault="00FE166B" w:rsidP="00FE166B">
      <w:pPr>
        <w:pStyle w:val="Nessunaspaziatura"/>
        <w:jc w:val="both"/>
        <w:rPr>
          <w:rFonts w:ascii="Verdana" w:hAnsi="Verdana"/>
          <w:sz w:val="20"/>
          <w:szCs w:val="20"/>
          <w:lang w:eastAsia="it-IT"/>
        </w:rPr>
      </w:pPr>
    </w:p>
    <w:p w:rsidR="00FE166B" w:rsidRPr="00203328" w:rsidRDefault="00FE166B" w:rsidP="00FE166B">
      <w:pPr>
        <w:pStyle w:val="Nessunaspaziatura"/>
        <w:numPr>
          <w:ilvl w:val="0"/>
          <w:numId w:val="9"/>
        </w:numPr>
        <w:jc w:val="both"/>
        <w:rPr>
          <w:rFonts w:ascii="Verdana" w:hAnsi="Verdana"/>
          <w:sz w:val="20"/>
          <w:szCs w:val="20"/>
          <w:lang w:eastAsia="it-IT"/>
        </w:rPr>
      </w:pPr>
      <w:hyperlink r:id="rId204" w:tooltip="Aree naturali protette della Finlandia" w:history="1">
        <w:r w:rsidRPr="00203328">
          <w:rPr>
            <w:rFonts w:ascii="Verdana" w:hAnsi="Verdana"/>
            <w:sz w:val="20"/>
            <w:szCs w:val="20"/>
            <w:lang w:eastAsia="it-IT"/>
          </w:rPr>
          <w:t>Parchi nazionali della Finlandia</w:t>
        </w:r>
      </w:hyperlink>
      <w:r w:rsidRPr="00203328">
        <w:rPr>
          <w:rFonts w:ascii="Verdana" w:hAnsi="Verdana"/>
          <w:sz w:val="20"/>
          <w:szCs w:val="20"/>
          <w:lang w:eastAsia="it-IT"/>
        </w:rPr>
        <w:t xml:space="preserve"> (</w:t>
      </w:r>
      <w:r w:rsidRPr="00203328">
        <w:rPr>
          <w:rFonts w:ascii="Verdana" w:hAnsi="Verdana"/>
          <w:i/>
          <w:iCs/>
          <w:sz w:val="20"/>
          <w:szCs w:val="20"/>
          <w:lang w:eastAsia="it-IT"/>
        </w:rPr>
        <w:t>Kansallispuisto</w:t>
      </w:r>
      <w:r w:rsidRPr="00203328">
        <w:rPr>
          <w:rFonts w:ascii="Verdana" w:hAnsi="Verdana"/>
          <w:sz w:val="20"/>
          <w:szCs w:val="20"/>
          <w:lang w:eastAsia="it-IT"/>
        </w:rPr>
        <w:t>) - 8,170 km²</w:t>
      </w:r>
    </w:p>
    <w:p w:rsidR="00FE166B" w:rsidRPr="00203328" w:rsidRDefault="00FE166B" w:rsidP="00FE166B">
      <w:pPr>
        <w:pStyle w:val="Nessunaspaziatura"/>
        <w:numPr>
          <w:ilvl w:val="0"/>
          <w:numId w:val="9"/>
        </w:numPr>
        <w:jc w:val="both"/>
        <w:rPr>
          <w:rFonts w:ascii="Verdana" w:hAnsi="Verdana"/>
          <w:sz w:val="20"/>
          <w:szCs w:val="20"/>
          <w:lang w:eastAsia="it-IT"/>
        </w:rPr>
      </w:pPr>
      <w:hyperlink r:id="rId205" w:tooltip="Riserve nazionali della Finlandia (pagina inesistente)" w:history="1">
        <w:r w:rsidRPr="00203328">
          <w:rPr>
            <w:rFonts w:ascii="Verdana" w:hAnsi="Verdana"/>
            <w:sz w:val="20"/>
            <w:szCs w:val="20"/>
            <w:lang w:eastAsia="it-IT"/>
          </w:rPr>
          <w:t>Riserve nazionali della Finlandia</w:t>
        </w:r>
      </w:hyperlink>
      <w:r w:rsidRPr="00203328">
        <w:rPr>
          <w:rFonts w:ascii="Verdana" w:hAnsi="Verdana"/>
          <w:sz w:val="20"/>
          <w:szCs w:val="20"/>
          <w:lang w:eastAsia="it-IT"/>
        </w:rPr>
        <w:t xml:space="preserve"> (</w:t>
      </w:r>
      <w:r w:rsidRPr="00203328">
        <w:rPr>
          <w:rFonts w:ascii="Verdana" w:hAnsi="Verdana"/>
          <w:i/>
          <w:iCs/>
          <w:sz w:val="20"/>
          <w:szCs w:val="20"/>
          <w:lang w:eastAsia="it-IT"/>
        </w:rPr>
        <w:t>Luonnonpuisto</w:t>
      </w:r>
      <w:r w:rsidRPr="00203328">
        <w:rPr>
          <w:rFonts w:ascii="Verdana" w:hAnsi="Verdana"/>
          <w:sz w:val="20"/>
          <w:szCs w:val="20"/>
          <w:lang w:eastAsia="it-IT"/>
        </w:rPr>
        <w:t>) - 1,530 km²</w:t>
      </w:r>
    </w:p>
    <w:p w:rsidR="00FE166B" w:rsidRPr="00203328" w:rsidRDefault="00FE166B" w:rsidP="00FE166B">
      <w:pPr>
        <w:pStyle w:val="Nessunaspaziatura"/>
        <w:numPr>
          <w:ilvl w:val="0"/>
          <w:numId w:val="9"/>
        </w:numPr>
        <w:jc w:val="both"/>
        <w:rPr>
          <w:rFonts w:ascii="Verdana" w:hAnsi="Verdana"/>
          <w:sz w:val="20"/>
          <w:szCs w:val="20"/>
          <w:lang w:eastAsia="it-IT"/>
        </w:rPr>
      </w:pPr>
      <w:r w:rsidRPr="00203328">
        <w:rPr>
          <w:rFonts w:ascii="Verdana" w:hAnsi="Verdana"/>
          <w:sz w:val="20"/>
          <w:szCs w:val="20"/>
          <w:lang w:eastAsia="it-IT"/>
        </w:rPr>
        <w:t>Aree paludose protette (</w:t>
      </w:r>
      <w:r w:rsidRPr="00203328">
        <w:rPr>
          <w:rFonts w:ascii="Verdana" w:hAnsi="Verdana"/>
          <w:i/>
          <w:iCs/>
          <w:sz w:val="20"/>
          <w:szCs w:val="20"/>
          <w:lang w:eastAsia="it-IT"/>
        </w:rPr>
        <w:t>Soidensuojelualue</w:t>
      </w:r>
      <w:r w:rsidRPr="00203328">
        <w:rPr>
          <w:rFonts w:ascii="Verdana" w:hAnsi="Verdana"/>
          <w:sz w:val="20"/>
          <w:szCs w:val="20"/>
          <w:lang w:eastAsia="it-IT"/>
        </w:rPr>
        <w:t>) - 4,490 km²</w:t>
      </w:r>
    </w:p>
    <w:p w:rsidR="00FE166B" w:rsidRPr="00203328" w:rsidRDefault="00FE166B" w:rsidP="00FE166B">
      <w:pPr>
        <w:pStyle w:val="Nessunaspaziatura"/>
        <w:numPr>
          <w:ilvl w:val="0"/>
          <w:numId w:val="9"/>
        </w:numPr>
        <w:jc w:val="both"/>
        <w:rPr>
          <w:rFonts w:ascii="Verdana" w:hAnsi="Verdana"/>
          <w:sz w:val="20"/>
          <w:szCs w:val="20"/>
          <w:lang w:eastAsia="it-IT"/>
        </w:rPr>
      </w:pPr>
      <w:r w:rsidRPr="00203328">
        <w:rPr>
          <w:rFonts w:ascii="Verdana" w:hAnsi="Verdana"/>
          <w:sz w:val="20"/>
          <w:szCs w:val="20"/>
          <w:lang w:eastAsia="it-IT"/>
        </w:rPr>
        <w:t>Aree forestali e prative protette (</w:t>
      </w:r>
      <w:r w:rsidRPr="00203328">
        <w:rPr>
          <w:rFonts w:ascii="Verdana" w:hAnsi="Verdana"/>
          <w:i/>
          <w:iCs/>
          <w:sz w:val="20"/>
          <w:szCs w:val="20"/>
          <w:lang w:eastAsia="it-IT"/>
        </w:rPr>
        <w:t>Lehtojensuojelualue</w:t>
      </w:r>
      <w:r w:rsidRPr="00203328">
        <w:rPr>
          <w:rFonts w:ascii="Verdana" w:hAnsi="Verdana"/>
          <w:sz w:val="20"/>
          <w:szCs w:val="20"/>
          <w:lang w:eastAsia="it-IT"/>
        </w:rPr>
        <w:t>) - 13 km²</w:t>
      </w:r>
    </w:p>
    <w:p w:rsidR="00FE166B" w:rsidRPr="00203328" w:rsidRDefault="00FE166B" w:rsidP="00FE166B">
      <w:pPr>
        <w:pStyle w:val="Nessunaspaziatura"/>
        <w:numPr>
          <w:ilvl w:val="0"/>
          <w:numId w:val="9"/>
        </w:numPr>
        <w:jc w:val="both"/>
        <w:rPr>
          <w:rFonts w:ascii="Verdana" w:hAnsi="Verdana"/>
          <w:sz w:val="20"/>
          <w:szCs w:val="20"/>
          <w:lang w:eastAsia="it-IT"/>
        </w:rPr>
      </w:pPr>
      <w:r w:rsidRPr="00203328">
        <w:rPr>
          <w:rFonts w:ascii="Verdana" w:hAnsi="Verdana"/>
          <w:sz w:val="20"/>
          <w:szCs w:val="20"/>
          <w:lang w:eastAsia="it-IT"/>
        </w:rPr>
        <w:t>Foreste "antiche" protette (</w:t>
      </w:r>
      <w:r w:rsidRPr="00203328">
        <w:rPr>
          <w:rFonts w:ascii="Verdana" w:hAnsi="Verdana"/>
          <w:i/>
          <w:iCs/>
          <w:sz w:val="20"/>
          <w:szCs w:val="20"/>
          <w:lang w:eastAsia="it-IT"/>
        </w:rPr>
        <w:t>Vanhat metsät</w:t>
      </w:r>
      <w:r w:rsidRPr="00203328">
        <w:rPr>
          <w:rFonts w:ascii="Verdana" w:hAnsi="Verdana"/>
          <w:sz w:val="20"/>
          <w:szCs w:val="20"/>
          <w:lang w:eastAsia="it-IT"/>
        </w:rPr>
        <w:t>) - 100 km²</w:t>
      </w:r>
    </w:p>
    <w:p w:rsidR="00FE166B" w:rsidRPr="00203328" w:rsidRDefault="00FE166B" w:rsidP="00FE166B">
      <w:pPr>
        <w:pStyle w:val="Nessunaspaziatura"/>
        <w:numPr>
          <w:ilvl w:val="0"/>
          <w:numId w:val="9"/>
        </w:numPr>
        <w:jc w:val="both"/>
        <w:rPr>
          <w:rFonts w:ascii="Verdana" w:hAnsi="Verdana"/>
          <w:sz w:val="20"/>
          <w:szCs w:val="20"/>
          <w:lang w:eastAsia="it-IT"/>
        </w:rPr>
      </w:pPr>
      <w:r w:rsidRPr="00203328">
        <w:rPr>
          <w:rFonts w:ascii="Verdana" w:hAnsi="Verdana"/>
          <w:sz w:val="20"/>
          <w:szCs w:val="20"/>
          <w:lang w:eastAsia="it-IT"/>
        </w:rPr>
        <w:t>Aree di protezione delle foche grigie (</w:t>
      </w:r>
      <w:r w:rsidRPr="00203328">
        <w:rPr>
          <w:rFonts w:ascii="Verdana" w:hAnsi="Verdana"/>
          <w:i/>
          <w:iCs/>
          <w:sz w:val="20"/>
          <w:szCs w:val="20"/>
          <w:lang w:eastAsia="it-IT"/>
        </w:rPr>
        <w:t>Hylkeidensuojelualue</w:t>
      </w:r>
      <w:r w:rsidRPr="00203328">
        <w:rPr>
          <w:rFonts w:ascii="Verdana" w:hAnsi="Verdana"/>
          <w:sz w:val="20"/>
          <w:szCs w:val="20"/>
          <w:lang w:eastAsia="it-IT"/>
        </w:rPr>
        <w:t>) - 190 km²</w:t>
      </w:r>
    </w:p>
    <w:p w:rsidR="00FE166B" w:rsidRPr="00203328" w:rsidRDefault="00FE166B" w:rsidP="00FE166B">
      <w:pPr>
        <w:pStyle w:val="Nessunaspaziatura"/>
        <w:numPr>
          <w:ilvl w:val="0"/>
          <w:numId w:val="9"/>
        </w:numPr>
        <w:jc w:val="both"/>
        <w:rPr>
          <w:rFonts w:ascii="Verdana" w:hAnsi="Verdana"/>
          <w:sz w:val="20"/>
          <w:szCs w:val="20"/>
          <w:lang w:eastAsia="it-IT"/>
        </w:rPr>
      </w:pPr>
      <w:r w:rsidRPr="00203328">
        <w:rPr>
          <w:rFonts w:ascii="Verdana" w:hAnsi="Verdana"/>
          <w:sz w:val="20"/>
          <w:szCs w:val="20"/>
          <w:lang w:eastAsia="it-IT"/>
        </w:rPr>
        <w:t>Altre aree protette su territorio dello stato - 468 km²</w:t>
      </w:r>
    </w:p>
    <w:p w:rsidR="00FE166B" w:rsidRPr="00203328" w:rsidRDefault="00FE166B" w:rsidP="00FE166B">
      <w:pPr>
        <w:pStyle w:val="Nessunaspaziatura"/>
        <w:jc w:val="both"/>
        <w:rPr>
          <w:rFonts w:ascii="Verdana" w:hAnsi="Verdana"/>
          <w:sz w:val="20"/>
          <w:szCs w:val="20"/>
          <w:lang w:eastAsia="it-IT"/>
        </w:rPr>
      </w:pPr>
    </w:p>
    <w:p w:rsidR="00FE166B" w:rsidRPr="00203328" w:rsidRDefault="00FE166B" w:rsidP="00FE166B">
      <w:pPr>
        <w:pStyle w:val="Nessunaspaziatura"/>
        <w:jc w:val="both"/>
        <w:rPr>
          <w:rFonts w:ascii="Verdana" w:hAnsi="Verdana"/>
          <w:sz w:val="20"/>
          <w:szCs w:val="20"/>
          <w:lang w:eastAsia="it-IT"/>
        </w:rPr>
      </w:pPr>
      <w:r w:rsidRPr="00203328">
        <w:rPr>
          <w:rFonts w:ascii="Verdana" w:hAnsi="Verdana"/>
          <w:sz w:val="20"/>
          <w:szCs w:val="20"/>
          <w:lang w:eastAsia="it-IT"/>
        </w:rPr>
        <w:t>Al di fuori delle aree protette il "diritto di ogni individuo"</w:t>
      </w:r>
      <w:r w:rsidRPr="00203328">
        <w:rPr>
          <w:rFonts w:ascii="Verdana" w:hAnsi="Verdana"/>
          <w:sz w:val="20"/>
          <w:szCs w:val="20"/>
          <w:vertAlign w:val="superscript"/>
          <w:lang w:eastAsia="it-IT"/>
        </w:rPr>
        <w:t xml:space="preserve"> </w:t>
      </w:r>
      <w:r w:rsidRPr="00203328">
        <w:rPr>
          <w:rFonts w:ascii="Verdana" w:hAnsi="Verdana"/>
          <w:sz w:val="20"/>
          <w:szCs w:val="20"/>
          <w:lang w:eastAsia="it-IT"/>
        </w:rPr>
        <w:t>permette a chiunque di accedere liberamente alle terre e alle acque, di raccogliere bacche e funghi.</w:t>
      </w:r>
    </w:p>
    <w:p w:rsidR="00FE166B" w:rsidRPr="00203328" w:rsidRDefault="00FE166B" w:rsidP="00FE166B">
      <w:pPr>
        <w:spacing w:after="0" w:line="240" w:lineRule="auto"/>
        <w:jc w:val="both"/>
        <w:rPr>
          <w:rFonts w:ascii="Verdana" w:eastAsia="Times New Roman" w:hAnsi="Verdana"/>
          <w:sz w:val="20"/>
          <w:szCs w:val="20"/>
          <w:lang w:eastAsia="it-IT"/>
        </w:rPr>
      </w:pPr>
    </w:p>
    <w:p w:rsidR="00FE166B" w:rsidRPr="00203328" w:rsidRDefault="00FE166B" w:rsidP="00FE166B">
      <w:pPr>
        <w:pStyle w:val="Nessunaspaziatura"/>
        <w:jc w:val="both"/>
        <w:rPr>
          <w:rFonts w:ascii="Verdana" w:hAnsi="Verdana"/>
          <w:sz w:val="20"/>
          <w:szCs w:val="20"/>
        </w:rPr>
      </w:pPr>
      <w:r w:rsidRPr="00203328">
        <w:rPr>
          <w:rFonts w:ascii="Verdana" w:hAnsi="Verdana"/>
          <w:sz w:val="20"/>
          <w:szCs w:val="20"/>
        </w:rPr>
        <w:t>Tra i monumenti architettonici più antichi vi sono alcuni castelli di epoca medievale (</w:t>
      </w:r>
      <w:hyperlink r:id="rId206" w:tooltip="Savonlinna" w:history="1">
        <w:r w:rsidRPr="00203328">
          <w:rPr>
            <w:rStyle w:val="Collegamentoipertestuale"/>
            <w:rFonts w:ascii="Verdana" w:hAnsi="Verdana"/>
            <w:color w:val="auto"/>
            <w:sz w:val="20"/>
            <w:szCs w:val="20"/>
            <w:u w:val="none"/>
          </w:rPr>
          <w:t>Savonlinna</w:t>
        </w:r>
      </w:hyperlink>
      <w:r w:rsidRPr="00203328">
        <w:rPr>
          <w:rFonts w:ascii="Verdana" w:hAnsi="Verdana"/>
          <w:sz w:val="20"/>
          <w:szCs w:val="20"/>
        </w:rPr>
        <w:t xml:space="preserve">, </w:t>
      </w:r>
      <w:hyperlink r:id="rId207" w:tooltip="Hämeenlinna" w:history="1">
        <w:r w:rsidRPr="00203328">
          <w:rPr>
            <w:rStyle w:val="Collegamentoipertestuale"/>
            <w:rFonts w:ascii="Verdana" w:hAnsi="Verdana"/>
            <w:color w:val="auto"/>
            <w:sz w:val="20"/>
            <w:szCs w:val="20"/>
            <w:u w:val="none"/>
          </w:rPr>
          <w:t>Hämeenlinna</w:t>
        </w:r>
      </w:hyperlink>
      <w:r w:rsidRPr="00203328">
        <w:rPr>
          <w:rFonts w:ascii="Verdana" w:hAnsi="Verdana"/>
          <w:sz w:val="20"/>
          <w:szCs w:val="20"/>
        </w:rPr>
        <w:t xml:space="preserve">) e una settantina di chiese di pietra situate nella parte meridionale del paese prevalentemente lungo la costa, la combinazione fra lo scarso successo ottenuto dallo stile gotico e la prevalenza del legno come </w:t>
      </w:r>
      <w:hyperlink r:id="rId208" w:tooltip="Materiale da costruzione" w:history="1">
        <w:r w:rsidRPr="00203328">
          <w:rPr>
            <w:rStyle w:val="Collegamentoipertestuale"/>
            <w:rFonts w:ascii="Verdana" w:hAnsi="Verdana"/>
            <w:color w:val="auto"/>
            <w:sz w:val="20"/>
            <w:szCs w:val="20"/>
            <w:u w:val="none"/>
          </w:rPr>
          <w:t>materiale da costruzione</w:t>
        </w:r>
      </w:hyperlink>
      <w:r w:rsidRPr="00203328">
        <w:rPr>
          <w:rFonts w:ascii="Verdana" w:hAnsi="Verdana"/>
          <w:sz w:val="20"/>
          <w:szCs w:val="20"/>
        </w:rPr>
        <w:t xml:space="preserve"> diede vita a uno stile proprio di cui rimangono numerose chiese di legno, anch'esse situate nella parte meridionale del paese (</w:t>
      </w:r>
      <w:hyperlink r:id="rId209" w:tooltip="Kerimäki" w:history="1">
        <w:r w:rsidRPr="00203328">
          <w:rPr>
            <w:rStyle w:val="Collegamentoipertestuale"/>
            <w:rFonts w:ascii="Verdana" w:hAnsi="Verdana"/>
            <w:color w:val="auto"/>
            <w:sz w:val="20"/>
            <w:szCs w:val="20"/>
            <w:u w:val="none"/>
          </w:rPr>
          <w:t>Kerimäki</w:t>
        </w:r>
      </w:hyperlink>
      <w:r w:rsidRPr="00203328">
        <w:rPr>
          <w:rFonts w:ascii="Verdana" w:hAnsi="Verdana"/>
          <w:sz w:val="20"/>
          <w:szCs w:val="20"/>
        </w:rPr>
        <w:t xml:space="preserve">, </w:t>
      </w:r>
      <w:hyperlink r:id="rId210" w:tooltip="Petäjävesi" w:history="1">
        <w:r w:rsidRPr="00203328">
          <w:rPr>
            <w:rStyle w:val="Collegamentoipertestuale"/>
            <w:rFonts w:ascii="Verdana" w:hAnsi="Verdana"/>
            <w:color w:val="auto"/>
            <w:sz w:val="20"/>
            <w:szCs w:val="20"/>
            <w:u w:val="none"/>
          </w:rPr>
          <w:t>Petäjävesi</w:t>
        </w:r>
      </w:hyperlink>
      <w:r w:rsidRPr="00203328">
        <w:rPr>
          <w:rFonts w:ascii="Verdana" w:hAnsi="Verdana"/>
          <w:sz w:val="20"/>
          <w:szCs w:val="20"/>
        </w:rPr>
        <w:t xml:space="preserve">). Dagli inizi del </w:t>
      </w:r>
      <w:hyperlink r:id="rId211" w:tooltip="XIX secolo" w:history="1">
        <w:r w:rsidRPr="00203328">
          <w:rPr>
            <w:rStyle w:val="Collegamentoipertestuale"/>
            <w:rFonts w:ascii="Verdana" w:hAnsi="Verdana"/>
            <w:color w:val="auto"/>
            <w:sz w:val="20"/>
            <w:szCs w:val="20"/>
            <w:u w:val="none"/>
          </w:rPr>
          <w:t>XIX secolo</w:t>
        </w:r>
      </w:hyperlink>
      <w:r w:rsidRPr="00203328">
        <w:rPr>
          <w:rFonts w:ascii="Verdana" w:hAnsi="Verdana"/>
          <w:sz w:val="20"/>
          <w:szCs w:val="20"/>
        </w:rPr>
        <w:t xml:space="preserve">, quando la Finlandia divenne un granducato russo iniziò un'influenza di stili orientali. Nella progettazione del centro di Helsinki e di molti edifici che vi si trovano l'architetto </w:t>
      </w:r>
      <w:hyperlink r:id="rId212" w:tooltip="Carl Ludwig Engel" w:history="1">
        <w:r w:rsidRPr="00203328">
          <w:rPr>
            <w:rStyle w:val="Collegamentoipertestuale"/>
            <w:rFonts w:ascii="Verdana" w:hAnsi="Verdana"/>
            <w:color w:val="auto"/>
            <w:sz w:val="20"/>
            <w:szCs w:val="20"/>
            <w:u w:val="none"/>
          </w:rPr>
          <w:t>Carl Ludwig Engel</w:t>
        </w:r>
      </w:hyperlink>
      <w:r w:rsidRPr="00203328">
        <w:rPr>
          <w:rFonts w:ascii="Verdana" w:hAnsi="Verdana"/>
          <w:sz w:val="20"/>
          <w:szCs w:val="20"/>
        </w:rPr>
        <w:t xml:space="preserve"> si ispirò a </w:t>
      </w:r>
      <w:hyperlink r:id="rId213" w:tooltip="San Pietroburgo" w:history="1">
        <w:r w:rsidRPr="00203328">
          <w:rPr>
            <w:rStyle w:val="Collegamentoipertestuale"/>
            <w:rFonts w:ascii="Verdana" w:hAnsi="Verdana"/>
            <w:color w:val="auto"/>
            <w:sz w:val="20"/>
            <w:szCs w:val="20"/>
            <w:u w:val="none"/>
          </w:rPr>
          <w:t>San Pietroburgo</w:t>
        </w:r>
      </w:hyperlink>
      <w:r w:rsidRPr="00203328">
        <w:rPr>
          <w:rFonts w:ascii="Verdana" w:hAnsi="Verdana"/>
          <w:sz w:val="20"/>
          <w:szCs w:val="20"/>
        </w:rPr>
        <w:t xml:space="preserve">. In seguito all'insofferenza per la dominazione russa, intorno al </w:t>
      </w:r>
      <w:hyperlink r:id="rId214" w:tooltip="1895" w:history="1">
        <w:r w:rsidRPr="00203328">
          <w:rPr>
            <w:rStyle w:val="Collegamentoipertestuale"/>
            <w:rFonts w:ascii="Verdana" w:hAnsi="Verdana"/>
            <w:color w:val="auto"/>
            <w:sz w:val="20"/>
            <w:szCs w:val="20"/>
            <w:u w:val="none"/>
          </w:rPr>
          <w:t>1895</w:t>
        </w:r>
      </w:hyperlink>
      <w:r w:rsidRPr="00203328">
        <w:rPr>
          <w:rFonts w:ascii="Verdana" w:hAnsi="Verdana"/>
          <w:sz w:val="20"/>
          <w:szCs w:val="20"/>
        </w:rPr>
        <w:t xml:space="preserve"> nacque un </w:t>
      </w:r>
      <w:hyperlink r:id="rId215" w:tooltip="Nazionalismo romantico" w:history="1">
        <w:r w:rsidRPr="00203328">
          <w:rPr>
            <w:rStyle w:val="Collegamentoipertestuale"/>
            <w:rFonts w:ascii="Verdana" w:hAnsi="Verdana"/>
            <w:color w:val="auto"/>
            <w:sz w:val="20"/>
            <w:szCs w:val="20"/>
            <w:u w:val="none"/>
          </w:rPr>
          <w:t>movimento neoromantico nazionalista</w:t>
        </w:r>
      </w:hyperlink>
      <w:r w:rsidRPr="00203328">
        <w:rPr>
          <w:rFonts w:ascii="Verdana" w:hAnsi="Verdana"/>
          <w:sz w:val="20"/>
          <w:szCs w:val="20"/>
        </w:rPr>
        <w:t xml:space="preserve"> finlandese di cui gli esponenti più noti furono </w:t>
      </w:r>
      <w:hyperlink r:id="rId216" w:tooltip="Eliel Saarinen" w:history="1">
        <w:r w:rsidRPr="00203328">
          <w:rPr>
            <w:rStyle w:val="Collegamentoipertestuale"/>
            <w:rFonts w:ascii="Verdana" w:hAnsi="Verdana"/>
            <w:color w:val="auto"/>
            <w:sz w:val="20"/>
            <w:szCs w:val="20"/>
            <w:u w:val="none"/>
          </w:rPr>
          <w:t>Eliel Saarinen</w:t>
        </w:r>
      </w:hyperlink>
      <w:r w:rsidRPr="00203328">
        <w:rPr>
          <w:rFonts w:ascii="Verdana" w:hAnsi="Verdana"/>
          <w:sz w:val="20"/>
          <w:szCs w:val="20"/>
        </w:rPr>
        <w:t xml:space="preserve">, </w:t>
      </w:r>
      <w:hyperlink r:id="rId217" w:tooltip="Herman Gesellius (pagina inesistente)" w:history="1">
        <w:r w:rsidRPr="00203328">
          <w:rPr>
            <w:rStyle w:val="Collegamentoipertestuale"/>
            <w:rFonts w:ascii="Verdana" w:hAnsi="Verdana"/>
            <w:color w:val="auto"/>
            <w:sz w:val="20"/>
            <w:szCs w:val="20"/>
            <w:u w:val="none"/>
          </w:rPr>
          <w:t>Herman Gesellius</w:t>
        </w:r>
      </w:hyperlink>
      <w:r w:rsidRPr="00203328">
        <w:rPr>
          <w:rFonts w:ascii="Verdana" w:hAnsi="Verdana"/>
          <w:sz w:val="20"/>
          <w:szCs w:val="20"/>
        </w:rPr>
        <w:t xml:space="preserve">, </w:t>
      </w:r>
      <w:hyperlink r:id="rId218" w:tooltip="Armas Lindgren" w:history="1">
        <w:r w:rsidRPr="00203328">
          <w:rPr>
            <w:rStyle w:val="Collegamentoipertestuale"/>
            <w:rFonts w:ascii="Verdana" w:hAnsi="Verdana"/>
            <w:color w:val="auto"/>
            <w:sz w:val="20"/>
            <w:szCs w:val="20"/>
            <w:u w:val="none"/>
          </w:rPr>
          <w:t>Armas Lindgren</w:t>
        </w:r>
      </w:hyperlink>
      <w:r w:rsidRPr="00203328">
        <w:rPr>
          <w:rFonts w:ascii="Verdana" w:hAnsi="Verdana"/>
          <w:sz w:val="20"/>
          <w:szCs w:val="20"/>
        </w:rPr>
        <w:t xml:space="preserve"> e Lars Sonck, questo movimento voleva individuare uno stile nazionale che si differenziasse dal "</w:t>
      </w:r>
      <w:hyperlink r:id="rId219" w:tooltip="Architettura neoclassica" w:history="1">
        <w:r w:rsidRPr="00203328">
          <w:rPr>
            <w:rStyle w:val="Collegamentoipertestuale"/>
            <w:rFonts w:ascii="Verdana" w:hAnsi="Verdana"/>
            <w:i/>
            <w:iCs/>
            <w:color w:val="auto"/>
            <w:sz w:val="20"/>
            <w:szCs w:val="20"/>
            <w:u w:val="none"/>
          </w:rPr>
          <w:t>neoclassicismo romantico</w:t>
        </w:r>
      </w:hyperlink>
      <w:r w:rsidRPr="00203328">
        <w:rPr>
          <w:rFonts w:ascii="Verdana" w:hAnsi="Verdana"/>
          <w:i/>
          <w:iCs/>
          <w:sz w:val="20"/>
          <w:szCs w:val="20"/>
        </w:rPr>
        <w:t xml:space="preserve"> che rappresentava la maniera imperialista di </w:t>
      </w:r>
      <w:hyperlink r:id="rId220" w:tooltip="Helsinki" w:history="1">
        <w:r w:rsidRPr="00203328">
          <w:rPr>
            <w:rStyle w:val="Collegamentoipertestuale"/>
            <w:rFonts w:ascii="Verdana" w:hAnsi="Verdana"/>
            <w:i/>
            <w:iCs/>
            <w:color w:val="auto"/>
            <w:sz w:val="20"/>
            <w:szCs w:val="20"/>
            <w:u w:val="none"/>
          </w:rPr>
          <w:t>Helsinki</w:t>
        </w:r>
      </w:hyperlink>
      <w:r w:rsidRPr="00203328">
        <w:rPr>
          <w:rFonts w:ascii="Verdana" w:hAnsi="Verdana"/>
          <w:i/>
          <w:iCs/>
          <w:sz w:val="20"/>
          <w:szCs w:val="20"/>
        </w:rPr>
        <w:t xml:space="preserve">, costruita sotto gli auspici della </w:t>
      </w:r>
      <w:hyperlink r:id="rId221" w:tooltip="Russia" w:history="1">
        <w:r w:rsidRPr="00203328">
          <w:rPr>
            <w:rStyle w:val="Collegamentoipertestuale"/>
            <w:rFonts w:ascii="Verdana" w:hAnsi="Verdana"/>
            <w:i/>
            <w:iCs/>
            <w:color w:val="auto"/>
            <w:sz w:val="20"/>
            <w:szCs w:val="20"/>
            <w:u w:val="none"/>
          </w:rPr>
          <w:t>Russia</w:t>
        </w:r>
      </w:hyperlink>
      <w:r w:rsidRPr="00203328">
        <w:rPr>
          <w:rFonts w:ascii="Verdana" w:hAnsi="Verdana"/>
          <w:sz w:val="20"/>
          <w:szCs w:val="20"/>
        </w:rPr>
        <w:t>". Seguì l'epoca dell'</w:t>
      </w:r>
      <w:hyperlink r:id="rId222" w:tooltip="Art Nouveau" w:history="1">
        <w:r w:rsidRPr="00203328">
          <w:rPr>
            <w:rStyle w:val="Collegamentoipertestuale"/>
            <w:rFonts w:ascii="Verdana" w:hAnsi="Verdana"/>
            <w:color w:val="auto"/>
            <w:sz w:val="20"/>
            <w:szCs w:val="20"/>
            <w:u w:val="none"/>
          </w:rPr>
          <w:t>Art Nouveau</w:t>
        </w:r>
      </w:hyperlink>
      <w:r w:rsidRPr="00203328">
        <w:rPr>
          <w:rFonts w:ascii="Verdana" w:hAnsi="Verdana"/>
          <w:sz w:val="20"/>
          <w:szCs w:val="20"/>
        </w:rPr>
        <w:t xml:space="preserve"> con lo stesso Eliel Saarinen e </w:t>
      </w:r>
      <w:hyperlink r:id="rId223" w:tooltip="Josef Stenbäck (pagina inesistente)" w:history="1">
        <w:r w:rsidRPr="00203328">
          <w:rPr>
            <w:rStyle w:val="Collegamentoipertestuale"/>
            <w:rFonts w:ascii="Verdana" w:hAnsi="Verdana"/>
            <w:color w:val="auto"/>
            <w:sz w:val="20"/>
            <w:szCs w:val="20"/>
            <w:u w:val="none"/>
          </w:rPr>
          <w:t>Josef Stenbäck</w:t>
        </w:r>
      </w:hyperlink>
      <w:r w:rsidRPr="00203328">
        <w:rPr>
          <w:rFonts w:ascii="Verdana" w:hAnsi="Verdana"/>
          <w:sz w:val="20"/>
          <w:szCs w:val="20"/>
        </w:rPr>
        <w:t>. In seguito all'indipendenza dalla Russia (</w:t>
      </w:r>
      <w:hyperlink r:id="rId224" w:tooltip="1917" w:history="1">
        <w:r w:rsidRPr="00203328">
          <w:rPr>
            <w:rStyle w:val="Collegamentoipertestuale"/>
            <w:rFonts w:ascii="Verdana" w:hAnsi="Verdana"/>
            <w:color w:val="auto"/>
            <w:sz w:val="20"/>
            <w:szCs w:val="20"/>
            <w:u w:val="none"/>
          </w:rPr>
          <w:t>1917</w:t>
        </w:r>
      </w:hyperlink>
      <w:r w:rsidRPr="00203328">
        <w:rPr>
          <w:rFonts w:ascii="Verdana" w:hAnsi="Verdana"/>
          <w:sz w:val="20"/>
          <w:szCs w:val="20"/>
        </w:rPr>
        <w:t xml:space="preserve">) si affermarono il razionalismo e il funzionalismo, di cui l'esponente di gran lunga più noto è stato </w:t>
      </w:r>
      <w:hyperlink r:id="rId225" w:tooltip="Alvar Aalto" w:history="1">
        <w:r w:rsidRPr="00203328">
          <w:rPr>
            <w:rStyle w:val="Collegamentoipertestuale"/>
            <w:rFonts w:ascii="Verdana" w:hAnsi="Verdana"/>
            <w:color w:val="auto"/>
            <w:sz w:val="20"/>
            <w:szCs w:val="20"/>
            <w:u w:val="none"/>
          </w:rPr>
          <w:t>Alvar Aalto</w:t>
        </w:r>
      </w:hyperlink>
      <w:r w:rsidRPr="00203328">
        <w:rPr>
          <w:rFonts w:ascii="Verdana" w:hAnsi="Verdana"/>
          <w:sz w:val="20"/>
          <w:szCs w:val="20"/>
        </w:rPr>
        <w:t xml:space="preserve">. Tra gli architetti finlandesi di fama si ricordano </w:t>
      </w:r>
      <w:hyperlink r:id="rId226" w:tooltip="Juha Leiviskä (pagina inesistente)" w:history="1">
        <w:r w:rsidRPr="00203328">
          <w:rPr>
            <w:rStyle w:val="Collegamentoipertestuale"/>
            <w:rFonts w:ascii="Verdana" w:hAnsi="Verdana"/>
            <w:color w:val="auto"/>
            <w:sz w:val="20"/>
            <w:szCs w:val="20"/>
            <w:u w:val="none"/>
          </w:rPr>
          <w:t>Juha Leiviskä</w:t>
        </w:r>
      </w:hyperlink>
      <w:r w:rsidRPr="00203328">
        <w:rPr>
          <w:rFonts w:ascii="Verdana" w:hAnsi="Verdana"/>
          <w:sz w:val="20"/>
          <w:szCs w:val="20"/>
        </w:rPr>
        <w:t xml:space="preserve">, </w:t>
      </w:r>
      <w:hyperlink r:id="rId227" w:tooltip="Aino Aalto" w:history="1">
        <w:r w:rsidRPr="00203328">
          <w:rPr>
            <w:rStyle w:val="Collegamentoipertestuale"/>
            <w:rFonts w:ascii="Verdana" w:hAnsi="Verdana"/>
            <w:color w:val="auto"/>
            <w:sz w:val="20"/>
            <w:szCs w:val="20"/>
            <w:u w:val="none"/>
          </w:rPr>
          <w:t>Aino Aalto</w:t>
        </w:r>
      </w:hyperlink>
      <w:r w:rsidRPr="00203328">
        <w:rPr>
          <w:rFonts w:ascii="Verdana" w:hAnsi="Verdana"/>
          <w:sz w:val="20"/>
          <w:szCs w:val="20"/>
        </w:rPr>
        <w:t xml:space="preserve">, </w:t>
      </w:r>
      <w:hyperlink r:id="rId228" w:tooltip="Reima Pietilä" w:history="1">
        <w:r w:rsidRPr="00203328">
          <w:rPr>
            <w:rStyle w:val="Collegamentoipertestuale"/>
            <w:rFonts w:ascii="Verdana" w:hAnsi="Verdana"/>
            <w:color w:val="auto"/>
            <w:sz w:val="20"/>
            <w:szCs w:val="20"/>
            <w:u w:val="none"/>
          </w:rPr>
          <w:t>Reima Pietilä</w:t>
        </w:r>
      </w:hyperlink>
      <w:r w:rsidRPr="00203328">
        <w:rPr>
          <w:rFonts w:ascii="Verdana" w:hAnsi="Verdana"/>
          <w:sz w:val="20"/>
          <w:szCs w:val="20"/>
        </w:rPr>
        <w:t xml:space="preserve">, </w:t>
      </w:r>
      <w:hyperlink r:id="rId229" w:tooltip="Pekka Helin (pagina inesistente)" w:history="1">
        <w:r w:rsidRPr="00203328">
          <w:rPr>
            <w:rStyle w:val="Collegamentoipertestuale"/>
            <w:rFonts w:ascii="Verdana" w:hAnsi="Verdana"/>
            <w:color w:val="auto"/>
            <w:sz w:val="20"/>
            <w:szCs w:val="20"/>
            <w:u w:val="none"/>
          </w:rPr>
          <w:t>Pekka Helin</w:t>
        </w:r>
      </w:hyperlink>
      <w:r w:rsidRPr="00203328">
        <w:rPr>
          <w:rFonts w:ascii="Verdana" w:hAnsi="Verdana"/>
          <w:sz w:val="20"/>
          <w:szCs w:val="20"/>
        </w:rPr>
        <w:t xml:space="preserve">, </w:t>
      </w:r>
      <w:hyperlink r:id="rId230" w:tooltip="Timo Suomalainen (pagina inesistente)" w:history="1">
        <w:r w:rsidRPr="00203328">
          <w:rPr>
            <w:rStyle w:val="Collegamentoipertestuale"/>
            <w:rFonts w:ascii="Verdana" w:hAnsi="Verdana"/>
            <w:color w:val="auto"/>
            <w:sz w:val="20"/>
            <w:szCs w:val="20"/>
            <w:u w:val="none"/>
          </w:rPr>
          <w:t>Timo</w:t>
        </w:r>
      </w:hyperlink>
      <w:r w:rsidRPr="00203328">
        <w:rPr>
          <w:rFonts w:ascii="Verdana" w:hAnsi="Verdana"/>
          <w:sz w:val="20"/>
          <w:szCs w:val="20"/>
        </w:rPr>
        <w:t xml:space="preserve"> e </w:t>
      </w:r>
      <w:hyperlink r:id="rId231" w:tooltip="Tuomo Suomalainen (pagina inesistente)" w:history="1">
        <w:r w:rsidRPr="00203328">
          <w:rPr>
            <w:rStyle w:val="Collegamentoipertestuale"/>
            <w:rFonts w:ascii="Verdana" w:hAnsi="Verdana"/>
            <w:color w:val="auto"/>
            <w:sz w:val="20"/>
            <w:szCs w:val="20"/>
            <w:u w:val="none"/>
          </w:rPr>
          <w:t>Tuomo Suomalainen</w:t>
        </w:r>
      </w:hyperlink>
      <w:r w:rsidRPr="00203328">
        <w:rPr>
          <w:rFonts w:ascii="Verdana" w:hAnsi="Verdana"/>
          <w:sz w:val="20"/>
          <w:szCs w:val="20"/>
        </w:rPr>
        <w:t>.</w:t>
      </w:r>
    </w:p>
    <w:p w:rsidR="00FE166B" w:rsidRPr="00203328" w:rsidRDefault="00FE166B" w:rsidP="00FE166B">
      <w:pPr>
        <w:pStyle w:val="Nessunaspaziatura"/>
        <w:jc w:val="both"/>
        <w:rPr>
          <w:rFonts w:ascii="Verdana" w:hAnsi="Verdana"/>
          <w:sz w:val="20"/>
          <w:szCs w:val="20"/>
        </w:rPr>
      </w:pPr>
      <w:r w:rsidRPr="00203328">
        <w:rPr>
          <w:rFonts w:ascii="Verdana" w:hAnsi="Verdana"/>
          <w:sz w:val="20"/>
          <w:szCs w:val="20"/>
        </w:rPr>
        <w:t xml:space="preserve">La </w:t>
      </w:r>
      <w:hyperlink r:id="rId232" w:tooltip="Pittura" w:history="1">
        <w:r w:rsidRPr="00203328">
          <w:rPr>
            <w:rStyle w:val="Collegamentoipertestuale"/>
            <w:rFonts w:ascii="Verdana" w:hAnsi="Verdana"/>
            <w:color w:val="auto"/>
            <w:sz w:val="20"/>
            <w:szCs w:val="20"/>
            <w:u w:val="none"/>
          </w:rPr>
          <w:t>pittura</w:t>
        </w:r>
      </w:hyperlink>
      <w:r w:rsidRPr="00203328">
        <w:rPr>
          <w:rFonts w:ascii="Verdana" w:hAnsi="Verdana"/>
          <w:sz w:val="20"/>
          <w:szCs w:val="20"/>
        </w:rPr>
        <w:t xml:space="preserve"> e la </w:t>
      </w:r>
      <w:hyperlink r:id="rId233" w:tooltip="Scultura" w:history="1">
        <w:r w:rsidRPr="00203328">
          <w:rPr>
            <w:rStyle w:val="Collegamentoipertestuale"/>
            <w:rFonts w:ascii="Verdana" w:hAnsi="Verdana"/>
            <w:color w:val="auto"/>
            <w:sz w:val="20"/>
            <w:szCs w:val="20"/>
            <w:u w:val="none"/>
          </w:rPr>
          <w:t>scultura</w:t>
        </w:r>
      </w:hyperlink>
      <w:r w:rsidRPr="00203328">
        <w:rPr>
          <w:rFonts w:ascii="Verdana" w:hAnsi="Verdana"/>
          <w:sz w:val="20"/>
          <w:szCs w:val="20"/>
        </w:rPr>
        <w:t xml:space="preserve"> è scarsamente diffusa ed è in prevalenza concentrata nel Sud, raramente Centro e praticamente assente nel Nord della Finlandia. Un'opera importante nell'arte finlandese è L'arresto di </w:t>
      </w:r>
      <w:hyperlink r:id="rId234" w:tooltip="Gustavo IV Adolfo di Svezia" w:history="1">
        <w:r w:rsidRPr="00203328">
          <w:rPr>
            <w:rStyle w:val="Collegamentoipertestuale"/>
            <w:rFonts w:ascii="Verdana" w:hAnsi="Verdana"/>
            <w:color w:val="auto"/>
            <w:sz w:val="20"/>
            <w:szCs w:val="20"/>
            <w:u w:val="none"/>
          </w:rPr>
          <w:t>Gustavo IV Adolfo di Svezia</w:t>
        </w:r>
      </w:hyperlink>
      <w:r w:rsidRPr="00203328">
        <w:rPr>
          <w:rFonts w:ascii="Verdana" w:hAnsi="Verdana"/>
          <w:sz w:val="20"/>
          <w:szCs w:val="20"/>
        </w:rPr>
        <w:t xml:space="preserve">. Le chiese e gli edifici antichi della Finlandia sono spesso in legno, ciò rende le decorazioni sui muri molto rare. I pittori finlandesi di maggior successo sono: </w:t>
      </w:r>
      <w:hyperlink r:id="rId235" w:tooltip="Albert Edelfelt" w:history="1">
        <w:r w:rsidRPr="00203328">
          <w:rPr>
            <w:rStyle w:val="Collegamentoipertestuale"/>
            <w:rFonts w:ascii="Verdana" w:hAnsi="Verdana"/>
            <w:color w:val="auto"/>
            <w:sz w:val="20"/>
            <w:szCs w:val="20"/>
            <w:u w:val="none"/>
          </w:rPr>
          <w:t>Albert Edelfelt</w:t>
        </w:r>
      </w:hyperlink>
      <w:r w:rsidRPr="00203328">
        <w:rPr>
          <w:rFonts w:ascii="Verdana" w:hAnsi="Verdana"/>
          <w:sz w:val="20"/>
          <w:szCs w:val="20"/>
        </w:rPr>
        <w:t xml:space="preserve">, </w:t>
      </w:r>
      <w:hyperlink r:id="rId236" w:tooltip="Akseli Gallen-Kallela" w:history="1">
        <w:r w:rsidRPr="00203328">
          <w:rPr>
            <w:rStyle w:val="Collegamentoipertestuale"/>
            <w:rFonts w:ascii="Verdana" w:hAnsi="Verdana"/>
            <w:color w:val="auto"/>
            <w:sz w:val="20"/>
            <w:szCs w:val="20"/>
            <w:u w:val="none"/>
          </w:rPr>
          <w:t>Akseli Gallen-Kallela</w:t>
        </w:r>
      </w:hyperlink>
      <w:r w:rsidRPr="00203328">
        <w:rPr>
          <w:rFonts w:ascii="Verdana" w:hAnsi="Verdana"/>
          <w:sz w:val="20"/>
          <w:szCs w:val="20"/>
        </w:rPr>
        <w:t xml:space="preserve">, </w:t>
      </w:r>
      <w:hyperlink r:id="rId237" w:tooltip="Tove Jansson" w:history="1">
        <w:r w:rsidRPr="00203328">
          <w:rPr>
            <w:rStyle w:val="Collegamentoipertestuale"/>
            <w:rFonts w:ascii="Verdana" w:hAnsi="Verdana"/>
            <w:color w:val="auto"/>
            <w:sz w:val="20"/>
            <w:szCs w:val="20"/>
            <w:u w:val="none"/>
          </w:rPr>
          <w:t>Tove Jansson</w:t>
        </w:r>
      </w:hyperlink>
      <w:r w:rsidRPr="00203328">
        <w:rPr>
          <w:rFonts w:ascii="Verdana" w:hAnsi="Verdana"/>
          <w:sz w:val="20"/>
          <w:szCs w:val="20"/>
        </w:rPr>
        <w:t xml:space="preserve">... Gli scultori invece: </w:t>
      </w:r>
      <w:hyperlink r:id="rId238" w:tooltip="Raimo Heino" w:history="1">
        <w:r w:rsidRPr="00203328">
          <w:rPr>
            <w:rStyle w:val="Collegamentoipertestuale"/>
            <w:rFonts w:ascii="Verdana" w:hAnsi="Verdana"/>
            <w:color w:val="auto"/>
            <w:sz w:val="20"/>
            <w:szCs w:val="20"/>
            <w:u w:val="none"/>
          </w:rPr>
          <w:t>Raimo Heino</w:t>
        </w:r>
      </w:hyperlink>
      <w:r w:rsidRPr="00203328">
        <w:rPr>
          <w:rFonts w:ascii="Verdana" w:hAnsi="Verdana"/>
          <w:sz w:val="20"/>
          <w:szCs w:val="20"/>
        </w:rPr>
        <w:t xml:space="preserve">, </w:t>
      </w:r>
      <w:hyperlink r:id="rId239" w:tooltip="Wäinö Aaltonen" w:history="1">
        <w:r w:rsidRPr="00203328">
          <w:rPr>
            <w:rStyle w:val="Collegamentoipertestuale"/>
            <w:rFonts w:ascii="Verdana" w:hAnsi="Verdana"/>
            <w:color w:val="auto"/>
            <w:sz w:val="20"/>
            <w:szCs w:val="20"/>
            <w:u w:val="none"/>
          </w:rPr>
          <w:t>Wäinö Aaltonen</w:t>
        </w:r>
      </w:hyperlink>
      <w:r w:rsidRPr="00203328">
        <w:rPr>
          <w:rFonts w:ascii="Verdana" w:hAnsi="Verdana"/>
          <w:sz w:val="20"/>
          <w:szCs w:val="20"/>
        </w:rPr>
        <w:t>...</w:t>
      </w:r>
    </w:p>
    <w:p w:rsidR="00FE166B" w:rsidRPr="00203328" w:rsidRDefault="00FE166B" w:rsidP="00FE166B">
      <w:pPr>
        <w:pStyle w:val="Nessunaspaziatura"/>
        <w:jc w:val="both"/>
        <w:rPr>
          <w:rFonts w:ascii="Verdana" w:hAnsi="Verdana"/>
          <w:sz w:val="20"/>
          <w:szCs w:val="20"/>
        </w:rPr>
      </w:pPr>
      <w:r w:rsidRPr="00203328">
        <w:rPr>
          <w:rFonts w:ascii="Verdana" w:hAnsi="Verdana"/>
          <w:sz w:val="20"/>
          <w:szCs w:val="20"/>
        </w:rPr>
        <w:t xml:space="preserve">L'opera principale della </w:t>
      </w:r>
      <w:hyperlink r:id="rId240" w:tooltip="Letteratura finlandese" w:history="1">
        <w:r w:rsidRPr="00203328">
          <w:rPr>
            <w:rStyle w:val="Collegamentoipertestuale"/>
            <w:rFonts w:ascii="Verdana" w:hAnsi="Verdana"/>
            <w:color w:val="auto"/>
            <w:sz w:val="20"/>
            <w:szCs w:val="20"/>
            <w:u w:val="none"/>
          </w:rPr>
          <w:t>letteratura finlandese</w:t>
        </w:r>
      </w:hyperlink>
      <w:r w:rsidRPr="00203328">
        <w:rPr>
          <w:rFonts w:ascii="Verdana" w:hAnsi="Verdana"/>
          <w:sz w:val="20"/>
          <w:szCs w:val="20"/>
        </w:rPr>
        <w:t xml:space="preserve"> è considerato il </w:t>
      </w:r>
      <w:hyperlink r:id="rId241" w:tooltip="Poema epico" w:history="1">
        <w:r w:rsidRPr="00203328">
          <w:rPr>
            <w:rStyle w:val="Collegamentoipertestuale"/>
            <w:rFonts w:ascii="Verdana" w:hAnsi="Verdana"/>
            <w:color w:val="auto"/>
            <w:sz w:val="20"/>
            <w:szCs w:val="20"/>
            <w:u w:val="none"/>
          </w:rPr>
          <w:t>poema epico</w:t>
        </w:r>
      </w:hyperlink>
      <w:r w:rsidRPr="00203328">
        <w:rPr>
          <w:rFonts w:ascii="Verdana" w:hAnsi="Verdana"/>
          <w:sz w:val="20"/>
          <w:szCs w:val="20"/>
        </w:rPr>
        <w:t xml:space="preserve">, composto da </w:t>
      </w:r>
      <w:hyperlink r:id="rId242" w:tooltip="Elias Lönnrot" w:history="1">
        <w:r w:rsidRPr="00203328">
          <w:rPr>
            <w:rStyle w:val="Collegamentoipertestuale"/>
            <w:rFonts w:ascii="Verdana" w:hAnsi="Verdana"/>
            <w:color w:val="auto"/>
            <w:sz w:val="20"/>
            <w:szCs w:val="20"/>
            <w:u w:val="none"/>
          </w:rPr>
          <w:t>Elias Lönnrot</w:t>
        </w:r>
      </w:hyperlink>
      <w:r w:rsidRPr="00203328">
        <w:rPr>
          <w:rFonts w:ascii="Verdana" w:hAnsi="Verdana"/>
          <w:sz w:val="20"/>
          <w:szCs w:val="20"/>
        </w:rPr>
        <w:t xml:space="preserve"> e pubblicato nel </w:t>
      </w:r>
      <w:hyperlink r:id="rId243" w:tooltip="1835" w:history="1">
        <w:r w:rsidRPr="00203328">
          <w:rPr>
            <w:rStyle w:val="Collegamentoipertestuale"/>
            <w:rFonts w:ascii="Verdana" w:hAnsi="Verdana"/>
            <w:color w:val="auto"/>
            <w:sz w:val="20"/>
            <w:szCs w:val="20"/>
            <w:u w:val="none"/>
          </w:rPr>
          <w:t>1835</w:t>
        </w:r>
      </w:hyperlink>
      <w:r w:rsidRPr="00203328">
        <w:rPr>
          <w:rFonts w:ascii="Verdana" w:hAnsi="Verdana"/>
          <w:sz w:val="20"/>
          <w:szCs w:val="20"/>
        </w:rPr>
        <w:t xml:space="preserve"> dal titolo </w:t>
      </w:r>
      <w:hyperlink r:id="rId244" w:tooltip="Kalevala" w:history="1">
        <w:r w:rsidRPr="00203328">
          <w:rPr>
            <w:rStyle w:val="Collegamentoipertestuale"/>
            <w:rFonts w:ascii="Verdana" w:hAnsi="Verdana"/>
            <w:color w:val="auto"/>
            <w:sz w:val="20"/>
            <w:szCs w:val="20"/>
            <w:u w:val="none"/>
          </w:rPr>
          <w:t>Kalevala</w:t>
        </w:r>
      </w:hyperlink>
      <w:r w:rsidRPr="00203328">
        <w:rPr>
          <w:rFonts w:ascii="Verdana" w:hAnsi="Verdana"/>
          <w:sz w:val="20"/>
          <w:szCs w:val="20"/>
        </w:rPr>
        <w:t xml:space="preserve">. Significativo per la formante nazione finlandese fu anche l'autore in lingua svedese </w:t>
      </w:r>
      <w:hyperlink r:id="rId245" w:tooltip="Johan Ludvig Runeberg" w:history="1">
        <w:r w:rsidRPr="00203328">
          <w:rPr>
            <w:rStyle w:val="Collegamentoipertestuale"/>
            <w:rFonts w:ascii="Verdana" w:hAnsi="Verdana"/>
            <w:color w:val="auto"/>
            <w:sz w:val="20"/>
            <w:szCs w:val="20"/>
            <w:u w:val="none"/>
          </w:rPr>
          <w:t>Johan Ludvig Runeberg</w:t>
        </w:r>
      </w:hyperlink>
      <w:r w:rsidRPr="00203328">
        <w:rPr>
          <w:rFonts w:ascii="Verdana" w:hAnsi="Verdana"/>
          <w:sz w:val="20"/>
          <w:szCs w:val="20"/>
        </w:rPr>
        <w:t xml:space="preserve"> (</w:t>
      </w:r>
      <w:r w:rsidRPr="00203328">
        <w:rPr>
          <w:rFonts w:ascii="Verdana" w:hAnsi="Verdana"/>
          <w:i/>
          <w:iCs/>
          <w:sz w:val="20"/>
          <w:szCs w:val="20"/>
        </w:rPr>
        <w:t>I racconti dell'alfiere Stål</w:t>
      </w:r>
      <w:r w:rsidRPr="00203328">
        <w:rPr>
          <w:rFonts w:ascii="Verdana" w:hAnsi="Verdana"/>
          <w:sz w:val="20"/>
          <w:szCs w:val="20"/>
        </w:rPr>
        <w:t xml:space="preserve">, 1848-60). Nel </w:t>
      </w:r>
      <w:hyperlink r:id="rId246" w:tooltip="1939" w:history="1">
        <w:r w:rsidRPr="00203328">
          <w:rPr>
            <w:rStyle w:val="Collegamentoipertestuale"/>
            <w:rFonts w:ascii="Verdana" w:hAnsi="Verdana"/>
            <w:color w:val="auto"/>
            <w:sz w:val="20"/>
            <w:szCs w:val="20"/>
            <w:u w:val="none"/>
          </w:rPr>
          <w:t>1939</w:t>
        </w:r>
      </w:hyperlink>
      <w:r w:rsidRPr="00203328">
        <w:rPr>
          <w:rFonts w:ascii="Verdana" w:hAnsi="Verdana"/>
          <w:sz w:val="20"/>
          <w:szCs w:val="20"/>
        </w:rPr>
        <w:t xml:space="preserve"> fu conferito il </w:t>
      </w:r>
      <w:hyperlink r:id="rId247" w:tooltip="Premio Nobel per la letteratura" w:history="1">
        <w:r w:rsidRPr="00203328">
          <w:rPr>
            <w:rStyle w:val="Collegamentoipertestuale"/>
            <w:rFonts w:ascii="Verdana" w:hAnsi="Verdana"/>
            <w:color w:val="auto"/>
            <w:sz w:val="20"/>
            <w:szCs w:val="20"/>
            <w:u w:val="none"/>
          </w:rPr>
          <w:t>Premio Nobel per la letteratura</w:t>
        </w:r>
      </w:hyperlink>
      <w:r w:rsidRPr="00203328">
        <w:rPr>
          <w:rFonts w:ascii="Verdana" w:hAnsi="Verdana"/>
          <w:sz w:val="20"/>
          <w:szCs w:val="20"/>
        </w:rPr>
        <w:t xml:space="preserve"> a </w:t>
      </w:r>
      <w:hyperlink r:id="rId248" w:tooltip="Frans Eemil Sillanpää" w:history="1">
        <w:r w:rsidRPr="00203328">
          <w:rPr>
            <w:rStyle w:val="Collegamentoipertestuale"/>
            <w:rFonts w:ascii="Verdana" w:hAnsi="Verdana"/>
            <w:color w:val="auto"/>
            <w:sz w:val="20"/>
            <w:szCs w:val="20"/>
            <w:u w:val="none"/>
          </w:rPr>
          <w:t>Frans Eemil Sillanpää</w:t>
        </w:r>
      </w:hyperlink>
      <w:r w:rsidRPr="00203328">
        <w:rPr>
          <w:rFonts w:ascii="Verdana" w:hAnsi="Verdana"/>
          <w:sz w:val="20"/>
          <w:szCs w:val="20"/>
        </w:rPr>
        <w:t xml:space="preserve">. Il libro più venduto in Finlandia, insieme alla </w:t>
      </w:r>
      <w:hyperlink r:id="rId249" w:tooltip="Bibbia" w:history="1">
        <w:r w:rsidRPr="00203328">
          <w:rPr>
            <w:rStyle w:val="Collegamentoipertestuale"/>
            <w:rFonts w:ascii="Verdana" w:hAnsi="Verdana"/>
            <w:color w:val="auto"/>
            <w:sz w:val="20"/>
            <w:szCs w:val="20"/>
            <w:u w:val="none"/>
          </w:rPr>
          <w:t>Bibbia</w:t>
        </w:r>
      </w:hyperlink>
      <w:r w:rsidRPr="00203328">
        <w:rPr>
          <w:rFonts w:ascii="Verdana" w:hAnsi="Verdana"/>
          <w:sz w:val="20"/>
          <w:szCs w:val="20"/>
        </w:rPr>
        <w:t xml:space="preserve">, è il romanzo </w:t>
      </w:r>
      <w:hyperlink r:id="rId250" w:tooltip="Croci in Carelia (pagina inesistente)" w:history="1">
        <w:r w:rsidRPr="00203328">
          <w:rPr>
            <w:rStyle w:val="Collegamentoipertestuale"/>
            <w:rFonts w:ascii="Verdana" w:hAnsi="Verdana"/>
            <w:i/>
            <w:iCs/>
            <w:color w:val="auto"/>
            <w:sz w:val="20"/>
            <w:szCs w:val="20"/>
            <w:u w:val="none"/>
          </w:rPr>
          <w:t>Croci in Carelia</w:t>
        </w:r>
      </w:hyperlink>
      <w:r w:rsidRPr="00203328">
        <w:rPr>
          <w:rFonts w:ascii="Verdana" w:hAnsi="Verdana"/>
          <w:sz w:val="20"/>
          <w:szCs w:val="20"/>
        </w:rPr>
        <w:t xml:space="preserve"> di </w:t>
      </w:r>
      <w:hyperlink r:id="rId251" w:tooltip="Väinö Linna" w:history="1">
        <w:r w:rsidRPr="00203328">
          <w:rPr>
            <w:rStyle w:val="Collegamentoipertestuale"/>
            <w:rFonts w:ascii="Verdana" w:hAnsi="Verdana"/>
            <w:color w:val="auto"/>
            <w:sz w:val="20"/>
            <w:szCs w:val="20"/>
            <w:u w:val="none"/>
          </w:rPr>
          <w:t>Väinö Linna</w:t>
        </w:r>
      </w:hyperlink>
      <w:r w:rsidRPr="00203328">
        <w:rPr>
          <w:rFonts w:ascii="Verdana" w:hAnsi="Verdana"/>
          <w:sz w:val="20"/>
          <w:szCs w:val="20"/>
        </w:rPr>
        <w:t xml:space="preserve"> pubblicato nel </w:t>
      </w:r>
      <w:hyperlink r:id="rId252" w:tooltip="1954" w:history="1">
        <w:r w:rsidRPr="00203328">
          <w:rPr>
            <w:rStyle w:val="Collegamentoipertestuale"/>
            <w:rFonts w:ascii="Verdana" w:hAnsi="Verdana"/>
            <w:color w:val="auto"/>
            <w:sz w:val="20"/>
            <w:szCs w:val="20"/>
            <w:u w:val="none"/>
          </w:rPr>
          <w:t>1954</w:t>
        </w:r>
      </w:hyperlink>
      <w:r w:rsidRPr="00203328">
        <w:rPr>
          <w:rFonts w:ascii="Verdana" w:hAnsi="Verdana"/>
          <w:sz w:val="20"/>
          <w:szCs w:val="20"/>
        </w:rPr>
        <w:t xml:space="preserve">. Uno degli autori viventi più noti internazionalmente è </w:t>
      </w:r>
      <w:hyperlink r:id="rId253" w:tooltip="Arto Paasilinna" w:history="1">
        <w:r w:rsidRPr="00203328">
          <w:rPr>
            <w:rStyle w:val="Collegamentoipertestuale"/>
            <w:rFonts w:ascii="Verdana" w:hAnsi="Verdana"/>
            <w:color w:val="auto"/>
            <w:sz w:val="20"/>
            <w:szCs w:val="20"/>
            <w:u w:val="none"/>
          </w:rPr>
          <w:t>Arto Paasilinna</w:t>
        </w:r>
      </w:hyperlink>
      <w:r w:rsidRPr="00203328">
        <w:rPr>
          <w:rFonts w:ascii="Verdana" w:hAnsi="Verdana"/>
          <w:sz w:val="20"/>
          <w:szCs w:val="20"/>
        </w:rPr>
        <w:t xml:space="preserve">. Un'altra persona importante nella letteratura finlandese è </w:t>
      </w:r>
      <w:hyperlink r:id="rId254" w:tooltip="Tove Jansson" w:history="1">
        <w:r w:rsidRPr="00203328">
          <w:rPr>
            <w:rStyle w:val="Collegamentoipertestuale"/>
            <w:rFonts w:ascii="Verdana" w:hAnsi="Verdana"/>
            <w:color w:val="auto"/>
            <w:sz w:val="20"/>
            <w:szCs w:val="20"/>
            <w:u w:val="none"/>
          </w:rPr>
          <w:t>Tove Jansson</w:t>
        </w:r>
      </w:hyperlink>
      <w:r w:rsidRPr="00203328">
        <w:rPr>
          <w:rFonts w:ascii="Verdana" w:hAnsi="Verdana"/>
          <w:sz w:val="20"/>
          <w:szCs w:val="20"/>
        </w:rPr>
        <w:t xml:space="preserve">. L'autrice finlandese, ma di lingua madre svedese ha scritto la famosa serie dei </w:t>
      </w:r>
      <w:hyperlink r:id="rId255" w:tooltip="Mumin" w:history="1">
        <w:r w:rsidRPr="00203328">
          <w:rPr>
            <w:rStyle w:val="Collegamentoipertestuale"/>
            <w:rFonts w:ascii="Verdana" w:hAnsi="Verdana"/>
            <w:color w:val="auto"/>
            <w:sz w:val="20"/>
            <w:szCs w:val="20"/>
            <w:u w:val="none"/>
          </w:rPr>
          <w:t>Mumin</w:t>
        </w:r>
      </w:hyperlink>
      <w:r w:rsidRPr="00203328">
        <w:rPr>
          <w:rFonts w:ascii="Verdana" w:hAnsi="Verdana"/>
          <w:sz w:val="20"/>
          <w:szCs w:val="20"/>
        </w:rPr>
        <w:t>.</w:t>
      </w:r>
    </w:p>
    <w:p w:rsidR="00FE166B" w:rsidRPr="00203328" w:rsidRDefault="00FE166B" w:rsidP="00FE166B">
      <w:pPr>
        <w:pStyle w:val="Nessunaspaziatura"/>
        <w:jc w:val="both"/>
        <w:rPr>
          <w:rFonts w:ascii="Verdana" w:hAnsi="Verdana"/>
          <w:sz w:val="20"/>
          <w:szCs w:val="20"/>
        </w:rPr>
      </w:pPr>
      <w:r w:rsidRPr="00203328">
        <w:rPr>
          <w:rFonts w:ascii="Verdana" w:hAnsi="Verdana"/>
          <w:sz w:val="20"/>
          <w:szCs w:val="20"/>
        </w:rPr>
        <w:t xml:space="preserve">Oggigiorno la rivista </w:t>
      </w:r>
      <w:hyperlink r:id="rId256" w:tooltip="Settentrione (rivista)" w:history="1">
        <w:r w:rsidRPr="00203328">
          <w:rPr>
            <w:rStyle w:val="Collegamentoipertestuale"/>
            <w:rFonts w:ascii="Verdana" w:hAnsi="Verdana"/>
            <w:i/>
            <w:iCs/>
            <w:color w:val="auto"/>
            <w:sz w:val="20"/>
            <w:szCs w:val="20"/>
            <w:u w:val="none"/>
          </w:rPr>
          <w:t>Settentrione</w:t>
        </w:r>
      </w:hyperlink>
      <w:r w:rsidRPr="00203328">
        <w:rPr>
          <w:rFonts w:ascii="Verdana" w:hAnsi="Verdana"/>
          <w:sz w:val="20"/>
          <w:szCs w:val="20"/>
        </w:rPr>
        <w:t xml:space="preserve"> si occupa dello scambio interculturale tra Finlandia e </w:t>
      </w:r>
      <w:hyperlink r:id="rId257" w:tooltip="Italia" w:history="1">
        <w:r w:rsidRPr="00203328">
          <w:rPr>
            <w:rStyle w:val="Collegamentoipertestuale"/>
            <w:rFonts w:ascii="Verdana" w:hAnsi="Verdana"/>
            <w:color w:val="auto"/>
            <w:sz w:val="20"/>
            <w:szCs w:val="20"/>
            <w:u w:val="none"/>
          </w:rPr>
          <w:t>Italia</w:t>
        </w:r>
      </w:hyperlink>
      <w:r w:rsidRPr="00203328">
        <w:rPr>
          <w:rFonts w:ascii="Verdana" w:hAnsi="Verdana"/>
          <w:sz w:val="20"/>
          <w:szCs w:val="20"/>
        </w:rPr>
        <w:t xml:space="preserve">, con traduzioni della </w:t>
      </w:r>
      <w:hyperlink r:id="rId258" w:tooltip="Letteratura italiana" w:history="1">
        <w:r w:rsidRPr="00203328">
          <w:rPr>
            <w:rStyle w:val="Collegamentoipertestuale"/>
            <w:rFonts w:ascii="Verdana" w:hAnsi="Verdana"/>
            <w:color w:val="auto"/>
            <w:sz w:val="20"/>
            <w:szCs w:val="20"/>
            <w:u w:val="none"/>
          </w:rPr>
          <w:t>letteratura italiana</w:t>
        </w:r>
      </w:hyperlink>
      <w:r w:rsidRPr="00203328">
        <w:rPr>
          <w:rFonts w:ascii="Verdana" w:hAnsi="Verdana"/>
          <w:sz w:val="20"/>
          <w:szCs w:val="20"/>
        </w:rPr>
        <w:t xml:space="preserve"> in finlandese e lo studio delle reciproche influenze letterarie. Ciò in virtù di una crescente presenza di emigrati italiani in terra finlandese che è stata recentemente analizzata sul sito de </w:t>
      </w:r>
      <w:hyperlink r:id="rId259" w:tooltip="La Rondine (giornale) (pagina inesistente)" w:history="1">
        <w:r w:rsidRPr="00203328">
          <w:rPr>
            <w:rStyle w:val="Collegamentoipertestuale"/>
            <w:rFonts w:ascii="Verdana" w:hAnsi="Verdana"/>
            <w:color w:val="auto"/>
            <w:sz w:val="20"/>
            <w:szCs w:val="20"/>
            <w:u w:val="none"/>
          </w:rPr>
          <w:t>La Rondine</w:t>
        </w:r>
      </w:hyperlink>
      <w:r w:rsidRPr="00203328">
        <w:rPr>
          <w:rFonts w:ascii="Verdana" w:hAnsi="Verdana"/>
          <w:sz w:val="20"/>
          <w:szCs w:val="20"/>
        </w:rPr>
        <w:t xml:space="preserve"> giornale online di attualità e politica della locale comunità italiana.</w:t>
      </w:r>
    </w:p>
    <w:p w:rsidR="00FE166B" w:rsidRPr="00203328" w:rsidRDefault="00FE166B" w:rsidP="00FE166B">
      <w:pPr>
        <w:pStyle w:val="Nessunaspaziatura"/>
        <w:jc w:val="both"/>
        <w:rPr>
          <w:rFonts w:ascii="Verdana" w:hAnsi="Verdana"/>
          <w:sz w:val="20"/>
          <w:szCs w:val="20"/>
        </w:rPr>
      </w:pPr>
      <w:r w:rsidRPr="00203328">
        <w:rPr>
          <w:rFonts w:ascii="Verdana" w:hAnsi="Verdana"/>
          <w:sz w:val="20"/>
          <w:szCs w:val="20"/>
        </w:rPr>
        <w:t xml:space="preserve">I registi più noti sono i fratelli </w:t>
      </w:r>
      <w:hyperlink r:id="rId260" w:tooltip="Aki Kaurismäki" w:history="1">
        <w:r w:rsidRPr="00203328">
          <w:rPr>
            <w:rStyle w:val="Collegamentoipertestuale"/>
            <w:rFonts w:ascii="Verdana" w:hAnsi="Verdana"/>
            <w:color w:val="auto"/>
            <w:sz w:val="20"/>
            <w:szCs w:val="20"/>
            <w:u w:val="none"/>
          </w:rPr>
          <w:t>Aki</w:t>
        </w:r>
      </w:hyperlink>
      <w:r w:rsidRPr="00203328">
        <w:rPr>
          <w:rFonts w:ascii="Verdana" w:hAnsi="Verdana"/>
          <w:sz w:val="20"/>
          <w:szCs w:val="20"/>
        </w:rPr>
        <w:t xml:space="preserve"> e </w:t>
      </w:r>
      <w:hyperlink r:id="rId261" w:tooltip="Mika Kaurismäki" w:history="1">
        <w:r w:rsidRPr="00203328">
          <w:rPr>
            <w:rStyle w:val="Collegamentoipertestuale"/>
            <w:rFonts w:ascii="Verdana" w:hAnsi="Verdana"/>
            <w:color w:val="auto"/>
            <w:sz w:val="20"/>
            <w:szCs w:val="20"/>
            <w:u w:val="none"/>
          </w:rPr>
          <w:t>Mika Kaurismäki</w:t>
        </w:r>
      </w:hyperlink>
      <w:r w:rsidRPr="00203328">
        <w:rPr>
          <w:rFonts w:ascii="Verdana" w:hAnsi="Verdana"/>
          <w:sz w:val="20"/>
          <w:szCs w:val="20"/>
        </w:rPr>
        <w:t xml:space="preserve"> che si occupano prevalentemente di cinema realista e hanno ottenuto riconoscimenti in diversi festival internazionali.</w:t>
      </w:r>
    </w:p>
    <w:p w:rsidR="00FE166B" w:rsidRPr="00203328" w:rsidRDefault="00FE166B" w:rsidP="00FE166B">
      <w:pPr>
        <w:pStyle w:val="Nessunaspaziatura"/>
        <w:jc w:val="both"/>
        <w:rPr>
          <w:rFonts w:ascii="Verdana" w:hAnsi="Verdana"/>
          <w:sz w:val="20"/>
          <w:szCs w:val="20"/>
        </w:rPr>
      </w:pPr>
      <w:r w:rsidRPr="00203328">
        <w:rPr>
          <w:rFonts w:ascii="Verdana" w:hAnsi="Verdana"/>
          <w:sz w:val="20"/>
          <w:szCs w:val="20"/>
        </w:rPr>
        <w:t xml:space="preserve">Nel campo della </w:t>
      </w:r>
      <w:hyperlink r:id="rId262" w:tooltip="Musica classica" w:history="1">
        <w:r w:rsidRPr="00203328">
          <w:rPr>
            <w:rStyle w:val="Collegamentoipertestuale"/>
            <w:rFonts w:ascii="Verdana" w:hAnsi="Verdana"/>
            <w:color w:val="auto"/>
            <w:sz w:val="20"/>
            <w:szCs w:val="20"/>
            <w:u w:val="none"/>
          </w:rPr>
          <w:t>musica classica</w:t>
        </w:r>
      </w:hyperlink>
      <w:r w:rsidRPr="00203328">
        <w:rPr>
          <w:rFonts w:ascii="Verdana" w:hAnsi="Verdana"/>
          <w:sz w:val="20"/>
          <w:szCs w:val="20"/>
        </w:rPr>
        <w:t xml:space="preserve">, il compositore finlandese più noto è </w:t>
      </w:r>
      <w:hyperlink r:id="rId263" w:tooltip="Jean Sibelius" w:history="1">
        <w:r w:rsidRPr="00203328">
          <w:rPr>
            <w:rStyle w:val="Collegamentoipertestuale"/>
            <w:rFonts w:ascii="Verdana" w:hAnsi="Verdana"/>
            <w:color w:val="auto"/>
            <w:sz w:val="20"/>
            <w:szCs w:val="20"/>
            <w:u w:val="none"/>
          </w:rPr>
          <w:t>Jean Sibelius</w:t>
        </w:r>
      </w:hyperlink>
      <w:r w:rsidRPr="00203328">
        <w:rPr>
          <w:rFonts w:ascii="Verdana" w:hAnsi="Verdana"/>
          <w:sz w:val="20"/>
          <w:szCs w:val="20"/>
        </w:rPr>
        <w:t xml:space="preserve">, considerato un eroe nazionale fin dai tempi in cui era in vita, soprattutto per il suo </w:t>
      </w:r>
      <w:hyperlink r:id="rId264" w:tooltip="Poema Sinfonico (pagina inesistente)" w:history="1">
        <w:r w:rsidRPr="00203328">
          <w:rPr>
            <w:rStyle w:val="Collegamentoipertestuale"/>
            <w:rFonts w:ascii="Verdana" w:hAnsi="Verdana"/>
            <w:color w:val="auto"/>
            <w:sz w:val="20"/>
            <w:szCs w:val="20"/>
            <w:u w:val="none"/>
          </w:rPr>
          <w:t>Poema Sinfonico</w:t>
        </w:r>
      </w:hyperlink>
      <w:r w:rsidRPr="00203328">
        <w:rPr>
          <w:rFonts w:ascii="Verdana" w:hAnsi="Verdana"/>
          <w:sz w:val="20"/>
          <w:szCs w:val="20"/>
        </w:rPr>
        <w:t xml:space="preserve"> "Finlandia", dove racconta l'oppressione del suo popolo da parte dei russi.</w:t>
      </w:r>
    </w:p>
    <w:p w:rsidR="00FE166B" w:rsidRPr="00203328" w:rsidRDefault="00FE166B" w:rsidP="00FE166B">
      <w:pPr>
        <w:pStyle w:val="Nessunaspaziatura"/>
        <w:jc w:val="both"/>
        <w:rPr>
          <w:rFonts w:ascii="Verdana" w:hAnsi="Verdana"/>
          <w:sz w:val="20"/>
          <w:szCs w:val="20"/>
        </w:rPr>
      </w:pPr>
      <w:r w:rsidRPr="00203328">
        <w:rPr>
          <w:rFonts w:ascii="Verdana" w:hAnsi="Verdana"/>
          <w:sz w:val="20"/>
          <w:szCs w:val="20"/>
        </w:rPr>
        <w:t xml:space="preserve">Nell'ambiente </w:t>
      </w:r>
      <w:hyperlink r:id="rId265" w:tooltip="Musica rock" w:history="1">
        <w:r w:rsidRPr="00203328">
          <w:rPr>
            <w:rStyle w:val="Collegamentoipertestuale"/>
            <w:rFonts w:ascii="Verdana" w:hAnsi="Verdana"/>
            <w:color w:val="auto"/>
            <w:sz w:val="20"/>
            <w:szCs w:val="20"/>
            <w:u w:val="none"/>
          </w:rPr>
          <w:t>rock</w:t>
        </w:r>
      </w:hyperlink>
      <w:r w:rsidRPr="00203328">
        <w:rPr>
          <w:rFonts w:ascii="Verdana" w:hAnsi="Verdana"/>
          <w:sz w:val="20"/>
          <w:szCs w:val="20"/>
        </w:rPr>
        <w:t xml:space="preserve"> e </w:t>
      </w:r>
      <w:hyperlink r:id="rId266" w:tooltip="Metal" w:history="1">
        <w:r w:rsidRPr="00203328">
          <w:rPr>
            <w:rStyle w:val="Collegamentoipertestuale"/>
            <w:rFonts w:ascii="Verdana" w:hAnsi="Verdana"/>
            <w:color w:val="auto"/>
            <w:sz w:val="20"/>
            <w:szCs w:val="20"/>
            <w:u w:val="none"/>
          </w:rPr>
          <w:t>metal</w:t>
        </w:r>
      </w:hyperlink>
      <w:r w:rsidRPr="00203328">
        <w:rPr>
          <w:rFonts w:ascii="Verdana" w:hAnsi="Verdana"/>
          <w:sz w:val="20"/>
          <w:szCs w:val="20"/>
        </w:rPr>
        <w:t xml:space="preserve"> la Finlandia ha prodotto band con sonorità molto melodiche (in genere di matrice </w:t>
      </w:r>
      <w:hyperlink r:id="rId267" w:tooltip="Gothic metal" w:history="1">
        <w:r w:rsidRPr="00203328">
          <w:rPr>
            <w:rStyle w:val="Collegamentoipertestuale"/>
            <w:rFonts w:ascii="Verdana" w:hAnsi="Verdana"/>
            <w:color w:val="auto"/>
            <w:sz w:val="20"/>
            <w:szCs w:val="20"/>
            <w:u w:val="none"/>
          </w:rPr>
          <w:t>gothic metal</w:t>
        </w:r>
      </w:hyperlink>
      <w:r w:rsidRPr="00203328">
        <w:rPr>
          <w:rFonts w:ascii="Verdana" w:hAnsi="Verdana"/>
          <w:sz w:val="20"/>
          <w:szCs w:val="20"/>
        </w:rPr>
        <w:t xml:space="preserve">, </w:t>
      </w:r>
      <w:hyperlink r:id="rId268" w:tooltip="Death metal" w:history="1">
        <w:r w:rsidRPr="00203328">
          <w:rPr>
            <w:rStyle w:val="Collegamentoipertestuale"/>
            <w:rFonts w:ascii="Verdana" w:hAnsi="Verdana"/>
            <w:color w:val="auto"/>
            <w:sz w:val="20"/>
            <w:szCs w:val="20"/>
            <w:u w:val="none"/>
          </w:rPr>
          <w:t>death metal</w:t>
        </w:r>
      </w:hyperlink>
      <w:r w:rsidRPr="00203328">
        <w:rPr>
          <w:rFonts w:ascii="Verdana" w:hAnsi="Verdana"/>
          <w:sz w:val="20"/>
          <w:szCs w:val="20"/>
        </w:rPr>
        <w:t xml:space="preserve">, </w:t>
      </w:r>
      <w:hyperlink r:id="rId269" w:tooltip="Power metal" w:history="1">
        <w:r w:rsidRPr="00203328">
          <w:rPr>
            <w:rStyle w:val="Collegamentoipertestuale"/>
            <w:rFonts w:ascii="Verdana" w:hAnsi="Verdana"/>
            <w:color w:val="auto"/>
            <w:sz w:val="20"/>
            <w:szCs w:val="20"/>
            <w:u w:val="none"/>
          </w:rPr>
          <w:t>power metal</w:t>
        </w:r>
      </w:hyperlink>
      <w:r w:rsidRPr="00203328">
        <w:rPr>
          <w:rFonts w:ascii="Verdana" w:hAnsi="Verdana"/>
          <w:sz w:val="20"/>
          <w:szCs w:val="20"/>
        </w:rPr>
        <w:t xml:space="preserve"> e </w:t>
      </w:r>
      <w:hyperlink r:id="rId270" w:tooltip="Folk metal" w:history="1">
        <w:r w:rsidRPr="00203328">
          <w:rPr>
            <w:rStyle w:val="Collegamentoipertestuale"/>
            <w:rFonts w:ascii="Verdana" w:hAnsi="Verdana"/>
            <w:color w:val="auto"/>
            <w:sz w:val="20"/>
            <w:szCs w:val="20"/>
            <w:u w:val="none"/>
          </w:rPr>
          <w:t>folk metal</w:t>
        </w:r>
      </w:hyperlink>
      <w:r w:rsidRPr="00203328">
        <w:rPr>
          <w:rFonts w:ascii="Verdana" w:hAnsi="Verdana"/>
          <w:sz w:val="20"/>
          <w:szCs w:val="20"/>
        </w:rPr>
        <w:t xml:space="preserve">), spesso cantato in lingua locale, e usando talvolta strumenti del posto e sonorità locali (ad esempio gli </w:t>
      </w:r>
      <w:hyperlink r:id="rId271" w:tooltip="Amorphis" w:history="1">
        <w:r w:rsidRPr="00203328">
          <w:rPr>
            <w:rStyle w:val="Collegamentoipertestuale"/>
            <w:rFonts w:ascii="Verdana" w:hAnsi="Verdana"/>
            <w:color w:val="auto"/>
            <w:sz w:val="20"/>
            <w:szCs w:val="20"/>
            <w:u w:val="none"/>
          </w:rPr>
          <w:t>Amorphis</w:t>
        </w:r>
      </w:hyperlink>
      <w:r w:rsidRPr="00203328">
        <w:rPr>
          <w:rFonts w:ascii="Verdana" w:hAnsi="Verdana"/>
          <w:sz w:val="20"/>
          <w:szCs w:val="20"/>
        </w:rPr>
        <w:t xml:space="preserve">). La Finlandia è difatti anche terra prospera per gruppi puramente </w:t>
      </w:r>
      <w:hyperlink r:id="rId272" w:tooltip="Folk" w:history="1">
        <w:r w:rsidRPr="00203328">
          <w:rPr>
            <w:rStyle w:val="Collegamentoipertestuale"/>
            <w:rFonts w:ascii="Verdana" w:hAnsi="Verdana"/>
            <w:color w:val="auto"/>
            <w:sz w:val="20"/>
            <w:szCs w:val="20"/>
            <w:u w:val="none"/>
          </w:rPr>
          <w:t>folk</w:t>
        </w:r>
      </w:hyperlink>
      <w:r w:rsidRPr="00203328">
        <w:rPr>
          <w:rFonts w:ascii="Verdana" w:hAnsi="Verdana"/>
          <w:sz w:val="20"/>
          <w:szCs w:val="20"/>
        </w:rPr>
        <w:t>.</w:t>
      </w:r>
    </w:p>
    <w:p w:rsidR="00FE166B" w:rsidRPr="00203328" w:rsidRDefault="00FE166B" w:rsidP="00FE166B">
      <w:pPr>
        <w:pStyle w:val="Nessunaspaziatura"/>
        <w:jc w:val="both"/>
        <w:rPr>
          <w:rFonts w:ascii="Verdana" w:hAnsi="Verdana"/>
          <w:sz w:val="20"/>
          <w:szCs w:val="20"/>
        </w:rPr>
      </w:pPr>
      <w:r w:rsidRPr="00203328">
        <w:rPr>
          <w:rFonts w:ascii="Verdana" w:hAnsi="Verdana"/>
          <w:sz w:val="20"/>
          <w:szCs w:val="20"/>
        </w:rPr>
        <w:t xml:space="preserve">Alcuni tra i gruppi più famosi sono </w:t>
      </w:r>
      <w:hyperlink r:id="rId273" w:tooltip="Loituma" w:history="1">
        <w:r w:rsidRPr="00203328">
          <w:rPr>
            <w:rStyle w:val="Collegamentoipertestuale"/>
            <w:rFonts w:ascii="Verdana" w:hAnsi="Verdana"/>
            <w:color w:val="auto"/>
            <w:sz w:val="20"/>
            <w:szCs w:val="20"/>
            <w:u w:val="none"/>
          </w:rPr>
          <w:t>Loituma</w:t>
        </w:r>
      </w:hyperlink>
      <w:r w:rsidRPr="00203328">
        <w:rPr>
          <w:rFonts w:ascii="Verdana" w:hAnsi="Verdana"/>
          <w:sz w:val="20"/>
          <w:szCs w:val="20"/>
        </w:rPr>
        <w:t xml:space="preserve">, </w:t>
      </w:r>
      <w:hyperlink r:id="rId274" w:tooltip="Amorphis" w:history="1">
        <w:r w:rsidRPr="00203328">
          <w:rPr>
            <w:rStyle w:val="Collegamentoipertestuale"/>
            <w:rFonts w:ascii="Verdana" w:hAnsi="Verdana"/>
            <w:color w:val="auto"/>
            <w:sz w:val="20"/>
            <w:szCs w:val="20"/>
            <w:u w:val="none"/>
          </w:rPr>
          <w:t>Amorphis</w:t>
        </w:r>
      </w:hyperlink>
      <w:r w:rsidRPr="00203328">
        <w:rPr>
          <w:rFonts w:ascii="Verdana" w:hAnsi="Verdana"/>
          <w:sz w:val="20"/>
          <w:szCs w:val="20"/>
        </w:rPr>
        <w:t xml:space="preserve">, </w:t>
      </w:r>
      <w:hyperlink r:id="rId275" w:tooltip="Catamenia" w:history="1">
        <w:r w:rsidRPr="00203328">
          <w:rPr>
            <w:rStyle w:val="Collegamentoipertestuale"/>
            <w:rFonts w:ascii="Verdana" w:hAnsi="Verdana"/>
            <w:color w:val="auto"/>
            <w:sz w:val="20"/>
            <w:szCs w:val="20"/>
            <w:u w:val="none"/>
          </w:rPr>
          <w:t>Catamenia</w:t>
        </w:r>
      </w:hyperlink>
      <w:r w:rsidRPr="00203328">
        <w:rPr>
          <w:rFonts w:ascii="Verdana" w:hAnsi="Verdana"/>
          <w:sz w:val="20"/>
          <w:szCs w:val="20"/>
        </w:rPr>
        <w:t xml:space="preserve">, </w:t>
      </w:r>
      <w:hyperlink r:id="rId276" w:tooltip="Kalmah" w:history="1">
        <w:r w:rsidRPr="00203328">
          <w:rPr>
            <w:rStyle w:val="Collegamentoipertestuale"/>
            <w:rFonts w:ascii="Verdana" w:hAnsi="Verdana"/>
            <w:color w:val="auto"/>
            <w:sz w:val="20"/>
            <w:szCs w:val="20"/>
            <w:u w:val="none"/>
          </w:rPr>
          <w:t>Kalmah</w:t>
        </w:r>
      </w:hyperlink>
      <w:r w:rsidRPr="00203328">
        <w:rPr>
          <w:rFonts w:ascii="Verdana" w:hAnsi="Verdana"/>
          <w:sz w:val="20"/>
          <w:szCs w:val="20"/>
        </w:rPr>
        <w:t xml:space="preserve">, </w:t>
      </w:r>
      <w:hyperlink r:id="rId277" w:tooltip="Hanoi Rocks" w:history="1">
        <w:r w:rsidRPr="00203328">
          <w:rPr>
            <w:rStyle w:val="Collegamentoipertestuale"/>
            <w:rFonts w:ascii="Verdana" w:hAnsi="Verdana"/>
            <w:color w:val="auto"/>
            <w:sz w:val="20"/>
            <w:szCs w:val="20"/>
            <w:u w:val="none"/>
          </w:rPr>
          <w:t>Hanoi Rocks</w:t>
        </w:r>
      </w:hyperlink>
      <w:r w:rsidRPr="00203328">
        <w:rPr>
          <w:rFonts w:ascii="Verdana" w:hAnsi="Verdana"/>
          <w:sz w:val="20"/>
          <w:szCs w:val="20"/>
        </w:rPr>
        <w:t xml:space="preserve">, </w:t>
      </w:r>
      <w:hyperlink r:id="rId278" w:tooltip="The 69 Eyes" w:history="1">
        <w:r w:rsidRPr="00203328">
          <w:rPr>
            <w:rStyle w:val="Collegamentoipertestuale"/>
            <w:rFonts w:ascii="Verdana" w:hAnsi="Verdana"/>
            <w:color w:val="auto"/>
            <w:sz w:val="20"/>
            <w:szCs w:val="20"/>
            <w:u w:val="none"/>
          </w:rPr>
          <w:t>The 69 Eyes</w:t>
        </w:r>
      </w:hyperlink>
      <w:r w:rsidRPr="00203328">
        <w:rPr>
          <w:rFonts w:ascii="Verdana" w:hAnsi="Verdana"/>
          <w:sz w:val="20"/>
          <w:szCs w:val="20"/>
        </w:rPr>
        <w:t xml:space="preserve">, </w:t>
      </w:r>
      <w:hyperlink r:id="rId279" w:tooltip="Sentenced" w:history="1">
        <w:r w:rsidRPr="00203328">
          <w:rPr>
            <w:rStyle w:val="Collegamentoipertestuale"/>
            <w:rFonts w:ascii="Verdana" w:hAnsi="Verdana"/>
            <w:color w:val="auto"/>
            <w:sz w:val="20"/>
            <w:szCs w:val="20"/>
            <w:u w:val="none"/>
          </w:rPr>
          <w:t>Sentenced</w:t>
        </w:r>
      </w:hyperlink>
      <w:r w:rsidRPr="00203328">
        <w:rPr>
          <w:rFonts w:ascii="Verdana" w:hAnsi="Verdana"/>
          <w:sz w:val="20"/>
          <w:szCs w:val="20"/>
        </w:rPr>
        <w:t xml:space="preserve">, </w:t>
      </w:r>
      <w:hyperlink r:id="rId280" w:tooltip="Ensiferum" w:history="1">
        <w:r w:rsidRPr="00203328">
          <w:rPr>
            <w:rStyle w:val="Collegamentoipertestuale"/>
            <w:rFonts w:ascii="Verdana" w:hAnsi="Verdana"/>
            <w:color w:val="auto"/>
            <w:sz w:val="20"/>
            <w:szCs w:val="20"/>
            <w:u w:val="none"/>
          </w:rPr>
          <w:t>Ensiferum</w:t>
        </w:r>
      </w:hyperlink>
      <w:r w:rsidRPr="00203328">
        <w:rPr>
          <w:rFonts w:ascii="Verdana" w:hAnsi="Verdana"/>
          <w:sz w:val="20"/>
          <w:szCs w:val="20"/>
        </w:rPr>
        <w:t xml:space="preserve">, </w:t>
      </w:r>
      <w:hyperlink r:id="rId281" w:tooltip="Stratovarius" w:history="1">
        <w:r w:rsidRPr="00203328">
          <w:rPr>
            <w:rStyle w:val="Collegamentoipertestuale"/>
            <w:rFonts w:ascii="Verdana" w:hAnsi="Verdana"/>
            <w:color w:val="auto"/>
            <w:sz w:val="20"/>
            <w:szCs w:val="20"/>
            <w:u w:val="none"/>
          </w:rPr>
          <w:t>Stratovarius</w:t>
        </w:r>
      </w:hyperlink>
      <w:r w:rsidRPr="00203328">
        <w:rPr>
          <w:rFonts w:ascii="Verdana" w:hAnsi="Verdana"/>
          <w:sz w:val="20"/>
          <w:szCs w:val="20"/>
        </w:rPr>
        <w:t xml:space="preserve">, </w:t>
      </w:r>
      <w:hyperlink r:id="rId282" w:tooltip="Turisas" w:history="1">
        <w:r w:rsidRPr="00203328">
          <w:rPr>
            <w:rStyle w:val="Collegamentoipertestuale"/>
            <w:rFonts w:ascii="Verdana" w:hAnsi="Verdana"/>
            <w:color w:val="auto"/>
            <w:sz w:val="20"/>
            <w:szCs w:val="20"/>
            <w:u w:val="none"/>
          </w:rPr>
          <w:t>Turisas</w:t>
        </w:r>
      </w:hyperlink>
      <w:r w:rsidRPr="00203328">
        <w:rPr>
          <w:rFonts w:ascii="Verdana" w:hAnsi="Verdana"/>
          <w:sz w:val="20"/>
          <w:szCs w:val="20"/>
        </w:rPr>
        <w:t xml:space="preserve">, </w:t>
      </w:r>
      <w:hyperlink r:id="rId283" w:tooltip="Children of Bodom" w:history="1">
        <w:r w:rsidRPr="00203328">
          <w:rPr>
            <w:rStyle w:val="Collegamentoipertestuale"/>
            <w:rFonts w:ascii="Verdana" w:hAnsi="Verdana"/>
            <w:color w:val="auto"/>
            <w:sz w:val="20"/>
            <w:szCs w:val="20"/>
            <w:u w:val="none"/>
          </w:rPr>
          <w:t>Children of Bodom</w:t>
        </w:r>
      </w:hyperlink>
      <w:r w:rsidRPr="00203328">
        <w:rPr>
          <w:rFonts w:ascii="Verdana" w:hAnsi="Verdana"/>
          <w:sz w:val="20"/>
          <w:szCs w:val="20"/>
        </w:rPr>
        <w:t xml:space="preserve">, </w:t>
      </w:r>
      <w:hyperlink r:id="rId284" w:tooltip="HIM (gruppo musicale)" w:history="1">
        <w:r w:rsidRPr="00203328">
          <w:rPr>
            <w:rStyle w:val="Collegamentoipertestuale"/>
            <w:rFonts w:ascii="Verdana" w:hAnsi="Verdana"/>
            <w:color w:val="auto"/>
            <w:sz w:val="20"/>
            <w:szCs w:val="20"/>
            <w:u w:val="none"/>
          </w:rPr>
          <w:t>HIM</w:t>
        </w:r>
      </w:hyperlink>
      <w:r w:rsidRPr="00203328">
        <w:rPr>
          <w:rFonts w:ascii="Verdana" w:hAnsi="Verdana"/>
          <w:sz w:val="20"/>
          <w:szCs w:val="20"/>
        </w:rPr>
        <w:t xml:space="preserve">, </w:t>
      </w:r>
      <w:hyperlink r:id="rId285" w:tooltip="Crimfall (pagina inesistente)" w:history="1">
        <w:r w:rsidRPr="00203328">
          <w:rPr>
            <w:rStyle w:val="Collegamentoipertestuale"/>
            <w:rFonts w:ascii="Verdana" w:hAnsi="Verdana"/>
            <w:color w:val="auto"/>
            <w:sz w:val="20"/>
            <w:szCs w:val="20"/>
            <w:u w:val="none"/>
          </w:rPr>
          <w:t>Crimfall</w:t>
        </w:r>
      </w:hyperlink>
      <w:r w:rsidRPr="00203328">
        <w:rPr>
          <w:rFonts w:ascii="Verdana" w:hAnsi="Verdana"/>
          <w:sz w:val="20"/>
          <w:szCs w:val="20"/>
        </w:rPr>
        <w:t xml:space="preserve">, </w:t>
      </w:r>
      <w:hyperlink r:id="rId286" w:tooltip="The Rasmus" w:history="1">
        <w:r w:rsidRPr="00203328">
          <w:rPr>
            <w:rStyle w:val="Collegamentoipertestuale"/>
            <w:rFonts w:ascii="Verdana" w:hAnsi="Verdana"/>
            <w:color w:val="auto"/>
            <w:sz w:val="20"/>
            <w:szCs w:val="20"/>
            <w:u w:val="none"/>
          </w:rPr>
          <w:t>The Rasmus</w:t>
        </w:r>
      </w:hyperlink>
      <w:r w:rsidRPr="00203328">
        <w:rPr>
          <w:rFonts w:ascii="Verdana" w:hAnsi="Verdana"/>
          <w:sz w:val="20"/>
          <w:szCs w:val="20"/>
        </w:rPr>
        <w:t xml:space="preserve">, </w:t>
      </w:r>
      <w:hyperlink r:id="rId287" w:tooltip="Nightwish" w:history="1">
        <w:r w:rsidRPr="00203328">
          <w:rPr>
            <w:rStyle w:val="Collegamentoipertestuale"/>
            <w:rFonts w:ascii="Verdana" w:hAnsi="Verdana"/>
            <w:color w:val="auto"/>
            <w:sz w:val="20"/>
            <w:szCs w:val="20"/>
            <w:u w:val="none"/>
          </w:rPr>
          <w:t>Nightwish</w:t>
        </w:r>
      </w:hyperlink>
      <w:r w:rsidRPr="00203328">
        <w:rPr>
          <w:rFonts w:ascii="Verdana" w:hAnsi="Verdana"/>
          <w:sz w:val="20"/>
          <w:szCs w:val="20"/>
        </w:rPr>
        <w:t xml:space="preserve">, </w:t>
      </w:r>
      <w:hyperlink r:id="rId288" w:tooltip="Sonata Arctica" w:history="1">
        <w:r w:rsidRPr="00203328">
          <w:rPr>
            <w:rStyle w:val="Collegamentoipertestuale"/>
            <w:rFonts w:ascii="Verdana" w:hAnsi="Verdana"/>
            <w:color w:val="auto"/>
            <w:sz w:val="20"/>
            <w:szCs w:val="20"/>
            <w:u w:val="none"/>
          </w:rPr>
          <w:t>Sonata Arctica</w:t>
        </w:r>
      </w:hyperlink>
      <w:r w:rsidRPr="00203328">
        <w:rPr>
          <w:rFonts w:ascii="Verdana" w:hAnsi="Verdana"/>
          <w:sz w:val="20"/>
          <w:szCs w:val="20"/>
        </w:rPr>
        <w:t xml:space="preserve">, </w:t>
      </w:r>
      <w:hyperlink r:id="rId289" w:tooltip="Moonsorrow" w:history="1">
        <w:r w:rsidRPr="00203328">
          <w:rPr>
            <w:rStyle w:val="Collegamentoipertestuale"/>
            <w:rFonts w:ascii="Verdana" w:hAnsi="Verdana"/>
            <w:color w:val="auto"/>
            <w:sz w:val="20"/>
            <w:szCs w:val="20"/>
            <w:u w:val="none"/>
          </w:rPr>
          <w:t>Moonsorrow</w:t>
        </w:r>
      </w:hyperlink>
      <w:r w:rsidRPr="00203328">
        <w:rPr>
          <w:rFonts w:ascii="Verdana" w:hAnsi="Verdana"/>
          <w:sz w:val="20"/>
          <w:szCs w:val="20"/>
        </w:rPr>
        <w:t xml:space="preserve">, </w:t>
      </w:r>
      <w:hyperlink r:id="rId290" w:tooltip="Lordi" w:history="1">
        <w:r w:rsidRPr="00203328">
          <w:rPr>
            <w:rStyle w:val="Collegamentoipertestuale"/>
            <w:rFonts w:ascii="Verdana" w:hAnsi="Verdana"/>
            <w:color w:val="auto"/>
            <w:sz w:val="20"/>
            <w:szCs w:val="20"/>
            <w:u w:val="none"/>
          </w:rPr>
          <w:t>Lordi</w:t>
        </w:r>
      </w:hyperlink>
      <w:r w:rsidRPr="00203328">
        <w:rPr>
          <w:rFonts w:ascii="Verdana" w:hAnsi="Verdana"/>
          <w:sz w:val="20"/>
          <w:szCs w:val="20"/>
        </w:rPr>
        <w:t xml:space="preserve">, </w:t>
      </w:r>
      <w:hyperlink r:id="rId291" w:tooltip="Finntroll" w:history="1">
        <w:r w:rsidRPr="00203328">
          <w:rPr>
            <w:rStyle w:val="Collegamentoipertestuale"/>
            <w:rFonts w:ascii="Verdana" w:hAnsi="Verdana"/>
            <w:color w:val="auto"/>
            <w:sz w:val="20"/>
            <w:szCs w:val="20"/>
            <w:u w:val="none"/>
          </w:rPr>
          <w:t>Finntroll</w:t>
        </w:r>
      </w:hyperlink>
      <w:r w:rsidRPr="00203328">
        <w:rPr>
          <w:rFonts w:ascii="Verdana" w:hAnsi="Verdana"/>
          <w:sz w:val="20"/>
          <w:szCs w:val="20"/>
        </w:rPr>
        <w:t xml:space="preserve">, </w:t>
      </w:r>
      <w:hyperlink r:id="rId292" w:tooltip="Korpiklaani" w:history="1">
        <w:r w:rsidRPr="00203328">
          <w:rPr>
            <w:rStyle w:val="Collegamentoipertestuale"/>
            <w:rFonts w:ascii="Verdana" w:hAnsi="Verdana"/>
            <w:color w:val="auto"/>
            <w:sz w:val="20"/>
            <w:szCs w:val="20"/>
            <w:u w:val="none"/>
          </w:rPr>
          <w:t>Korpiklaani</w:t>
        </w:r>
      </w:hyperlink>
      <w:r w:rsidRPr="00203328">
        <w:rPr>
          <w:rFonts w:ascii="Verdana" w:hAnsi="Verdana"/>
          <w:sz w:val="20"/>
          <w:szCs w:val="20"/>
        </w:rPr>
        <w:t xml:space="preserve">, i </w:t>
      </w:r>
      <w:hyperlink r:id="rId293" w:tooltip="Kivimetsan Druidi (pagina inesistente)" w:history="1">
        <w:r w:rsidRPr="00203328">
          <w:rPr>
            <w:rStyle w:val="Collegamentoipertestuale"/>
            <w:rFonts w:ascii="Verdana" w:hAnsi="Verdana"/>
            <w:color w:val="auto"/>
            <w:sz w:val="20"/>
            <w:szCs w:val="20"/>
            <w:u w:val="none"/>
          </w:rPr>
          <w:t>Kivimetsan Druidi</w:t>
        </w:r>
      </w:hyperlink>
      <w:r w:rsidRPr="00203328">
        <w:rPr>
          <w:rFonts w:ascii="Verdana" w:hAnsi="Verdana"/>
          <w:sz w:val="20"/>
          <w:szCs w:val="20"/>
        </w:rPr>
        <w:t xml:space="preserve">, gli </w:t>
      </w:r>
      <w:hyperlink r:id="rId294" w:tooltip="Apocalyptica" w:history="1">
        <w:r w:rsidRPr="00203328">
          <w:rPr>
            <w:rStyle w:val="Collegamentoipertestuale"/>
            <w:rFonts w:ascii="Verdana" w:hAnsi="Verdana"/>
            <w:color w:val="auto"/>
            <w:sz w:val="20"/>
            <w:szCs w:val="20"/>
            <w:u w:val="none"/>
          </w:rPr>
          <w:t>Apocalyptica</w:t>
        </w:r>
      </w:hyperlink>
      <w:r w:rsidRPr="00203328">
        <w:rPr>
          <w:rFonts w:ascii="Verdana" w:hAnsi="Verdana"/>
          <w:sz w:val="20"/>
          <w:szCs w:val="20"/>
        </w:rPr>
        <w:t xml:space="preserve">, </w:t>
      </w:r>
      <w:hyperlink r:id="rId295" w:tooltip="Leningrad Cowboys" w:history="1">
        <w:r w:rsidRPr="00203328">
          <w:rPr>
            <w:rStyle w:val="Collegamentoipertestuale"/>
            <w:rFonts w:ascii="Verdana" w:hAnsi="Verdana"/>
            <w:color w:val="auto"/>
            <w:sz w:val="20"/>
            <w:szCs w:val="20"/>
            <w:u w:val="none"/>
          </w:rPr>
          <w:t>Leningrad Cowboys</w:t>
        </w:r>
      </w:hyperlink>
      <w:r w:rsidRPr="00203328">
        <w:rPr>
          <w:rFonts w:ascii="Verdana" w:hAnsi="Verdana"/>
          <w:sz w:val="20"/>
          <w:szCs w:val="20"/>
        </w:rPr>
        <w:t xml:space="preserve">, </w:t>
      </w:r>
      <w:hyperlink r:id="rId296" w:tooltip="Eläkeläiset" w:history="1">
        <w:r w:rsidRPr="00203328">
          <w:rPr>
            <w:rStyle w:val="Collegamentoipertestuale"/>
            <w:rFonts w:ascii="Verdana" w:hAnsi="Verdana"/>
            <w:color w:val="auto"/>
            <w:sz w:val="20"/>
            <w:szCs w:val="20"/>
            <w:u w:val="none"/>
          </w:rPr>
          <w:t>Eläkeläiset</w:t>
        </w:r>
      </w:hyperlink>
      <w:r w:rsidRPr="00203328">
        <w:rPr>
          <w:rFonts w:ascii="Verdana" w:hAnsi="Verdana"/>
          <w:sz w:val="20"/>
          <w:szCs w:val="20"/>
        </w:rPr>
        <w:t xml:space="preserve"> e </w:t>
      </w:r>
      <w:hyperlink r:id="rId297" w:tooltip="Alamaailman Vasarat (pagina inesistente)" w:history="1">
        <w:r w:rsidRPr="00203328">
          <w:rPr>
            <w:rStyle w:val="Collegamentoipertestuale"/>
            <w:rFonts w:ascii="Verdana" w:hAnsi="Verdana"/>
            <w:color w:val="auto"/>
            <w:sz w:val="20"/>
            <w:szCs w:val="20"/>
            <w:u w:val="none"/>
          </w:rPr>
          <w:t>Alamaailman Vasarat</w:t>
        </w:r>
      </w:hyperlink>
      <w:r w:rsidRPr="00203328">
        <w:rPr>
          <w:rFonts w:ascii="Verdana" w:hAnsi="Verdana"/>
          <w:sz w:val="20"/>
          <w:szCs w:val="20"/>
        </w:rPr>
        <w:t>.</w:t>
      </w:r>
    </w:p>
    <w:p w:rsidR="00FE166B" w:rsidRPr="00203328" w:rsidRDefault="00FE166B" w:rsidP="00FE166B">
      <w:pPr>
        <w:pStyle w:val="Nessunaspaziatura"/>
        <w:jc w:val="both"/>
        <w:rPr>
          <w:rFonts w:ascii="Verdana" w:hAnsi="Verdana"/>
          <w:sz w:val="20"/>
          <w:szCs w:val="20"/>
        </w:rPr>
      </w:pPr>
      <w:r w:rsidRPr="00203328">
        <w:rPr>
          <w:rFonts w:ascii="Verdana" w:hAnsi="Verdana"/>
          <w:sz w:val="20"/>
          <w:szCs w:val="20"/>
        </w:rPr>
        <w:t xml:space="preserve">Al di là delle sonorità più melodiche non mancano però anche le band dal sound più grezzo: è il caso della band </w:t>
      </w:r>
      <w:hyperlink r:id="rId298" w:tooltip="Oi!" w:history="1">
        <w:r w:rsidRPr="00203328">
          <w:rPr>
            <w:rStyle w:val="Collegamentoipertestuale"/>
            <w:rFonts w:ascii="Verdana" w:hAnsi="Verdana"/>
            <w:color w:val="auto"/>
            <w:sz w:val="20"/>
            <w:szCs w:val="20"/>
            <w:u w:val="none"/>
          </w:rPr>
          <w:t>Oi!</w:t>
        </w:r>
      </w:hyperlink>
      <w:r w:rsidRPr="00203328">
        <w:rPr>
          <w:rFonts w:ascii="Verdana" w:hAnsi="Verdana"/>
          <w:sz w:val="20"/>
          <w:szCs w:val="20"/>
        </w:rPr>
        <w:t>/</w:t>
      </w:r>
      <w:hyperlink r:id="rId299" w:tooltip="Hardcore punk" w:history="1">
        <w:r w:rsidRPr="00203328">
          <w:rPr>
            <w:rStyle w:val="Collegamentoipertestuale"/>
            <w:rFonts w:ascii="Verdana" w:hAnsi="Verdana"/>
            <w:color w:val="auto"/>
            <w:sz w:val="20"/>
            <w:szCs w:val="20"/>
            <w:u w:val="none"/>
          </w:rPr>
          <w:t>Hardcore punk</w:t>
        </w:r>
      </w:hyperlink>
      <w:r w:rsidRPr="00203328">
        <w:rPr>
          <w:rFonts w:ascii="Verdana" w:hAnsi="Verdana"/>
          <w:sz w:val="20"/>
          <w:szCs w:val="20"/>
        </w:rPr>
        <w:t xml:space="preserve"> </w:t>
      </w:r>
      <w:hyperlink r:id="rId300" w:tooltip="Perkele" w:history="1">
        <w:r w:rsidRPr="00203328">
          <w:rPr>
            <w:rStyle w:val="Collegamentoipertestuale"/>
            <w:rFonts w:ascii="Verdana" w:hAnsi="Verdana"/>
            <w:color w:val="auto"/>
            <w:sz w:val="20"/>
            <w:szCs w:val="20"/>
            <w:u w:val="none"/>
          </w:rPr>
          <w:t>Perkele</w:t>
        </w:r>
      </w:hyperlink>
      <w:r w:rsidRPr="00203328">
        <w:rPr>
          <w:rFonts w:ascii="Verdana" w:hAnsi="Verdana"/>
          <w:sz w:val="20"/>
          <w:szCs w:val="20"/>
        </w:rPr>
        <w:t>.</w:t>
      </w:r>
    </w:p>
    <w:p w:rsidR="00FE166B" w:rsidRPr="00203328" w:rsidRDefault="00FE166B" w:rsidP="00FE166B">
      <w:pPr>
        <w:pStyle w:val="Nessunaspaziatura"/>
        <w:jc w:val="both"/>
        <w:rPr>
          <w:rFonts w:ascii="Verdana" w:hAnsi="Verdana"/>
          <w:sz w:val="20"/>
          <w:szCs w:val="20"/>
        </w:rPr>
      </w:pPr>
      <w:r w:rsidRPr="00203328">
        <w:rPr>
          <w:rFonts w:ascii="Verdana" w:hAnsi="Verdana"/>
          <w:sz w:val="20"/>
          <w:szCs w:val="20"/>
        </w:rPr>
        <w:lastRenderedPageBreak/>
        <w:t xml:space="preserve">Al giorno d'oggi in Finlandia sono molto diffusi i gruppi di </w:t>
      </w:r>
      <w:hyperlink r:id="rId301" w:tooltip="Industrial metal" w:history="1">
        <w:r w:rsidRPr="00203328">
          <w:rPr>
            <w:rStyle w:val="Collegamentoipertestuale"/>
            <w:rFonts w:ascii="Verdana" w:hAnsi="Verdana"/>
            <w:color w:val="auto"/>
            <w:sz w:val="20"/>
            <w:szCs w:val="20"/>
            <w:u w:val="none"/>
          </w:rPr>
          <w:t>industrial metal</w:t>
        </w:r>
      </w:hyperlink>
      <w:r w:rsidRPr="00203328">
        <w:rPr>
          <w:rFonts w:ascii="Verdana" w:hAnsi="Verdana"/>
          <w:sz w:val="20"/>
          <w:szCs w:val="20"/>
        </w:rPr>
        <w:t xml:space="preserve">, genere divenuto molto popolare soprattutto nei paesi </w:t>
      </w:r>
      <w:hyperlink r:id="rId302" w:tooltip="Scandinavia" w:history="1">
        <w:r w:rsidRPr="00203328">
          <w:rPr>
            <w:rStyle w:val="Collegamentoipertestuale"/>
            <w:rFonts w:ascii="Verdana" w:hAnsi="Verdana"/>
            <w:color w:val="auto"/>
            <w:sz w:val="20"/>
            <w:szCs w:val="20"/>
            <w:u w:val="none"/>
          </w:rPr>
          <w:t>scandinavi</w:t>
        </w:r>
      </w:hyperlink>
      <w:r w:rsidRPr="00203328">
        <w:rPr>
          <w:rFonts w:ascii="Verdana" w:hAnsi="Verdana"/>
          <w:sz w:val="20"/>
          <w:szCs w:val="20"/>
        </w:rPr>
        <w:t xml:space="preserve">. Tra i più importanti si ricordano i </w:t>
      </w:r>
      <w:hyperlink r:id="rId303" w:tooltip="Turmion Kätilöt" w:history="1">
        <w:r w:rsidRPr="00203328">
          <w:rPr>
            <w:rStyle w:val="Collegamentoipertestuale"/>
            <w:rFonts w:ascii="Verdana" w:hAnsi="Verdana"/>
            <w:color w:val="auto"/>
            <w:sz w:val="20"/>
            <w:szCs w:val="20"/>
            <w:u w:val="none"/>
          </w:rPr>
          <w:t>Turmion Kätilöt</w:t>
        </w:r>
      </w:hyperlink>
      <w:r w:rsidRPr="00203328">
        <w:rPr>
          <w:rFonts w:ascii="Verdana" w:hAnsi="Verdana"/>
          <w:sz w:val="20"/>
          <w:szCs w:val="20"/>
        </w:rPr>
        <w:t xml:space="preserve"> e i </w:t>
      </w:r>
      <w:hyperlink r:id="rId304" w:tooltip="Ruoska" w:history="1">
        <w:r w:rsidRPr="00203328">
          <w:rPr>
            <w:rStyle w:val="Collegamentoipertestuale"/>
            <w:rFonts w:ascii="Verdana" w:hAnsi="Verdana"/>
            <w:color w:val="auto"/>
            <w:sz w:val="20"/>
            <w:szCs w:val="20"/>
            <w:u w:val="none"/>
          </w:rPr>
          <w:t>Ruoska</w:t>
        </w:r>
      </w:hyperlink>
      <w:r w:rsidRPr="00203328">
        <w:rPr>
          <w:rFonts w:ascii="Verdana" w:hAnsi="Verdana"/>
          <w:sz w:val="20"/>
          <w:szCs w:val="20"/>
        </w:rPr>
        <w:t>.</w:t>
      </w:r>
    </w:p>
    <w:p w:rsidR="00FE166B" w:rsidRPr="00203328" w:rsidRDefault="00FE166B" w:rsidP="00FE166B">
      <w:pPr>
        <w:pStyle w:val="Nessunaspaziatura"/>
        <w:jc w:val="both"/>
        <w:rPr>
          <w:rFonts w:ascii="Verdana" w:hAnsi="Verdana"/>
          <w:sz w:val="20"/>
          <w:szCs w:val="20"/>
        </w:rPr>
      </w:pPr>
      <w:r w:rsidRPr="00203328">
        <w:rPr>
          <w:rFonts w:ascii="Verdana" w:hAnsi="Verdana"/>
          <w:sz w:val="20"/>
          <w:szCs w:val="20"/>
        </w:rPr>
        <w:t xml:space="preserve">Per quanto riguarda la musica da ballo esistono il </w:t>
      </w:r>
      <w:hyperlink r:id="rId305" w:tooltip="Tango finlandese (pagina inesistente)" w:history="1">
        <w:r w:rsidRPr="00203328">
          <w:rPr>
            <w:rStyle w:val="Collegamentoipertestuale"/>
            <w:rFonts w:ascii="Verdana" w:hAnsi="Verdana"/>
            <w:color w:val="auto"/>
            <w:sz w:val="20"/>
            <w:szCs w:val="20"/>
            <w:u w:val="none"/>
          </w:rPr>
          <w:t>tango finlandese</w:t>
        </w:r>
      </w:hyperlink>
      <w:r w:rsidRPr="00203328">
        <w:rPr>
          <w:rFonts w:ascii="Verdana" w:hAnsi="Verdana"/>
          <w:sz w:val="20"/>
          <w:szCs w:val="20"/>
        </w:rPr>
        <w:t xml:space="preserve"> (una variante più malinconica del </w:t>
      </w:r>
      <w:hyperlink r:id="rId306" w:tooltip="Tango argentino" w:history="1">
        <w:r w:rsidRPr="00203328">
          <w:rPr>
            <w:rStyle w:val="Collegamentoipertestuale"/>
            <w:rFonts w:ascii="Verdana" w:hAnsi="Verdana"/>
            <w:color w:val="auto"/>
            <w:sz w:val="20"/>
            <w:szCs w:val="20"/>
            <w:u w:val="none"/>
          </w:rPr>
          <w:t>tango argentino</w:t>
        </w:r>
      </w:hyperlink>
      <w:r w:rsidRPr="00203328">
        <w:rPr>
          <w:rFonts w:ascii="Verdana" w:hAnsi="Verdana"/>
          <w:sz w:val="20"/>
          <w:szCs w:val="20"/>
        </w:rPr>
        <w:t>), l'</w:t>
      </w:r>
      <w:hyperlink r:id="rId307" w:tooltip="Humppa" w:history="1">
        <w:r w:rsidRPr="00203328">
          <w:rPr>
            <w:rStyle w:val="Collegamentoipertestuale"/>
            <w:rFonts w:ascii="Verdana" w:hAnsi="Verdana"/>
            <w:color w:val="auto"/>
            <w:sz w:val="20"/>
            <w:szCs w:val="20"/>
            <w:u w:val="none"/>
          </w:rPr>
          <w:t>humppa</w:t>
        </w:r>
      </w:hyperlink>
      <w:r w:rsidRPr="00203328">
        <w:rPr>
          <w:rFonts w:ascii="Verdana" w:hAnsi="Verdana"/>
          <w:sz w:val="20"/>
          <w:szCs w:val="20"/>
        </w:rPr>
        <w:t xml:space="preserve"> e il </w:t>
      </w:r>
      <w:hyperlink r:id="rId308" w:tooltip="Jenkka (pagina inesistente)" w:history="1">
        <w:r w:rsidRPr="00203328">
          <w:rPr>
            <w:rStyle w:val="Collegamentoipertestuale"/>
            <w:rFonts w:ascii="Verdana" w:hAnsi="Verdana"/>
            <w:color w:val="auto"/>
            <w:sz w:val="20"/>
            <w:szCs w:val="20"/>
            <w:u w:val="none"/>
          </w:rPr>
          <w:t>jenkka</w:t>
        </w:r>
      </w:hyperlink>
      <w:r w:rsidRPr="00203328">
        <w:rPr>
          <w:rFonts w:ascii="Verdana" w:hAnsi="Verdana"/>
          <w:sz w:val="20"/>
          <w:szCs w:val="20"/>
        </w:rPr>
        <w:t xml:space="preserve">. Il gruppo humppa più famoso sono gli </w:t>
      </w:r>
      <w:hyperlink r:id="rId309" w:tooltip="Eläkeläiset" w:history="1">
        <w:r w:rsidRPr="00203328">
          <w:rPr>
            <w:rStyle w:val="Collegamentoipertestuale"/>
            <w:rFonts w:ascii="Verdana" w:hAnsi="Verdana"/>
            <w:color w:val="auto"/>
            <w:sz w:val="20"/>
            <w:szCs w:val="20"/>
            <w:u w:val="none"/>
          </w:rPr>
          <w:t>Eläkeläiset</w:t>
        </w:r>
      </w:hyperlink>
      <w:r w:rsidRPr="00203328">
        <w:rPr>
          <w:rFonts w:ascii="Verdana" w:hAnsi="Verdana"/>
          <w:sz w:val="20"/>
          <w:szCs w:val="20"/>
        </w:rPr>
        <w:t xml:space="preserve">, i quali riprendono canzoni internazionali reinterpretate in chiave humppa, servendosi di testi demenziali. Dal jenkka fu sviluppato il </w:t>
      </w:r>
      <w:hyperlink r:id="rId310" w:tooltip="Letkajenkka (pagina inesistente)" w:history="1">
        <w:r w:rsidRPr="00203328">
          <w:rPr>
            <w:rStyle w:val="Collegamentoipertestuale"/>
            <w:rFonts w:ascii="Verdana" w:hAnsi="Verdana"/>
            <w:color w:val="auto"/>
            <w:sz w:val="20"/>
            <w:szCs w:val="20"/>
            <w:u w:val="none"/>
          </w:rPr>
          <w:t>letkajenkka</w:t>
        </w:r>
      </w:hyperlink>
      <w:r w:rsidRPr="00203328">
        <w:rPr>
          <w:rFonts w:ascii="Verdana" w:hAnsi="Verdana"/>
          <w:sz w:val="20"/>
          <w:szCs w:val="20"/>
        </w:rPr>
        <w:t xml:space="preserve">, che nel </w:t>
      </w:r>
      <w:hyperlink r:id="rId311" w:tooltip="1965" w:history="1">
        <w:r w:rsidRPr="00203328">
          <w:rPr>
            <w:rStyle w:val="Collegamentoipertestuale"/>
            <w:rFonts w:ascii="Verdana" w:hAnsi="Verdana"/>
            <w:color w:val="auto"/>
            <w:sz w:val="20"/>
            <w:szCs w:val="20"/>
            <w:u w:val="none"/>
          </w:rPr>
          <w:t>1965</w:t>
        </w:r>
      </w:hyperlink>
      <w:r w:rsidRPr="00203328">
        <w:rPr>
          <w:rFonts w:ascii="Verdana" w:hAnsi="Verdana"/>
          <w:sz w:val="20"/>
          <w:szCs w:val="20"/>
        </w:rPr>
        <w:t xml:space="preserve"> diventò un ballo alla moda sotto il nome </w:t>
      </w:r>
      <w:r w:rsidRPr="00203328">
        <w:rPr>
          <w:rFonts w:ascii="Verdana" w:hAnsi="Verdana"/>
          <w:i/>
          <w:iCs/>
          <w:sz w:val="20"/>
          <w:szCs w:val="20"/>
        </w:rPr>
        <w:t>letkiss</w:t>
      </w:r>
      <w:r w:rsidRPr="00203328">
        <w:rPr>
          <w:rFonts w:ascii="Verdana" w:hAnsi="Verdana"/>
          <w:sz w:val="20"/>
          <w:szCs w:val="20"/>
        </w:rPr>
        <w:t xml:space="preserve">. Tra gli autori e interpreti più celebri vi sono </w:t>
      </w:r>
      <w:hyperlink r:id="rId312" w:tooltip="Georg Malmstén (pagina inesistente)" w:history="1">
        <w:r w:rsidRPr="00203328">
          <w:rPr>
            <w:rStyle w:val="Collegamentoipertestuale"/>
            <w:rFonts w:ascii="Verdana" w:hAnsi="Verdana"/>
            <w:color w:val="auto"/>
            <w:sz w:val="20"/>
            <w:szCs w:val="20"/>
            <w:u w:val="none"/>
          </w:rPr>
          <w:t>Georg Malmstén</w:t>
        </w:r>
      </w:hyperlink>
      <w:r w:rsidRPr="00203328">
        <w:rPr>
          <w:rFonts w:ascii="Verdana" w:hAnsi="Verdana"/>
          <w:sz w:val="20"/>
          <w:szCs w:val="20"/>
        </w:rPr>
        <w:t xml:space="preserve">, </w:t>
      </w:r>
      <w:hyperlink r:id="rId313" w:tooltip="Unto Mononen (pagina inesistente)" w:history="1">
        <w:r w:rsidRPr="00203328">
          <w:rPr>
            <w:rStyle w:val="Collegamentoipertestuale"/>
            <w:rFonts w:ascii="Verdana" w:hAnsi="Verdana"/>
            <w:color w:val="auto"/>
            <w:sz w:val="20"/>
            <w:szCs w:val="20"/>
            <w:u w:val="none"/>
          </w:rPr>
          <w:t>Unto Mononen</w:t>
        </w:r>
      </w:hyperlink>
      <w:r w:rsidRPr="00203328">
        <w:rPr>
          <w:rFonts w:ascii="Verdana" w:hAnsi="Verdana"/>
          <w:sz w:val="20"/>
          <w:szCs w:val="20"/>
        </w:rPr>
        <w:t xml:space="preserve">, </w:t>
      </w:r>
      <w:hyperlink r:id="rId314" w:tooltip="Toivo Kärki" w:history="1">
        <w:r w:rsidRPr="00203328">
          <w:rPr>
            <w:rStyle w:val="Collegamentoipertestuale"/>
            <w:rFonts w:ascii="Verdana" w:hAnsi="Verdana"/>
            <w:color w:val="auto"/>
            <w:sz w:val="20"/>
            <w:szCs w:val="20"/>
            <w:u w:val="none"/>
          </w:rPr>
          <w:t>Toivo Kärki</w:t>
        </w:r>
      </w:hyperlink>
      <w:r w:rsidRPr="00203328">
        <w:rPr>
          <w:rFonts w:ascii="Verdana" w:hAnsi="Verdana"/>
          <w:sz w:val="20"/>
          <w:szCs w:val="20"/>
        </w:rPr>
        <w:t xml:space="preserve">, </w:t>
      </w:r>
      <w:hyperlink r:id="rId315" w:tooltip="Olavi Virta (pagina inesistente)" w:history="1">
        <w:r w:rsidRPr="00203328">
          <w:rPr>
            <w:rStyle w:val="Collegamentoipertestuale"/>
            <w:rFonts w:ascii="Verdana" w:hAnsi="Verdana"/>
            <w:color w:val="auto"/>
            <w:sz w:val="20"/>
            <w:szCs w:val="20"/>
            <w:u w:val="none"/>
          </w:rPr>
          <w:t>Olavi Virta</w:t>
        </w:r>
      </w:hyperlink>
      <w:r w:rsidRPr="00203328">
        <w:rPr>
          <w:rFonts w:ascii="Verdana" w:hAnsi="Verdana"/>
          <w:sz w:val="20"/>
          <w:szCs w:val="20"/>
        </w:rPr>
        <w:t xml:space="preserve"> e </w:t>
      </w:r>
      <w:hyperlink r:id="rId316" w:tooltip="Einojuhani Rautavaara" w:history="1">
        <w:r w:rsidRPr="00203328">
          <w:rPr>
            <w:rStyle w:val="Collegamentoipertestuale"/>
            <w:rFonts w:ascii="Verdana" w:hAnsi="Verdana"/>
            <w:color w:val="auto"/>
            <w:sz w:val="20"/>
            <w:szCs w:val="20"/>
            <w:u w:val="none"/>
          </w:rPr>
          <w:t>Einojuhani Rautavaara</w:t>
        </w:r>
      </w:hyperlink>
      <w:r w:rsidRPr="00203328">
        <w:rPr>
          <w:rFonts w:ascii="Verdana" w:hAnsi="Verdana"/>
          <w:sz w:val="20"/>
          <w:szCs w:val="20"/>
        </w:rPr>
        <w:t>.</w:t>
      </w:r>
    </w:p>
    <w:p w:rsidR="00FE166B" w:rsidRPr="00203328" w:rsidRDefault="00FE166B" w:rsidP="00FE166B">
      <w:pPr>
        <w:pStyle w:val="Nessunaspaziatura"/>
        <w:jc w:val="both"/>
        <w:rPr>
          <w:rFonts w:ascii="Verdana" w:hAnsi="Verdana"/>
          <w:sz w:val="20"/>
          <w:szCs w:val="20"/>
        </w:rPr>
      </w:pPr>
      <w:r w:rsidRPr="00203328">
        <w:rPr>
          <w:rFonts w:ascii="Verdana" w:hAnsi="Verdana"/>
          <w:sz w:val="20"/>
          <w:szCs w:val="20"/>
        </w:rPr>
        <w:t xml:space="preserve">In Finlandia sono molto popolari gli sport motoristici: infatti, essa ha dato i natali a numerosi protagonisti di sport automobilistici, quali i piloti di </w:t>
      </w:r>
      <w:hyperlink r:id="rId317" w:tooltip="Formula 1" w:history="1">
        <w:r w:rsidRPr="00203328">
          <w:rPr>
            <w:rStyle w:val="Collegamentoipertestuale"/>
            <w:rFonts w:ascii="Verdana" w:hAnsi="Verdana"/>
            <w:color w:val="auto"/>
            <w:sz w:val="20"/>
            <w:szCs w:val="20"/>
            <w:u w:val="none"/>
          </w:rPr>
          <w:t>Formula 1</w:t>
        </w:r>
      </w:hyperlink>
      <w:r w:rsidRPr="00203328">
        <w:rPr>
          <w:rFonts w:ascii="Verdana" w:hAnsi="Verdana"/>
          <w:sz w:val="20"/>
          <w:szCs w:val="20"/>
        </w:rPr>
        <w:t xml:space="preserve"> </w:t>
      </w:r>
      <w:hyperlink r:id="rId318" w:tooltip="Mika Hakkinen" w:history="1">
        <w:r w:rsidRPr="00203328">
          <w:rPr>
            <w:rStyle w:val="Collegamentoipertestuale"/>
            <w:rFonts w:ascii="Verdana" w:hAnsi="Verdana"/>
            <w:color w:val="auto"/>
            <w:sz w:val="20"/>
            <w:szCs w:val="20"/>
            <w:u w:val="none"/>
          </w:rPr>
          <w:t>Mika Hakkinen</w:t>
        </w:r>
      </w:hyperlink>
      <w:r w:rsidRPr="00203328">
        <w:rPr>
          <w:rFonts w:ascii="Verdana" w:hAnsi="Verdana"/>
          <w:sz w:val="20"/>
          <w:szCs w:val="20"/>
        </w:rPr>
        <w:t xml:space="preserve"> e </w:t>
      </w:r>
      <w:hyperlink r:id="rId319" w:tooltip="Kimi Räikkönen" w:history="1">
        <w:r w:rsidRPr="00203328">
          <w:rPr>
            <w:rStyle w:val="Collegamentoipertestuale"/>
            <w:rFonts w:ascii="Verdana" w:hAnsi="Verdana"/>
            <w:color w:val="auto"/>
            <w:sz w:val="20"/>
            <w:szCs w:val="20"/>
            <w:u w:val="none"/>
          </w:rPr>
          <w:t>Kimi Räikkönen</w:t>
        </w:r>
      </w:hyperlink>
      <w:r w:rsidRPr="00203328">
        <w:rPr>
          <w:rFonts w:ascii="Verdana" w:hAnsi="Verdana"/>
          <w:sz w:val="20"/>
          <w:szCs w:val="20"/>
        </w:rPr>
        <w:t xml:space="preserve">, vincitori rispettivamente di due e un titolo mondiale, i piloti di </w:t>
      </w:r>
      <w:hyperlink r:id="rId320" w:tooltip="Rally" w:history="1">
        <w:r w:rsidRPr="00203328">
          <w:rPr>
            <w:rStyle w:val="Collegamentoipertestuale"/>
            <w:rFonts w:ascii="Verdana" w:hAnsi="Verdana"/>
            <w:color w:val="auto"/>
            <w:sz w:val="20"/>
            <w:szCs w:val="20"/>
            <w:u w:val="none"/>
          </w:rPr>
          <w:t>rally</w:t>
        </w:r>
      </w:hyperlink>
      <w:r w:rsidRPr="00203328">
        <w:rPr>
          <w:rFonts w:ascii="Verdana" w:hAnsi="Verdana"/>
          <w:sz w:val="20"/>
          <w:szCs w:val="20"/>
        </w:rPr>
        <w:t xml:space="preserve"> </w:t>
      </w:r>
      <w:hyperlink r:id="rId321" w:tooltip="Tommi Mäkinen" w:history="1">
        <w:r w:rsidRPr="00203328">
          <w:rPr>
            <w:rStyle w:val="Collegamentoipertestuale"/>
            <w:rFonts w:ascii="Verdana" w:hAnsi="Verdana"/>
            <w:color w:val="auto"/>
            <w:sz w:val="20"/>
            <w:szCs w:val="20"/>
            <w:u w:val="none"/>
          </w:rPr>
          <w:t>Tommi Mäkinen</w:t>
        </w:r>
      </w:hyperlink>
      <w:r w:rsidRPr="00203328">
        <w:rPr>
          <w:rFonts w:ascii="Verdana" w:hAnsi="Verdana"/>
          <w:sz w:val="20"/>
          <w:szCs w:val="20"/>
        </w:rPr>
        <w:t xml:space="preserve">, </w:t>
      </w:r>
      <w:hyperlink r:id="rId322" w:tooltip="Juha Kankkunen" w:history="1">
        <w:r w:rsidRPr="00203328">
          <w:rPr>
            <w:rStyle w:val="Collegamentoipertestuale"/>
            <w:rFonts w:ascii="Verdana" w:hAnsi="Verdana"/>
            <w:color w:val="auto"/>
            <w:sz w:val="20"/>
            <w:szCs w:val="20"/>
            <w:u w:val="none"/>
          </w:rPr>
          <w:t>Juha Kankkunen</w:t>
        </w:r>
      </w:hyperlink>
      <w:r w:rsidRPr="00203328">
        <w:rPr>
          <w:rFonts w:ascii="Verdana" w:hAnsi="Verdana"/>
          <w:sz w:val="20"/>
          <w:szCs w:val="20"/>
        </w:rPr>
        <w:t xml:space="preserve">, </w:t>
      </w:r>
      <w:hyperlink r:id="rId323" w:tooltip="Marcus Grönholm" w:history="1">
        <w:r w:rsidRPr="00203328">
          <w:rPr>
            <w:rStyle w:val="Collegamentoipertestuale"/>
            <w:rFonts w:ascii="Verdana" w:hAnsi="Verdana"/>
            <w:color w:val="auto"/>
            <w:sz w:val="20"/>
            <w:szCs w:val="20"/>
            <w:u w:val="none"/>
          </w:rPr>
          <w:t>Marcus Grönholm</w:t>
        </w:r>
      </w:hyperlink>
      <w:r w:rsidRPr="00203328">
        <w:rPr>
          <w:rFonts w:ascii="Verdana" w:hAnsi="Verdana"/>
          <w:sz w:val="20"/>
          <w:szCs w:val="20"/>
        </w:rPr>
        <w:t xml:space="preserve">, </w:t>
      </w:r>
      <w:hyperlink r:id="rId324" w:tooltip="Mikko Hirvonen" w:history="1">
        <w:r w:rsidRPr="00203328">
          <w:rPr>
            <w:rStyle w:val="Collegamentoipertestuale"/>
            <w:rFonts w:ascii="Verdana" w:hAnsi="Verdana"/>
            <w:color w:val="auto"/>
            <w:sz w:val="20"/>
            <w:szCs w:val="20"/>
            <w:u w:val="none"/>
          </w:rPr>
          <w:t>Mikko Hirvonen</w:t>
        </w:r>
      </w:hyperlink>
      <w:r w:rsidRPr="00203328">
        <w:rPr>
          <w:rFonts w:ascii="Verdana" w:hAnsi="Verdana"/>
          <w:sz w:val="20"/>
          <w:szCs w:val="20"/>
        </w:rPr>
        <w:t xml:space="preserve"> e </w:t>
      </w:r>
      <w:hyperlink r:id="rId325" w:tooltip="Henri Toivonen" w:history="1">
        <w:r w:rsidRPr="00203328">
          <w:rPr>
            <w:rStyle w:val="Collegamentoipertestuale"/>
            <w:rFonts w:ascii="Verdana" w:hAnsi="Verdana"/>
            <w:color w:val="auto"/>
            <w:sz w:val="20"/>
            <w:szCs w:val="20"/>
            <w:u w:val="none"/>
          </w:rPr>
          <w:t>Henri Toivonen</w:t>
        </w:r>
      </w:hyperlink>
      <w:r w:rsidRPr="00203328">
        <w:rPr>
          <w:rFonts w:ascii="Verdana" w:hAnsi="Verdana"/>
          <w:sz w:val="20"/>
          <w:szCs w:val="20"/>
        </w:rPr>
        <w:t xml:space="preserve">, e i motociclisti </w:t>
      </w:r>
      <w:hyperlink r:id="rId326" w:tooltip="Mika Ahola" w:history="1">
        <w:r w:rsidRPr="00203328">
          <w:rPr>
            <w:rStyle w:val="Collegamentoipertestuale"/>
            <w:rFonts w:ascii="Verdana" w:hAnsi="Verdana"/>
            <w:color w:val="auto"/>
            <w:sz w:val="20"/>
            <w:szCs w:val="20"/>
            <w:u w:val="none"/>
          </w:rPr>
          <w:t>Mika Ahola</w:t>
        </w:r>
      </w:hyperlink>
      <w:r w:rsidRPr="00203328">
        <w:rPr>
          <w:rFonts w:ascii="Verdana" w:hAnsi="Verdana"/>
          <w:sz w:val="20"/>
          <w:szCs w:val="20"/>
        </w:rPr>
        <w:t xml:space="preserve"> (</w:t>
      </w:r>
      <w:hyperlink r:id="rId327" w:tooltip="Enduro" w:history="1">
        <w:r w:rsidRPr="00203328">
          <w:rPr>
            <w:rStyle w:val="Collegamentoipertestuale"/>
            <w:rFonts w:ascii="Verdana" w:hAnsi="Verdana"/>
            <w:color w:val="auto"/>
            <w:sz w:val="20"/>
            <w:szCs w:val="20"/>
            <w:u w:val="none"/>
          </w:rPr>
          <w:t>enduro</w:t>
        </w:r>
      </w:hyperlink>
      <w:r w:rsidRPr="00203328">
        <w:rPr>
          <w:rFonts w:ascii="Verdana" w:hAnsi="Verdana"/>
          <w:sz w:val="20"/>
          <w:szCs w:val="20"/>
        </w:rPr>
        <w:t xml:space="preserve">) e </w:t>
      </w:r>
      <w:hyperlink r:id="rId328" w:tooltip="Mika Kallio" w:history="1">
        <w:r w:rsidRPr="00203328">
          <w:rPr>
            <w:rStyle w:val="Collegamentoipertestuale"/>
            <w:rFonts w:ascii="Verdana" w:hAnsi="Verdana"/>
            <w:color w:val="auto"/>
            <w:sz w:val="20"/>
            <w:szCs w:val="20"/>
            <w:u w:val="none"/>
          </w:rPr>
          <w:t>Mika Kallio</w:t>
        </w:r>
      </w:hyperlink>
      <w:r w:rsidRPr="00203328">
        <w:rPr>
          <w:rFonts w:ascii="Verdana" w:hAnsi="Verdana"/>
          <w:sz w:val="20"/>
          <w:szCs w:val="20"/>
        </w:rPr>
        <w:t xml:space="preserve"> (motociclismo su strada). Anche l'</w:t>
      </w:r>
      <w:hyperlink r:id="rId329" w:tooltip="Atletica leggera" w:history="1">
        <w:r w:rsidRPr="00203328">
          <w:rPr>
            <w:rStyle w:val="Collegamentoipertestuale"/>
            <w:rFonts w:ascii="Verdana" w:hAnsi="Verdana"/>
            <w:color w:val="auto"/>
            <w:sz w:val="20"/>
            <w:szCs w:val="20"/>
            <w:u w:val="none"/>
          </w:rPr>
          <w:t>Atletica leggera</w:t>
        </w:r>
      </w:hyperlink>
      <w:r w:rsidRPr="00203328">
        <w:rPr>
          <w:rFonts w:ascii="Verdana" w:hAnsi="Verdana"/>
          <w:sz w:val="20"/>
          <w:szCs w:val="20"/>
        </w:rPr>
        <w:t xml:space="preserve"> in Finlandia è molto popolare, infatti nell'ultracentenaria storia dell'Atletica leggera moderna, numerosi atleti finlandesi si sono messi in luce in varie discipline. In epoca più antica sono senza dubbio da ricordare i tre </w:t>
      </w:r>
      <w:r w:rsidRPr="00203328">
        <w:rPr>
          <w:rFonts w:ascii="Verdana" w:hAnsi="Verdana"/>
          <w:i/>
          <w:iCs/>
          <w:sz w:val="20"/>
          <w:szCs w:val="20"/>
        </w:rPr>
        <w:t>finlandesi volanti</w:t>
      </w:r>
      <w:r w:rsidRPr="00203328">
        <w:rPr>
          <w:rFonts w:ascii="Verdana" w:hAnsi="Verdana"/>
          <w:sz w:val="20"/>
          <w:szCs w:val="20"/>
        </w:rPr>
        <w:t xml:space="preserve"> </w:t>
      </w:r>
      <w:hyperlink r:id="rId330" w:tooltip="Paavo Nurmi" w:history="1">
        <w:r w:rsidRPr="00203328">
          <w:rPr>
            <w:rStyle w:val="Collegamentoipertestuale"/>
            <w:rFonts w:ascii="Verdana" w:hAnsi="Verdana"/>
            <w:color w:val="auto"/>
            <w:sz w:val="20"/>
            <w:szCs w:val="20"/>
            <w:u w:val="none"/>
          </w:rPr>
          <w:t>Paavo Nurmi</w:t>
        </w:r>
      </w:hyperlink>
      <w:r w:rsidRPr="00203328">
        <w:rPr>
          <w:rFonts w:ascii="Verdana" w:hAnsi="Verdana"/>
          <w:sz w:val="20"/>
          <w:szCs w:val="20"/>
        </w:rPr>
        <w:t xml:space="preserve">, </w:t>
      </w:r>
      <w:hyperlink r:id="rId331" w:tooltip="Hannes Kolehmainen" w:history="1">
        <w:r w:rsidRPr="00203328">
          <w:rPr>
            <w:rStyle w:val="Collegamentoipertestuale"/>
            <w:rFonts w:ascii="Verdana" w:hAnsi="Verdana"/>
            <w:color w:val="auto"/>
            <w:sz w:val="20"/>
            <w:szCs w:val="20"/>
            <w:u w:val="none"/>
          </w:rPr>
          <w:t>Hannes Kolehmainen</w:t>
        </w:r>
      </w:hyperlink>
      <w:r w:rsidRPr="00203328">
        <w:rPr>
          <w:rFonts w:ascii="Verdana" w:hAnsi="Verdana"/>
          <w:sz w:val="20"/>
          <w:szCs w:val="20"/>
        </w:rPr>
        <w:t xml:space="preserve"> e </w:t>
      </w:r>
      <w:hyperlink r:id="rId332" w:tooltip="Ville Ritola" w:history="1">
        <w:r w:rsidRPr="00203328">
          <w:rPr>
            <w:rStyle w:val="Collegamentoipertestuale"/>
            <w:rFonts w:ascii="Verdana" w:hAnsi="Verdana"/>
            <w:color w:val="auto"/>
            <w:sz w:val="20"/>
            <w:szCs w:val="20"/>
            <w:u w:val="none"/>
          </w:rPr>
          <w:t>Ville Ritola</w:t>
        </w:r>
      </w:hyperlink>
      <w:r w:rsidRPr="00203328">
        <w:rPr>
          <w:rFonts w:ascii="Verdana" w:hAnsi="Verdana"/>
          <w:sz w:val="20"/>
          <w:szCs w:val="20"/>
        </w:rPr>
        <w:t xml:space="preserve">, i quali si sono messi in luce in tutte le manifestazioni internazionali più importanti di allora; in modo particolare, è da ricordare Nurmi, vincitore di 12 medaglie olimpiche, ossia 9 d'oro (di cui 5 solo nell'edizione di Parigi 1924) e 3 d'argento. In epoca più recente, si sono particolarmente distinti i due specialisti nel lancio del giavellotto </w:t>
      </w:r>
      <w:hyperlink r:id="rId333" w:tooltip="Aki Parviainen" w:history="1">
        <w:r w:rsidRPr="00203328">
          <w:rPr>
            <w:rStyle w:val="Collegamentoipertestuale"/>
            <w:rFonts w:ascii="Verdana" w:hAnsi="Verdana"/>
            <w:color w:val="auto"/>
            <w:sz w:val="20"/>
            <w:szCs w:val="20"/>
            <w:u w:val="none"/>
          </w:rPr>
          <w:t>Aki Parviainen</w:t>
        </w:r>
      </w:hyperlink>
      <w:r w:rsidRPr="00203328">
        <w:rPr>
          <w:rFonts w:ascii="Verdana" w:hAnsi="Verdana"/>
          <w:sz w:val="20"/>
          <w:szCs w:val="20"/>
        </w:rPr>
        <w:t xml:space="preserve"> e </w:t>
      </w:r>
      <w:hyperlink r:id="rId334" w:tooltip="Tero Pitkämäki" w:history="1">
        <w:r w:rsidRPr="00203328">
          <w:rPr>
            <w:rStyle w:val="Collegamentoipertestuale"/>
            <w:rFonts w:ascii="Verdana" w:hAnsi="Verdana"/>
            <w:color w:val="auto"/>
            <w:sz w:val="20"/>
            <w:szCs w:val="20"/>
            <w:u w:val="none"/>
          </w:rPr>
          <w:t>Tero Pitkämäki</w:t>
        </w:r>
      </w:hyperlink>
      <w:r w:rsidRPr="00203328">
        <w:rPr>
          <w:rFonts w:ascii="Verdana" w:hAnsi="Verdana"/>
          <w:sz w:val="20"/>
          <w:szCs w:val="20"/>
        </w:rPr>
        <w:t>, arrivati a ottenere rispettivamente la seconda e la settima migliore prestazione di tutti i tempi, con lanci da 93,09 m e 91,53 m</w:t>
      </w:r>
    </w:p>
    <w:p w:rsidR="00FE166B" w:rsidRPr="00203328" w:rsidRDefault="00FE166B" w:rsidP="00FE166B">
      <w:pPr>
        <w:spacing w:after="0" w:line="240" w:lineRule="auto"/>
        <w:jc w:val="both"/>
        <w:rPr>
          <w:rFonts w:ascii="Verdana" w:eastAsia="Times New Roman" w:hAnsi="Verdana"/>
          <w:sz w:val="20"/>
          <w:szCs w:val="20"/>
          <w:lang w:eastAsia="it-IT"/>
        </w:rPr>
      </w:pPr>
    </w:p>
    <w:p w:rsidR="00FE166B" w:rsidRPr="00203328" w:rsidRDefault="00FE166B" w:rsidP="00FE166B">
      <w:pPr>
        <w:spacing w:after="0" w:line="240" w:lineRule="auto"/>
        <w:jc w:val="both"/>
        <w:rPr>
          <w:rFonts w:ascii="Verdana" w:eastAsia="Times New Roman" w:hAnsi="Verdana"/>
          <w:sz w:val="20"/>
          <w:szCs w:val="20"/>
          <w:lang w:eastAsia="it-IT"/>
        </w:rPr>
      </w:pPr>
    </w:p>
    <w:p w:rsidR="00FE166B" w:rsidRPr="00203328" w:rsidRDefault="00FE166B" w:rsidP="00FE166B">
      <w:pPr>
        <w:spacing w:after="0" w:line="240" w:lineRule="auto"/>
        <w:jc w:val="both"/>
        <w:rPr>
          <w:rFonts w:ascii="Verdana" w:eastAsia="Times New Roman" w:hAnsi="Verdana"/>
          <w:sz w:val="20"/>
          <w:szCs w:val="20"/>
          <w:lang w:eastAsia="it-IT"/>
        </w:rPr>
      </w:pPr>
    </w:p>
    <w:p w:rsidR="00FE166B" w:rsidRPr="00203328" w:rsidRDefault="00FE166B" w:rsidP="00FE166B">
      <w:pPr>
        <w:spacing w:after="0" w:line="240" w:lineRule="auto"/>
        <w:jc w:val="both"/>
        <w:rPr>
          <w:rFonts w:ascii="Verdana" w:eastAsia="Times New Roman" w:hAnsi="Verdana"/>
          <w:sz w:val="20"/>
          <w:szCs w:val="20"/>
          <w:lang w:eastAsia="it-IT"/>
        </w:rPr>
      </w:pPr>
    </w:p>
    <w:p w:rsidR="00FE166B" w:rsidRPr="00203328" w:rsidRDefault="00FE166B" w:rsidP="00FE166B">
      <w:pPr>
        <w:spacing w:after="0" w:line="240" w:lineRule="auto"/>
        <w:jc w:val="both"/>
        <w:rPr>
          <w:rFonts w:ascii="Verdana" w:eastAsia="Times New Roman" w:hAnsi="Verdana"/>
          <w:sz w:val="20"/>
          <w:szCs w:val="20"/>
          <w:lang w:eastAsia="it-IT"/>
        </w:rPr>
      </w:pPr>
    </w:p>
    <w:p w:rsidR="00FE166B" w:rsidRPr="00203328" w:rsidRDefault="00FE166B" w:rsidP="00FE166B">
      <w:pPr>
        <w:spacing w:after="0" w:line="240" w:lineRule="auto"/>
        <w:jc w:val="both"/>
        <w:rPr>
          <w:rFonts w:ascii="Verdana" w:eastAsia="Times New Roman" w:hAnsi="Verdana"/>
          <w:sz w:val="20"/>
          <w:szCs w:val="20"/>
          <w:lang w:eastAsia="it-IT"/>
        </w:rPr>
      </w:pPr>
    </w:p>
    <w:p w:rsidR="00FE166B" w:rsidRPr="00203328" w:rsidRDefault="00FE166B" w:rsidP="00FE166B">
      <w:pPr>
        <w:spacing w:after="0" w:line="240" w:lineRule="auto"/>
        <w:jc w:val="both"/>
        <w:rPr>
          <w:rFonts w:ascii="Verdana" w:eastAsia="Times New Roman" w:hAnsi="Verdana"/>
          <w:sz w:val="20"/>
          <w:szCs w:val="20"/>
          <w:lang w:eastAsia="it-IT"/>
        </w:rPr>
      </w:pPr>
    </w:p>
    <w:p w:rsidR="00FE166B" w:rsidRPr="00203328" w:rsidRDefault="00FE166B" w:rsidP="00FE166B">
      <w:pPr>
        <w:spacing w:after="0" w:line="240" w:lineRule="auto"/>
        <w:jc w:val="both"/>
        <w:rPr>
          <w:rFonts w:ascii="Verdana" w:eastAsia="Times New Roman" w:hAnsi="Verdana"/>
          <w:sz w:val="20"/>
          <w:szCs w:val="20"/>
          <w:lang w:eastAsia="it-IT"/>
        </w:rPr>
      </w:pPr>
    </w:p>
    <w:p w:rsidR="00FE166B" w:rsidRPr="00203328" w:rsidRDefault="00FE166B" w:rsidP="00FE166B">
      <w:pPr>
        <w:spacing w:after="0" w:line="240" w:lineRule="auto"/>
        <w:jc w:val="both"/>
        <w:rPr>
          <w:rFonts w:ascii="Verdana" w:eastAsia="Times New Roman" w:hAnsi="Verdana"/>
          <w:sz w:val="20"/>
          <w:szCs w:val="20"/>
          <w:lang w:eastAsia="it-IT"/>
        </w:rPr>
      </w:pPr>
    </w:p>
    <w:p w:rsidR="00FE166B" w:rsidRPr="00203328" w:rsidRDefault="00FE166B" w:rsidP="00FE166B">
      <w:pPr>
        <w:spacing w:after="0" w:line="240" w:lineRule="auto"/>
        <w:jc w:val="both"/>
        <w:rPr>
          <w:rFonts w:ascii="Verdana" w:eastAsia="Times New Roman" w:hAnsi="Verdana"/>
          <w:sz w:val="20"/>
          <w:szCs w:val="20"/>
          <w:lang w:eastAsia="it-IT"/>
        </w:rPr>
      </w:pPr>
    </w:p>
    <w:p w:rsidR="00FE166B" w:rsidRPr="00203328" w:rsidRDefault="00FE166B" w:rsidP="00FE166B">
      <w:pPr>
        <w:spacing w:after="0" w:line="240" w:lineRule="auto"/>
        <w:jc w:val="both"/>
        <w:rPr>
          <w:rFonts w:ascii="Verdana" w:eastAsia="Times New Roman" w:hAnsi="Verdana"/>
          <w:sz w:val="20"/>
          <w:szCs w:val="20"/>
          <w:lang w:eastAsia="it-IT"/>
        </w:rPr>
      </w:pPr>
    </w:p>
    <w:p w:rsidR="00FE166B" w:rsidRPr="00203328" w:rsidRDefault="00FE166B" w:rsidP="00FE166B">
      <w:pPr>
        <w:spacing w:after="0" w:line="240" w:lineRule="auto"/>
        <w:jc w:val="both"/>
        <w:rPr>
          <w:rFonts w:ascii="Verdana" w:eastAsia="Times New Roman" w:hAnsi="Verdana"/>
          <w:sz w:val="20"/>
          <w:szCs w:val="20"/>
          <w:lang w:eastAsia="it-IT"/>
        </w:rPr>
      </w:pPr>
    </w:p>
    <w:p w:rsidR="00FE166B" w:rsidRPr="00203328" w:rsidRDefault="00FE166B" w:rsidP="00FE166B">
      <w:pPr>
        <w:spacing w:after="0" w:line="240" w:lineRule="auto"/>
        <w:jc w:val="both"/>
        <w:rPr>
          <w:rFonts w:ascii="Verdana" w:eastAsia="Times New Roman" w:hAnsi="Verdana"/>
          <w:sz w:val="20"/>
          <w:szCs w:val="20"/>
          <w:lang w:eastAsia="it-IT"/>
        </w:rPr>
      </w:pPr>
    </w:p>
    <w:p w:rsidR="00FE166B" w:rsidRPr="00203328" w:rsidRDefault="00FE166B" w:rsidP="00FE166B">
      <w:pPr>
        <w:spacing w:after="0" w:line="240" w:lineRule="auto"/>
        <w:jc w:val="both"/>
        <w:rPr>
          <w:rFonts w:ascii="Verdana" w:eastAsia="Times New Roman" w:hAnsi="Verdana"/>
          <w:sz w:val="20"/>
          <w:szCs w:val="20"/>
          <w:lang w:eastAsia="it-IT"/>
        </w:rPr>
      </w:pPr>
    </w:p>
    <w:p w:rsidR="00FE166B" w:rsidRPr="00203328" w:rsidRDefault="00FE166B" w:rsidP="00FE166B">
      <w:pPr>
        <w:spacing w:after="0" w:line="240" w:lineRule="auto"/>
        <w:jc w:val="both"/>
        <w:rPr>
          <w:rFonts w:ascii="Verdana" w:eastAsia="Times New Roman" w:hAnsi="Verdana"/>
          <w:sz w:val="20"/>
          <w:szCs w:val="20"/>
          <w:lang w:eastAsia="it-IT"/>
        </w:rPr>
      </w:pPr>
    </w:p>
    <w:p w:rsidR="00FE166B" w:rsidRPr="00203328" w:rsidRDefault="00FE166B" w:rsidP="00FE166B">
      <w:pPr>
        <w:spacing w:after="0" w:line="240" w:lineRule="auto"/>
        <w:jc w:val="both"/>
        <w:rPr>
          <w:rFonts w:ascii="Verdana" w:eastAsia="Times New Roman" w:hAnsi="Verdana"/>
          <w:sz w:val="20"/>
          <w:szCs w:val="20"/>
          <w:lang w:eastAsia="it-IT"/>
        </w:rPr>
      </w:pPr>
    </w:p>
    <w:p w:rsidR="00FE166B" w:rsidRPr="00203328" w:rsidRDefault="00FE166B" w:rsidP="00FE166B">
      <w:pPr>
        <w:spacing w:after="0" w:line="240" w:lineRule="auto"/>
        <w:jc w:val="both"/>
        <w:rPr>
          <w:rFonts w:ascii="Verdana" w:eastAsia="Times New Roman" w:hAnsi="Verdana"/>
          <w:sz w:val="20"/>
          <w:szCs w:val="20"/>
          <w:lang w:eastAsia="it-IT"/>
        </w:rPr>
      </w:pPr>
    </w:p>
    <w:p w:rsidR="00FE166B" w:rsidRPr="00203328" w:rsidRDefault="00FE166B" w:rsidP="00FE166B">
      <w:pPr>
        <w:spacing w:after="0" w:line="240" w:lineRule="auto"/>
        <w:jc w:val="both"/>
        <w:rPr>
          <w:rFonts w:ascii="Verdana" w:eastAsia="Times New Roman" w:hAnsi="Verdana"/>
          <w:sz w:val="20"/>
          <w:szCs w:val="20"/>
          <w:lang w:eastAsia="it-IT"/>
        </w:rPr>
      </w:pPr>
    </w:p>
    <w:p w:rsidR="00FE166B" w:rsidRPr="00203328" w:rsidRDefault="00FE166B" w:rsidP="00FE166B">
      <w:pPr>
        <w:spacing w:after="0" w:line="240" w:lineRule="auto"/>
        <w:jc w:val="both"/>
        <w:rPr>
          <w:rFonts w:ascii="Verdana" w:eastAsia="Times New Roman" w:hAnsi="Verdana"/>
          <w:sz w:val="20"/>
          <w:szCs w:val="20"/>
          <w:lang w:eastAsia="it-IT"/>
        </w:rPr>
      </w:pPr>
    </w:p>
    <w:p w:rsidR="00FE166B" w:rsidRPr="00203328" w:rsidRDefault="00FE166B" w:rsidP="00FE166B">
      <w:pPr>
        <w:spacing w:after="0" w:line="240" w:lineRule="auto"/>
        <w:jc w:val="both"/>
        <w:rPr>
          <w:rFonts w:ascii="Verdana" w:eastAsia="Times New Roman" w:hAnsi="Verdana"/>
          <w:sz w:val="20"/>
          <w:szCs w:val="20"/>
          <w:lang w:eastAsia="it-IT"/>
        </w:rPr>
      </w:pPr>
    </w:p>
    <w:p w:rsidR="00FE166B" w:rsidRPr="00203328" w:rsidRDefault="00FE166B" w:rsidP="00FE166B">
      <w:pPr>
        <w:spacing w:after="0" w:line="240" w:lineRule="auto"/>
        <w:jc w:val="both"/>
        <w:rPr>
          <w:rFonts w:ascii="Verdana" w:eastAsia="Times New Roman" w:hAnsi="Verdana"/>
          <w:sz w:val="20"/>
          <w:szCs w:val="20"/>
          <w:lang w:eastAsia="it-IT"/>
        </w:rPr>
      </w:pPr>
    </w:p>
    <w:p w:rsidR="00FE166B" w:rsidRPr="00203328" w:rsidRDefault="00FE166B" w:rsidP="00FE166B">
      <w:pPr>
        <w:spacing w:after="0" w:line="240" w:lineRule="auto"/>
        <w:jc w:val="both"/>
        <w:rPr>
          <w:rFonts w:ascii="Verdana" w:eastAsia="Times New Roman" w:hAnsi="Verdana"/>
          <w:sz w:val="20"/>
          <w:szCs w:val="20"/>
          <w:lang w:eastAsia="it-IT"/>
        </w:rPr>
      </w:pPr>
    </w:p>
    <w:p w:rsidR="00FE166B" w:rsidRPr="00203328" w:rsidRDefault="00FE166B" w:rsidP="00FE166B">
      <w:pPr>
        <w:spacing w:after="0" w:line="240" w:lineRule="auto"/>
        <w:jc w:val="both"/>
        <w:rPr>
          <w:rFonts w:ascii="Verdana" w:eastAsia="Times New Roman" w:hAnsi="Verdana"/>
          <w:sz w:val="20"/>
          <w:szCs w:val="20"/>
          <w:lang w:eastAsia="it-IT"/>
        </w:rPr>
      </w:pPr>
    </w:p>
    <w:p w:rsidR="00FE166B" w:rsidRPr="00203328" w:rsidRDefault="00FE166B" w:rsidP="00FE166B">
      <w:pPr>
        <w:spacing w:after="0" w:line="240" w:lineRule="auto"/>
        <w:jc w:val="both"/>
        <w:rPr>
          <w:rFonts w:ascii="Verdana" w:eastAsia="Times New Roman" w:hAnsi="Verdana"/>
          <w:sz w:val="20"/>
          <w:szCs w:val="20"/>
          <w:lang w:eastAsia="it-IT"/>
        </w:rPr>
      </w:pPr>
    </w:p>
    <w:p w:rsidR="00FE166B" w:rsidRPr="00203328" w:rsidRDefault="00FE166B" w:rsidP="00FE166B">
      <w:pPr>
        <w:spacing w:after="0" w:line="240" w:lineRule="auto"/>
        <w:jc w:val="both"/>
        <w:rPr>
          <w:rFonts w:ascii="Verdana" w:eastAsia="Times New Roman" w:hAnsi="Verdana"/>
          <w:sz w:val="20"/>
          <w:szCs w:val="20"/>
          <w:lang w:eastAsia="it-IT"/>
        </w:rPr>
      </w:pPr>
    </w:p>
    <w:p w:rsidR="00FE166B" w:rsidRPr="00203328" w:rsidRDefault="00FE166B" w:rsidP="00FE166B">
      <w:pPr>
        <w:spacing w:after="0" w:line="240" w:lineRule="auto"/>
        <w:jc w:val="both"/>
        <w:rPr>
          <w:rFonts w:ascii="Verdana" w:eastAsia="Times New Roman" w:hAnsi="Verdana"/>
          <w:sz w:val="20"/>
          <w:szCs w:val="20"/>
          <w:lang w:eastAsia="it-IT"/>
        </w:rPr>
      </w:pPr>
    </w:p>
    <w:p w:rsidR="00FE166B" w:rsidRPr="00203328" w:rsidRDefault="00FE166B" w:rsidP="00FE166B">
      <w:pPr>
        <w:spacing w:after="0" w:line="240" w:lineRule="auto"/>
        <w:jc w:val="both"/>
        <w:rPr>
          <w:rFonts w:ascii="Verdana" w:eastAsia="Times New Roman" w:hAnsi="Verdana"/>
          <w:sz w:val="20"/>
          <w:szCs w:val="20"/>
          <w:lang w:eastAsia="it-IT"/>
        </w:rPr>
      </w:pPr>
    </w:p>
    <w:p w:rsidR="00FE166B" w:rsidRPr="00203328" w:rsidRDefault="00FE166B" w:rsidP="00FE166B">
      <w:pPr>
        <w:spacing w:after="0" w:line="240" w:lineRule="auto"/>
        <w:jc w:val="both"/>
        <w:rPr>
          <w:rFonts w:ascii="Verdana" w:eastAsia="Times New Roman" w:hAnsi="Verdana"/>
          <w:sz w:val="20"/>
          <w:szCs w:val="20"/>
          <w:lang w:eastAsia="it-IT"/>
        </w:rPr>
      </w:pPr>
    </w:p>
    <w:p w:rsidR="00FE166B" w:rsidRPr="00203328" w:rsidRDefault="00FE166B" w:rsidP="00FE166B">
      <w:pPr>
        <w:spacing w:after="0" w:line="240" w:lineRule="auto"/>
        <w:jc w:val="both"/>
        <w:rPr>
          <w:rFonts w:ascii="Verdana" w:eastAsia="Times New Roman" w:hAnsi="Verdana"/>
          <w:sz w:val="20"/>
          <w:szCs w:val="20"/>
          <w:lang w:eastAsia="it-IT"/>
        </w:rPr>
      </w:pPr>
    </w:p>
    <w:p w:rsidR="00FE166B" w:rsidRPr="00203328" w:rsidRDefault="00FE166B" w:rsidP="00FE166B">
      <w:pPr>
        <w:spacing w:after="0" w:line="240" w:lineRule="auto"/>
        <w:jc w:val="both"/>
        <w:rPr>
          <w:rFonts w:ascii="Verdana" w:eastAsia="Times New Roman" w:hAnsi="Verdana"/>
          <w:sz w:val="20"/>
          <w:szCs w:val="20"/>
          <w:lang w:eastAsia="it-IT"/>
        </w:rPr>
      </w:pPr>
    </w:p>
    <w:p w:rsidR="00FE166B" w:rsidRPr="00203328" w:rsidRDefault="00FE166B" w:rsidP="00FE166B">
      <w:pPr>
        <w:spacing w:after="0" w:line="240" w:lineRule="auto"/>
        <w:jc w:val="both"/>
        <w:rPr>
          <w:rFonts w:ascii="Verdana" w:eastAsia="Times New Roman" w:hAnsi="Verdana"/>
          <w:sz w:val="20"/>
          <w:szCs w:val="20"/>
          <w:lang w:eastAsia="it-IT"/>
        </w:rPr>
      </w:pPr>
    </w:p>
    <w:p w:rsidR="00FE166B" w:rsidRPr="00203328" w:rsidRDefault="00FE166B" w:rsidP="00FE166B">
      <w:pPr>
        <w:spacing w:after="0" w:line="240" w:lineRule="auto"/>
        <w:jc w:val="both"/>
        <w:rPr>
          <w:rFonts w:ascii="Verdana" w:eastAsia="Times New Roman" w:hAnsi="Verdana"/>
          <w:sz w:val="20"/>
          <w:szCs w:val="20"/>
          <w:lang w:eastAsia="it-IT"/>
        </w:rPr>
      </w:pPr>
    </w:p>
    <w:p w:rsidR="00FE166B" w:rsidRPr="00203328" w:rsidRDefault="00FE166B" w:rsidP="00FE166B">
      <w:pPr>
        <w:spacing w:after="0" w:line="240" w:lineRule="auto"/>
        <w:jc w:val="both"/>
        <w:rPr>
          <w:rFonts w:ascii="Verdana" w:eastAsia="Times New Roman" w:hAnsi="Verdana"/>
          <w:sz w:val="20"/>
          <w:szCs w:val="20"/>
          <w:lang w:eastAsia="it-IT"/>
        </w:rPr>
      </w:pPr>
    </w:p>
    <w:p w:rsidR="00FE166B" w:rsidRPr="00203328" w:rsidRDefault="00FE166B" w:rsidP="00FE166B">
      <w:pPr>
        <w:spacing w:after="0" w:line="240" w:lineRule="auto"/>
        <w:jc w:val="both"/>
        <w:rPr>
          <w:rFonts w:ascii="Verdana" w:eastAsia="Times New Roman" w:hAnsi="Verdana"/>
          <w:sz w:val="20"/>
          <w:szCs w:val="20"/>
          <w:lang w:eastAsia="it-IT"/>
        </w:rPr>
      </w:pPr>
    </w:p>
    <w:p w:rsidR="00FE166B" w:rsidRPr="00203328" w:rsidRDefault="00FE166B" w:rsidP="00FE166B">
      <w:pPr>
        <w:spacing w:after="0" w:line="240" w:lineRule="auto"/>
        <w:jc w:val="center"/>
        <w:rPr>
          <w:rFonts w:ascii="Verdana" w:eastAsia="Times New Roman" w:hAnsi="Verdana"/>
          <w:b/>
          <w:sz w:val="24"/>
          <w:szCs w:val="24"/>
          <w:lang w:eastAsia="it-IT"/>
        </w:rPr>
      </w:pPr>
      <w:r w:rsidRPr="00203328">
        <w:rPr>
          <w:rFonts w:ascii="Verdana" w:eastAsia="Times New Roman" w:hAnsi="Verdana"/>
          <w:b/>
          <w:sz w:val="24"/>
          <w:szCs w:val="24"/>
          <w:lang w:eastAsia="it-IT"/>
        </w:rPr>
        <w:lastRenderedPageBreak/>
        <w:t>La varietà paesaggistica</w:t>
      </w:r>
    </w:p>
    <w:p w:rsidR="00FE166B" w:rsidRPr="00203328" w:rsidRDefault="00FE166B" w:rsidP="00FE166B">
      <w:pPr>
        <w:spacing w:after="0" w:line="240" w:lineRule="auto"/>
        <w:jc w:val="both"/>
        <w:rPr>
          <w:rFonts w:ascii="Verdana" w:eastAsia="Times New Roman" w:hAnsi="Verdana"/>
          <w:sz w:val="20"/>
          <w:szCs w:val="20"/>
          <w:lang w:eastAsia="it-IT"/>
        </w:rPr>
      </w:pPr>
    </w:p>
    <w:p w:rsidR="00FE166B" w:rsidRPr="00203328" w:rsidRDefault="00FE166B" w:rsidP="00FE166B">
      <w:pPr>
        <w:spacing w:after="0" w:line="240" w:lineRule="auto"/>
        <w:jc w:val="both"/>
        <w:rPr>
          <w:rFonts w:ascii="Verdana" w:eastAsia="Times New Roman" w:hAnsi="Verdana"/>
          <w:sz w:val="20"/>
          <w:szCs w:val="20"/>
          <w:lang w:eastAsia="it-IT"/>
        </w:rPr>
      </w:pPr>
      <w:r w:rsidRPr="00203328">
        <w:rPr>
          <w:rFonts w:ascii="Verdana" w:eastAsia="Times New Roman" w:hAnsi="Verdana"/>
          <w:sz w:val="20"/>
          <w:szCs w:val="20"/>
          <w:lang w:eastAsia="it-IT"/>
        </w:rPr>
        <w:t>La varietà paesaggistica conferisce alle diverse aree della Finlandia tratti peculiari. Non mancano nemmeno le differenze culturali, benché il Paese si presenti etnicamente alquanto omogeneo. La Finlandia si suddivide in otto aree turistiche, ciascuna delle quali con le proprie particolarità da esibire. (Sorgente: Finnish Tourist Board, Helsinki, Finlandia)</w:t>
      </w:r>
    </w:p>
    <w:p w:rsidR="00FE166B" w:rsidRPr="00203328" w:rsidRDefault="00FE166B" w:rsidP="00FE166B">
      <w:pPr>
        <w:spacing w:after="0" w:line="240" w:lineRule="auto"/>
        <w:jc w:val="both"/>
        <w:rPr>
          <w:rFonts w:ascii="Verdana" w:eastAsia="Times New Roman" w:hAnsi="Verdana"/>
          <w:sz w:val="20"/>
          <w:szCs w:val="20"/>
          <w:lang w:eastAsia="it-IT"/>
        </w:rPr>
      </w:pPr>
    </w:p>
    <w:p w:rsidR="00FE166B" w:rsidRPr="00203328" w:rsidRDefault="00FE166B" w:rsidP="00FE166B">
      <w:pPr>
        <w:spacing w:after="0" w:line="240" w:lineRule="auto"/>
        <w:jc w:val="both"/>
        <w:rPr>
          <w:rFonts w:ascii="Verdana" w:eastAsia="Times New Roman" w:hAnsi="Verdana"/>
          <w:sz w:val="20"/>
          <w:szCs w:val="20"/>
          <w:lang w:eastAsia="it-IT"/>
        </w:rPr>
      </w:pPr>
    </w:p>
    <w:tbl>
      <w:tblPr>
        <w:tblW w:w="5000" w:type="pct"/>
        <w:jc w:val="center"/>
        <w:tblCellSpacing w:w="7" w:type="dxa"/>
        <w:tblCellMar>
          <w:top w:w="15" w:type="dxa"/>
          <w:left w:w="15" w:type="dxa"/>
          <w:bottom w:w="15" w:type="dxa"/>
          <w:right w:w="15" w:type="dxa"/>
        </w:tblCellMar>
        <w:tblLook w:val="04A0"/>
      </w:tblPr>
      <w:tblGrid>
        <w:gridCol w:w="2434"/>
        <w:gridCol w:w="7262"/>
      </w:tblGrid>
      <w:tr w:rsidR="00FE166B" w:rsidRPr="00203328" w:rsidTr="00E72E36">
        <w:trPr>
          <w:tblCellSpacing w:w="7" w:type="dxa"/>
          <w:jc w:val="center"/>
        </w:trPr>
        <w:tc>
          <w:tcPr>
            <w:tcW w:w="1243" w:type="pct"/>
            <w:vAlign w:val="center"/>
            <w:hideMark/>
          </w:tcPr>
          <w:p w:rsidR="00FE166B" w:rsidRPr="00203328" w:rsidRDefault="00FE166B" w:rsidP="00E72E36">
            <w:pPr>
              <w:pStyle w:val="Nessunaspaziatura"/>
              <w:rPr>
                <w:rFonts w:ascii="Verdana" w:hAnsi="Verdana"/>
                <w:sz w:val="18"/>
                <w:szCs w:val="18"/>
                <w:lang w:eastAsia="it-IT"/>
              </w:rPr>
            </w:pPr>
            <w:r w:rsidRPr="00203328">
              <w:rPr>
                <w:rFonts w:ascii="Verdana" w:hAnsi="Verdana"/>
                <w:noProof/>
                <w:sz w:val="18"/>
                <w:szCs w:val="18"/>
                <w:lang w:eastAsia="it-IT"/>
              </w:rPr>
              <w:drawing>
                <wp:inline distT="0" distB="0" distL="0" distR="0">
                  <wp:extent cx="838200" cy="1390650"/>
                  <wp:effectExtent l="19050" t="0" r="0" b="0"/>
                  <wp:docPr id="4" name="Immagine 4" descr="Area della capitale">
                    <a:hlinkClick xmlns:a="http://schemas.openxmlformats.org/drawingml/2006/main" r:id="rId3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ea della capitale"/>
                          <pic:cNvPicPr>
                            <a:picLocks noChangeAspect="1" noChangeArrowheads="1"/>
                          </pic:cNvPicPr>
                        </pic:nvPicPr>
                        <pic:blipFill>
                          <a:blip r:embed="rId336" cstate="print"/>
                          <a:srcRect/>
                          <a:stretch>
                            <a:fillRect/>
                          </a:stretch>
                        </pic:blipFill>
                        <pic:spPr bwMode="auto">
                          <a:xfrm>
                            <a:off x="0" y="0"/>
                            <a:ext cx="838200" cy="1390650"/>
                          </a:xfrm>
                          <a:prstGeom prst="rect">
                            <a:avLst/>
                          </a:prstGeom>
                          <a:noFill/>
                          <a:ln w="9525">
                            <a:noFill/>
                            <a:miter lim="800000"/>
                            <a:headEnd/>
                            <a:tailEnd/>
                          </a:ln>
                        </pic:spPr>
                      </pic:pic>
                    </a:graphicData>
                  </a:graphic>
                </wp:inline>
              </w:drawing>
            </w:r>
          </w:p>
        </w:tc>
        <w:tc>
          <w:tcPr>
            <w:tcW w:w="3730" w:type="pct"/>
            <w:vAlign w:val="center"/>
            <w:hideMark/>
          </w:tcPr>
          <w:p w:rsidR="00FE166B" w:rsidRPr="00203328" w:rsidRDefault="00FE166B" w:rsidP="00E72E36">
            <w:pPr>
              <w:pStyle w:val="Nessunaspaziatura"/>
              <w:rPr>
                <w:rFonts w:ascii="Verdana" w:hAnsi="Verdana"/>
                <w:sz w:val="18"/>
                <w:szCs w:val="18"/>
                <w:lang w:eastAsia="it-IT"/>
              </w:rPr>
            </w:pPr>
            <w:hyperlink r:id="rId337" w:history="1">
              <w:r w:rsidRPr="00203328">
                <w:rPr>
                  <w:rFonts w:ascii="Verdana" w:hAnsi="Verdana"/>
                  <w:b/>
                  <w:bCs/>
                  <w:sz w:val="18"/>
                  <w:szCs w:val="18"/>
                  <w:lang w:eastAsia="it-IT"/>
                </w:rPr>
                <w:t>Area della capitale</w:t>
              </w:r>
            </w:hyperlink>
            <w:r w:rsidRPr="00203328">
              <w:rPr>
                <w:rFonts w:ascii="Verdana" w:hAnsi="Verdana"/>
                <w:sz w:val="18"/>
                <w:szCs w:val="18"/>
                <w:lang w:eastAsia="it-IT"/>
              </w:rPr>
              <w:br/>
              <w:t xml:space="preserve">L'area della capitale con la sua popolazione di oltre un milione di abitanti è come una Finlandia in miniatura. </w:t>
            </w:r>
            <w:hyperlink r:id="rId338" w:history="1">
              <w:r w:rsidRPr="00203328">
                <w:rPr>
                  <w:rFonts w:ascii="Verdana" w:hAnsi="Verdana"/>
                  <w:sz w:val="18"/>
                  <w:szCs w:val="18"/>
                  <w:lang w:eastAsia="it-IT"/>
                </w:rPr>
                <w:t>Helsinki</w:t>
              </w:r>
            </w:hyperlink>
            <w:r w:rsidRPr="00203328">
              <w:rPr>
                <w:rFonts w:ascii="Verdana" w:hAnsi="Verdana"/>
                <w:sz w:val="18"/>
                <w:szCs w:val="18"/>
                <w:lang w:eastAsia="it-IT"/>
              </w:rPr>
              <w:t>, metropoli europea, è l'ideale per chi desidera fare vacanza in città: un pacchetto compatto, in cui a piedi, in tram e in metro si possono visitare punti d'interesse turistico uno più interessante dell'altro. Espoo e Vantaa sono città moderne e attive, dove il turista troverà oltre alle attrattive d'interesse culturale anche bellezze naturali, tra cui il Parco nazionale di Nuuksio con paesaggi brulli simili a quelli della Lapponia.</w:t>
            </w:r>
            <w:r w:rsidRPr="00203328">
              <w:rPr>
                <w:rFonts w:ascii="Verdana" w:hAnsi="Verdana"/>
                <w:sz w:val="18"/>
                <w:szCs w:val="18"/>
                <w:lang w:eastAsia="it-IT"/>
              </w:rPr>
              <w:br/>
              <w:t xml:space="preserve">Visita anche: </w:t>
            </w:r>
            <w:hyperlink r:id="rId339" w:history="1">
              <w:r w:rsidRPr="00203328">
                <w:rPr>
                  <w:rFonts w:ascii="Verdana" w:hAnsi="Verdana"/>
                  <w:sz w:val="18"/>
                  <w:szCs w:val="18"/>
                  <w:lang w:eastAsia="it-IT"/>
                </w:rPr>
                <w:t>Museo Finlandese dell'Aeronautica</w:t>
              </w:r>
            </w:hyperlink>
            <w:r w:rsidRPr="00203328">
              <w:rPr>
                <w:rFonts w:ascii="Verdana" w:hAnsi="Verdana"/>
                <w:sz w:val="18"/>
                <w:szCs w:val="18"/>
                <w:lang w:eastAsia="it-IT"/>
              </w:rPr>
              <w:t xml:space="preserve"> a Vantaa! </w:t>
            </w:r>
          </w:p>
        </w:tc>
      </w:tr>
    </w:tbl>
    <w:p w:rsidR="00FE166B" w:rsidRPr="00203328" w:rsidRDefault="00FE166B" w:rsidP="00FE166B">
      <w:pPr>
        <w:spacing w:after="0" w:line="240" w:lineRule="auto"/>
        <w:jc w:val="both"/>
        <w:rPr>
          <w:rFonts w:ascii="Verdana" w:eastAsia="Times New Roman" w:hAnsi="Verdana"/>
          <w:sz w:val="18"/>
          <w:szCs w:val="18"/>
          <w:lang w:eastAsia="it-IT"/>
        </w:rPr>
      </w:pPr>
    </w:p>
    <w:p w:rsidR="00FE166B" w:rsidRPr="00203328" w:rsidRDefault="00FE166B" w:rsidP="00FE166B">
      <w:pPr>
        <w:spacing w:after="0" w:line="240" w:lineRule="auto"/>
        <w:jc w:val="both"/>
        <w:rPr>
          <w:rFonts w:ascii="Verdana" w:eastAsia="Times New Roman" w:hAnsi="Verdana"/>
          <w:sz w:val="18"/>
          <w:szCs w:val="18"/>
          <w:lang w:eastAsia="it-IT"/>
        </w:rPr>
      </w:pPr>
    </w:p>
    <w:tbl>
      <w:tblPr>
        <w:tblW w:w="5000" w:type="pct"/>
        <w:jc w:val="center"/>
        <w:tblCellSpacing w:w="7" w:type="dxa"/>
        <w:tblCellMar>
          <w:top w:w="15" w:type="dxa"/>
          <w:left w:w="15" w:type="dxa"/>
          <w:bottom w:w="15" w:type="dxa"/>
          <w:right w:w="15" w:type="dxa"/>
        </w:tblCellMar>
        <w:tblLook w:val="04A0"/>
      </w:tblPr>
      <w:tblGrid>
        <w:gridCol w:w="2434"/>
        <w:gridCol w:w="7262"/>
      </w:tblGrid>
      <w:tr w:rsidR="00FE166B" w:rsidRPr="00203328" w:rsidTr="00E72E36">
        <w:trPr>
          <w:tblCellSpacing w:w="7" w:type="dxa"/>
          <w:jc w:val="center"/>
        </w:trPr>
        <w:tc>
          <w:tcPr>
            <w:tcW w:w="1243" w:type="pct"/>
            <w:hideMark/>
          </w:tcPr>
          <w:p w:rsidR="00FE166B" w:rsidRPr="00203328" w:rsidRDefault="00FE166B" w:rsidP="00E72E36">
            <w:pPr>
              <w:pStyle w:val="Nessunaspaziatura"/>
              <w:rPr>
                <w:rFonts w:ascii="Verdana" w:hAnsi="Verdana"/>
                <w:sz w:val="18"/>
                <w:szCs w:val="18"/>
                <w:lang w:eastAsia="it-IT"/>
              </w:rPr>
            </w:pPr>
            <w:r w:rsidRPr="00203328">
              <w:rPr>
                <w:rFonts w:ascii="Verdana" w:hAnsi="Verdana"/>
                <w:noProof/>
                <w:sz w:val="18"/>
                <w:szCs w:val="18"/>
                <w:lang w:eastAsia="it-IT"/>
              </w:rPr>
              <w:drawing>
                <wp:inline distT="0" distB="0" distL="0" distR="0">
                  <wp:extent cx="819150" cy="1390650"/>
                  <wp:effectExtent l="19050" t="0" r="0" b="0"/>
                  <wp:docPr id="5" name="Immagine 5" descr="Finlandia meridionale">
                    <a:hlinkClick xmlns:a="http://schemas.openxmlformats.org/drawingml/2006/main" r:id="rId3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landia meridionale"/>
                          <pic:cNvPicPr>
                            <a:picLocks noChangeAspect="1" noChangeArrowheads="1"/>
                          </pic:cNvPicPr>
                        </pic:nvPicPr>
                        <pic:blipFill>
                          <a:blip r:embed="rId341" cstate="print"/>
                          <a:srcRect/>
                          <a:stretch>
                            <a:fillRect/>
                          </a:stretch>
                        </pic:blipFill>
                        <pic:spPr bwMode="auto">
                          <a:xfrm>
                            <a:off x="0" y="0"/>
                            <a:ext cx="819150" cy="1390650"/>
                          </a:xfrm>
                          <a:prstGeom prst="rect">
                            <a:avLst/>
                          </a:prstGeom>
                          <a:noFill/>
                          <a:ln w="9525">
                            <a:noFill/>
                            <a:miter lim="800000"/>
                            <a:headEnd/>
                            <a:tailEnd/>
                          </a:ln>
                        </pic:spPr>
                      </pic:pic>
                    </a:graphicData>
                  </a:graphic>
                </wp:inline>
              </w:drawing>
            </w:r>
          </w:p>
        </w:tc>
        <w:tc>
          <w:tcPr>
            <w:tcW w:w="3730" w:type="pct"/>
            <w:hideMark/>
          </w:tcPr>
          <w:p w:rsidR="00FE166B" w:rsidRPr="00203328" w:rsidRDefault="00FE166B" w:rsidP="00E72E36">
            <w:pPr>
              <w:pStyle w:val="Nessunaspaziatura"/>
              <w:rPr>
                <w:rFonts w:ascii="Verdana" w:hAnsi="Verdana"/>
                <w:sz w:val="18"/>
                <w:szCs w:val="18"/>
                <w:lang w:eastAsia="it-IT"/>
              </w:rPr>
            </w:pPr>
            <w:hyperlink r:id="rId342" w:history="1">
              <w:r w:rsidRPr="00203328">
                <w:rPr>
                  <w:rFonts w:ascii="Verdana" w:hAnsi="Verdana"/>
                  <w:b/>
                  <w:bCs/>
                  <w:sz w:val="18"/>
                  <w:szCs w:val="18"/>
                  <w:lang w:eastAsia="it-IT"/>
                </w:rPr>
                <w:t>Finlandia meridionale</w:t>
              </w:r>
            </w:hyperlink>
            <w:r w:rsidRPr="00203328">
              <w:rPr>
                <w:rFonts w:ascii="Verdana" w:hAnsi="Verdana"/>
                <w:sz w:val="18"/>
                <w:szCs w:val="18"/>
                <w:lang w:eastAsia="it-IT"/>
              </w:rPr>
              <w:br/>
              <w:t xml:space="preserve">Dalla punta più meridionale della Finlandia, Hanko, proseguendo fino alla città fortezza di Hamina, sul versante orientale, si stende un'area densa di storia, attraversata dalla Via del Re che un tempo univa il Regno della Svezia con l'Impero della Russia. Caratteristiche dell'area sono i suggestivi paesaggi, le interessanti attrattive culturali e le pittoresche cittadine. </w:t>
            </w:r>
          </w:p>
        </w:tc>
      </w:tr>
    </w:tbl>
    <w:p w:rsidR="00FE166B" w:rsidRPr="00203328" w:rsidRDefault="00FE166B" w:rsidP="00FE166B">
      <w:pPr>
        <w:spacing w:after="0" w:line="240" w:lineRule="auto"/>
        <w:jc w:val="both"/>
        <w:rPr>
          <w:rFonts w:ascii="Verdana" w:eastAsia="Times New Roman" w:hAnsi="Verdana"/>
          <w:sz w:val="18"/>
          <w:szCs w:val="18"/>
          <w:lang w:eastAsia="it-IT"/>
        </w:rPr>
      </w:pPr>
    </w:p>
    <w:p w:rsidR="00FE166B" w:rsidRPr="00203328" w:rsidRDefault="00FE166B" w:rsidP="00FE166B">
      <w:pPr>
        <w:spacing w:after="0" w:line="240" w:lineRule="auto"/>
        <w:jc w:val="both"/>
        <w:rPr>
          <w:rFonts w:ascii="Verdana" w:eastAsia="Times New Roman" w:hAnsi="Verdana"/>
          <w:sz w:val="18"/>
          <w:szCs w:val="18"/>
          <w:lang w:eastAsia="it-IT"/>
        </w:rPr>
      </w:pPr>
    </w:p>
    <w:tbl>
      <w:tblPr>
        <w:tblW w:w="5000" w:type="pct"/>
        <w:jc w:val="center"/>
        <w:tblCellSpacing w:w="7" w:type="dxa"/>
        <w:tblCellMar>
          <w:top w:w="15" w:type="dxa"/>
          <w:left w:w="15" w:type="dxa"/>
          <w:bottom w:w="15" w:type="dxa"/>
          <w:right w:w="15" w:type="dxa"/>
        </w:tblCellMar>
        <w:tblLook w:val="04A0"/>
      </w:tblPr>
      <w:tblGrid>
        <w:gridCol w:w="2434"/>
        <w:gridCol w:w="7262"/>
      </w:tblGrid>
      <w:tr w:rsidR="00FE166B" w:rsidRPr="00203328" w:rsidTr="00E72E36">
        <w:trPr>
          <w:tblCellSpacing w:w="7" w:type="dxa"/>
          <w:jc w:val="center"/>
        </w:trPr>
        <w:tc>
          <w:tcPr>
            <w:tcW w:w="1243" w:type="pct"/>
            <w:hideMark/>
          </w:tcPr>
          <w:p w:rsidR="00FE166B" w:rsidRPr="00203328" w:rsidRDefault="00FE166B" w:rsidP="00E72E36">
            <w:pPr>
              <w:pStyle w:val="Nessunaspaziatura"/>
              <w:rPr>
                <w:rFonts w:ascii="Verdana" w:hAnsi="Verdana"/>
                <w:sz w:val="18"/>
                <w:szCs w:val="18"/>
                <w:lang w:eastAsia="it-IT"/>
              </w:rPr>
            </w:pPr>
            <w:r w:rsidRPr="00203328">
              <w:rPr>
                <w:rFonts w:ascii="Verdana" w:hAnsi="Verdana"/>
                <w:noProof/>
                <w:sz w:val="18"/>
                <w:szCs w:val="18"/>
                <w:lang w:eastAsia="it-IT"/>
              </w:rPr>
              <w:drawing>
                <wp:inline distT="0" distB="0" distL="0" distR="0">
                  <wp:extent cx="819150" cy="1390650"/>
                  <wp:effectExtent l="19050" t="0" r="0" b="0"/>
                  <wp:docPr id="6" name="Immagine 6" descr="Finlandia occidentale">
                    <a:hlinkClick xmlns:a="http://schemas.openxmlformats.org/drawingml/2006/main" r:id="rId3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nlandia occidentale"/>
                          <pic:cNvPicPr>
                            <a:picLocks noChangeAspect="1" noChangeArrowheads="1"/>
                          </pic:cNvPicPr>
                        </pic:nvPicPr>
                        <pic:blipFill>
                          <a:blip r:embed="rId344" cstate="print"/>
                          <a:srcRect/>
                          <a:stretch>
                            <a:fillRect/>
                          </a:stretch>
                        </pic:blipFill>
                        <pic:spPr bwMode="auto">
                          <a:xfrm>
                            <a:off x="0" y="0"/>
                            <a:ext cx="819150" cy="1390650"/>
                          </a:xfrm>
                          <a:prstGeom prst="rect">
                            <a:avLst/>
                          </a:prstGeom>
                          <a:noFill/>
                          <a:ln w="9525">
                            <a:noFill/>
                            <a:miter lim="800000"/>
                            <a:headEnd/>
                            <a:tailEnd/>
                          </a:ln>
                        </pic:spPr>
                      </pic:pic>
                    </a:graphicData>
                  </a:graphic>
                </wp:inline>
              </w:drawing>
            </w:r>
          </w:p>
        </w:tc>
        <w:tc>
          <w:tcPr>
            <w:tcW w:w="3730" w:type="pct"/>
            <w:hideMark/>
          </w:tcPr>
          <w:p w:rsidR="00FE166B" w:rsidRPr="00203328" w:rsidRDefault="00FE166B" w:rsidP="00E72E36">
            <w:pPr>
              <w:pStyle w:val="Nessunaspaziatura"/>
              <w:rPr>
                <w:rFonts w:ascii="Verdana" w:hAnsi="Verdana"/>
                <w:sz w:val="18"/>
                <w:szCs w:val="18"/>
                <w:lang w:eastAsia="it-IT"/>
              </w:rPr>
            </w:pPr>
            <w:hyperlink r:id="rId345" w:history="1">
              <w:r w:rsidRPr="00203328">
                <w:rPr>
                  <w:rFonts w:ascii="Verdana" w:hAnsi="Verdana"/>
                  <w:b/>
                  <w:bCs/>
                  <w:sz w:val="18"/>
                  <w:szCs w:val="18"/>
                  <w:lang w:eastAsia="it-IT"/>
                </w:rPr>
                <w:t>Finlandia occidentale</w:t>
              </w:r>
            </w:hyperlink>
            <w:r w:rsidRPr="00203328">
              <w:rPr>
                <w:rFonts w:ascii="Verdana" w:hAnsi="Verdana"/>
                <w:sz w:val="18"/>
                <w:szCs w:val="18"/>
                <w:lang w:eastAsia="it-IT"/>
              </w:rPr>
              <w:br/>
              <w:t xml:space="preserve">La costa occidentale della Finlandia è molto frastagliata e ricca di arcipelaghi, soprattutto l'area antistante la città di Turku. Turku e la maggior parte delle altre città della costa occidentale sono antichi centri culturali e di commercio con una storia centenaria alle spalle, nelle quali sopravvivono ancora tradizioni legate alla navigazione. Città adorne di case di legno, piccoli villaggetti di percatori e le migliaia di fattorie dell'entroterra costituiscono il vero volto della costa occidentale. </w:t>
            </w:r>
          </w:p>
        </w:tc>
      </w:tr>
    </w:tbl>
    <w:p w:rsidR="00FE166B" w:rsidRPr="00203328" w:rsidRDefault="00FE166B" w:rsidP="00FE166B">
      <w:pPr>
        <w:spacing w:after="0" w:line="240" w:lineRule="auto"/>
        <w:jc w:val="both"/>
        <w:rPr>
          <w:rFonts w:ascii="Verdana" w:eastAsia="Times New Roman" w:hAnsi="Verdana"/>
          <w:sz w:val="18"/>
          <w:szCs w:val="18"/>
          <w:lang w:eastAsia="it-IT"/>
        </w:rPr>
      </w:pPr>
    </w:p>
    <w:p w:rsidR="00FE166B" w:rsidRPr="00203328" w:rsidRDefault="00FE166B" w:rsidP="00FE166B">
      <w:pPr>
        <w:spacing w:after="0" w:line="240" w:lineRule="auto"/>
        <w:jc w:val="both"/>
        <w:rPr>
          <w:rFonts w:ascii="Verdana" w:eastAsia="Times New Roman" w:hAnsi="Verdana"/>
          <w:sz w:val="18"/>
          <w:szCs w:val="18"/>
          <w:lang w:eastAsia="it-IT"/>
        </w:rPr>
      </w:pPr>
    </w:p>
    <w:tbl>
      <w:tblPr>
        <w:tblW w:w="5000" w:type="pct"/>
        <w:jc w:val="center"/>
        <w:tblCellSpacing w:w="7" w:type="dxa"/>
        <w:tblCellMar>
          <w:top w:w="15" w:type="dxa"/>
          <w:left w:w="15" w:type="dxa"/>
          <w:bottom w:w="15" w:type="dxa"/>
          <w:right w:w="15" w:type="dxa"/>
        </w:tblCellMar>
        <w:tblLook w:val="04A0"/>
      </w:tblPr>
      <w:tblGrid>
        <w:gridCol w:w="2434"/>
        <w:gridCol w:w="7262"/>
      </w:tblGrid>
      <w:tr w:rsidR="00FE166B" w:rsidRPr="00203328" w:rsidTr="00E72E36">
        <w:trPr>
          <w:tblCellSpacing w:w="7" w:type="dxa"/>
          <w:jc w:val="center"/>
        </w:trPr>
        <w:tc>
          <w:tcPr>
            <w:tcW w:w="1243" w:type="pct"/>
            <w:hideMark/>
          </w:tcPr>
          <w:p w:rsidR="00FE166B" w:rsidRPr="00203328" w:rsidRDefault="00FE166B" w:rsidP="00E72E36">
            <w:pPr>
              <w:pStyle w:val="Nessunaspaziatura"/>
              <w:rPr>
                <w:rFonts w:ascii="Verdana" w:hAnsi="Verdana"/>
                <w:sz w:val="18"/>
                <w:szCs w:val="18"/>
                <w:lang w:eastAsia="it-IT"/>
              </w:rPr>
            </w:pPr>
            <w:r w:rsidRPr="00203328">
              <w:rPr>
                <w:rFonts w:ascii="Verdana" w:hAnsi="Verdana"/>
                <w:noProof/>
                <w:sz w:val="18"/>
                <w:szCs w:val="18"/>
                <w:lang w:eastAsia="it-IT"/>
              </w:rPr>
              <w:drawing>
                <wp:inline distT="0" distB="0" distL="0" distR="0">
                  <wp:extent cx="819150" cy="1390650"/>
                  <wp:effectExtent l="19050" t="0" r="0" b="0"/>
                  <wp:docPr id="7" name="Immagine 7" descr="Regione dei laghi occidentale">
                    <a:hlinkClick xmlns:a="http://schemas.openxmlformats.org/drawingml/2006/main" r:id="rId3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gione dei laghi occidentale"/>
                          <pic:cNvPicPr>
                            <a:picLocks noChangeAspect="1" noChangeArrowheads="1"/>
                          </pic:cNvPicPr>
                        </pic:nvPicPr>
                        <pic:blipFill>
                          <a:blip r:embed="rId347" cstate="print"/>
                          <a:srcRect/>
                          <a:stretch>
                            <a:fillRect/>
                          </a:stretch>
                        </pic:blipFill>
                        <pic:spPr bwMode="auto">
                          <a:xfrm>
                            <a:off x="0" y="0"/>
                            <a:ext cx="819150" cy="1390650"/>
                          </a:xfrm>
                          <a:prstGeom prst="rect">
                            <a:avLst/>
                          </a:prstGeom>
                          <a:noFill/>
                          <a:ln w="9525">
                            <a:noFill/>
                            <a:miter lim="800000"/>
                            <a:headEnd/>
                            <a:tailEnd/>
                          </a:ln>
                        </pic:spPr>
                      </pic:pic>
                    </a:graphicData>
                  </a:graphic>
                </wp:inline>
              </w:drawing>
            </w:r>
          </w:p>
        </w:tc>
        <w:tc>
          <w:tcPr>
            <w:tcW w:w="3730" w:type="pct"/>
            <w:hideMark/>
          </w:tcPr>
          <w:p w:rsidR="00FE166B" w:rsidRPr="00203328" w:rsidRDefault="00FE166B" w:rsidP="00E72E36">
            <w:pPr>
              <w:pStyle w:val="Nessunaspaziatura"/>
              <w:rPr>
                <w:rFonts w:ascii="Verdana" w:hAnsi="Verdana"/>
                <w:sz w:val="18"/>
                <w:szCs w:val="18"/>
                <w:lang w:eastAsia="it-IT"/>
              </w:rPr>
            </w:pPr>
            <w:hyperlink r:id="rId348" w:history="1">
              <w:r w:rsidRPr="00203328">
                <w:rPr>
                  <w:rFonts w:ascii="Verdana" w:hAnsi="Verdana"/>
                  <w:b/>
                  <w:bCs/>
                  <w:sz w:val="18"/>
                  <w:szCs w:val="18"/>
                  <w:lang w:eastAsia="it-IT"/>
                </w:rPr>
                <w:t>Regione dei laghi occidentale</w:t>
              </w:r>
            </w:hyperlink>
            <w:r w:rsidRPr="00203328">
              <w:rPr>
                <w:rFonts w:ascii="Verdana" w:hAnsi="Verdana"/>
                <w:sz w:val="18"/>
                <w:szCs w:val="18"/>
                <w:lang w:eastAsia="it-IT"/>
              </w:rPr>
              <w:br/>
              <w:t xml:space="preserve">I laghi Pyhäjärvi, Näsijärvi e Päijänne con il loro ambiente circostante compongono la Regione dei laghi occidentale in cui troveranno ciò che desiderano sia gli amanti della natura che quelli della cultura. I più tipici paesaggi lacustri della Finlandia si possono ammirare per esempio dal ponte di un battello a vapore. Centri di traffico navale sono Tampere, Lahti e Jyväskylä. L'area è nota anche come culla del design finlandese. Qui tra l'altro la lavorazione del vetro, dei tessuti e il settore calzaturiero vantano una lunga tradizione. </w:t>
            </w:r>
          </w:p>
        </w:tc>
      </w:tr>
    </w:tbl>
    <w:p w:rsidR="00FE166B" w:rsidRPr="00203328" w:rsidRDefault="00FE166B" w:rsidP="00FE166B">
      <w:pPr>
        <w:spacing w:after="0" w:line="240" w:lineRule="auto"/>
        <w:jc w:val="both"/>
        <w:rPr>
          <w:rFonts w:ascii="Verdana" w:eastAsia="Times New Roman" w:hAnsi="Verdana"/>
          <w:sz w:val="18"/>
          <w:szCs w:val="18"/>
          <w:lang w:eastAsia="it-IT"/>
        </w:rPr>
      </w:pPr>
    </w:p>
    <w:tbl>
      <w:tblPr>
        <w:tblW w:w="5000" w:type="pct"/>
        <w:jc w:val="center"/>
        <w:tblCellSpacing w:w="7" w:type="dxa"/>
        <w:tblCellMar>
          <w:top w:w="15" w:type="dxa"/>
          <w:left w:w="15" w:type="dxa"/>
          <w:bottom w:w="15" w:type="dxa"/>
          <w:right w:w="15" w:type="dxa"/>
        </w:tblCellMar>
        <w:tblLook w:val="04A0"/>
      </w:tblPr>
      <w:tblGrid>
        <w:gridCol w:w="2434"/>
        <w:gridCol w:w="7262"/>
      </w:tblGrid>
      <w:tr w:rsidR="00FE166B" w:rsidRPr="00203328" w:rsidTr="00E72E36">
        <w:trPr>
          <w:tblCellSpacing w:w="7" w:type="dxa"/>
          <w:jc w:val="center"/>
        </w:trPr>
        <w:tc>
          <w:tcPr>
            <w:tcW w:w="1243" w:type="pct"/>
            <w:hideMark/>
          </w:tcPr>
          <w:p w:rsidR="00FE166B" w:rsidRPr="00203328" w:rsidRDefault="00FE166B" w:rsidP="00E72E36">
            <w:pPr>
              <w:pStyle w:val="Nessunaspaziatura"/>
              <w:rPr>
                <w:rFonts w:ascii="Verdana" w:hAnsi="Verdana"/>
                <w:sz w:val="18"/>
                <w:szCs w:val="18"/>
                <w:lang w:eastAsia="it-IT"/>
              </w:rPr>
            </w:pPr>
            <w:r w:rsidRPr="00203328">
              <w:rPr>
                <w:rFonts w:ascii="Verdana" w:hAnsi="Verdana"/>
                <w:noProof/>
                <w:sz w:val="18"/>
                <w:szCs w:val="18"/>
                <w:lang w:eastAsia="it-IT"/>
              </w:rPr>
              <w:lastRenderedPageBreak/>
              <w:drawing>
                <wp:inline distT="0" distB="0" distL="0" distR="0">
                  <wp:extent cx="857250" cy="1390650"/>
                  <wp:effectExtent l="19050" t="0" r="0" b="0"/>
                  <wp:docPr id="8" name="Immagine 8" descr="Area lacustre del lago Saimaa">
                    <a:hlinkClick xmlns:a="http://schemas.openxmlformats.org/drawingml/2006/main" r:id="rId3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ea lacustre del lago Saimaa"/>
                          <pic:cNvPicPr>
                            <a:picLocks noChangeAspect="1" noChangeArrowheads="1"/>
                          </pic:cNvPicPr>
                        </pic:nvPicPr>
                        <pic:blipFill>
                          <a:blip r:embed="rId350" cstate="print"/>
                          <a:srcRect/>
                          <a:stretch>
                            <a:fillRect/>
                          </a:stretch>
                        </pic:blipFill>
                        <pic:spPr bwMode="auto">
                          <a:xfrm>
                            <a:off x="0" y="0"/>
                            <a:ext cx="857250" cy="1390650"/>
                          </a:xfrm>
                          <a:prstGeom prst="rect">
                            <a:avLst/>
                          </a:prstGeom>
                          <a:noFill/>
                          <a:ln w="9525">
                            <a:noFill/>
                            <a:miter lim="800000"/>
                            <a:headEnd/>
                            <a:tailEnd/>
                          </a:ln>
                        </pic:spPr>
                      </pic:pic>
                    </a:graphicData>
                  </a:graphic>
                </wp:inline>
              </w:drawing>
            </w:r>
          </w:p>
        </w:tc>
        <w:tc>
          <w:tcPr>
            <w:tcW w:w="3730" w:type="pct"/>
            <w:hideMark/>
          </w:tcPr>
          <w:p w:rsidR="00FE166B" w:rsidRPr="00203328" w:rsidRDefault="00FE166B" w:rsidP="00E72E36">
            <w:pPr>
              <w:pStyle w:val="Nessunaspaziatura"/>
              <w:rPr>
                <w:rFonts w:ascii="Verdana" w:hAnsi="Verdana"/>
                <w:sz w:val="18"/>
                <w:szCs w:val="18"/>
                <w:lang w:eastAsia="it-IT"/>
              </w:rPr>
            </w:pPr>
            <w:hyperlink r:id="rId351" w:history="1">
              <w:r w:rsidRPr="00203328">
                <w:rPr>
                  <w:rFonts w:ascii="Verdana" w:hAnsi="Verdana"/>
                  <w:b/>
                  <w:bCs/>
                  <w:sz w:val="18"/>
                  <w:szCs w:val="18"/>
                  <w:lang w:eastAsia="it-IT"/>
                </w:rPr>
                <w:t>Area lacustre del lago Saimaa</w:t>
              </w:r>
            </w:hyperlink>
            <w:r w:rsidRPr="00203328">
              <w:rPr>
                <w:rFonts w:ascii="Verdana" w:hAnsi="Verdana"/>
                <w:sz w:val="18"/>
                <w:szCs w:val="18"/>
                <w:lang w:eastAsia="it-IT"/>
              </w:rPr>
              <w:br/>
              <w:t xml:space="preserve">Visitatori da ogni parte del mondo venivano ad ammirare l'area lacustre più estesa d'Europa, il Saimaa, già nei tempi in cui il concetto di turismo non era ancora diffuso. Molte delle attrazioni turistiche più note della Finlandia si trovano proprio in questa zona, tra le altre, la rapida di Imatra, le dorsali moreniche di Punkaharju nonché Koli. Il turista di oggi troverà una vasta gamma di cottage, un intenso traffico navale e numerosi spettacoli culturali, di cui il più importante è il Festival dell'Opera di Savonlinna. </w:t>
            </w:r>
          </w:p>
        </w:tc>
      </w:tr>
    </w:tbl>
    <w:p w:rsidR="00FE166B" w:rsidRPr="00203328" w:rsidRDefault="00FE166B" w:rsidP="00FE166B">
      <w:pPr>
        <w:spacing w:after="0" w:line="240" w:lineRule="auto"/>
        <w:jc w:val="both"/>
        <w:rPr>
          <w:rFonts w:ascii="Verdana" w:eastAsia="Times New Roman" w:hAnsi="Verdana"/>
          <w:sz w:val="18"/>
          <w:szCs w:val="18"/>
          <w:lang w:eastAsia="it-IT"/>
        </w:rPr>
      </w:pPr>
    </w:p>
    <w:p w:rsidR="00FE166B" w:rsidRPr="00203328" w:rsidRDefault="00FE166B" w:rsidP="00FE166B">
      <w:pPr>
        <w:spacing w:after="0" w:line="240" w:lineRule="auto"/>
        <w:jc w:val="both"/>
        <w:rPr>
          <w:rFonts w:ascii="Verdana" w:eastAsia="Times New Roman" w:hAnsi="Verdana"/>
          <w:sz w:val="18"/>
          <w:szCs w:val="18"/>
          <w:lang w:eastAsia="it-IT"/>
        </w:rPr>
      </w:pPr>
    </w:p>
    <w:tbl>
      <w:tblPr>
        <w:tblW w:w="5000" w:type="pct"/>
        <w:jc w:val="center"/>
        <w:tblCellSpacing w:w="7" w:type="dxa"/>
        <w:tblCellMar>
          <w:top w:w="15" w:type="dxa"/>
          <w:left w:w="15" w:type="dxa"/>
          <w:bottom w:w="15" w:type="dxa"/>
          <w:right w:w="15" w:type="dxa"/>
        </w:tblCellMar>
        <w:tblLook w:val="04A0"/>
      </w:tblPr>
      <w:tblGrid>
        <w:gridCol w:w="2434"/>
        <w:gridCol w:w="7262"/>
      </w:tblGrid>
      <w:tr w:rsidR="00FE166B" w:rsidRPr="00203328" w:rsidTr="00E72E36">
        <w:trPr>
          <w:tblCellSpacing w:w="7" w:type="dxa"/>
          <w:jc w:val="center"/>
        </w:trPr>
        <w:tc>
          <w:tcPr>
            <w:tcW w:w="1243" w:type="pct"/>
            <w:hideMark/>
          </w:tcPr>
          <w:p w:rsidR="00FE166B" w:rsidRPr="00203328" w:rsidRDefault="00FE166B" w:rsidP="00E72E36">
            <w:pPr>
              <w:pStyle w:val="Nessunaspaziatura"/>
              <w:rPr>
                <w:rFonts w:ascii="Verdana" w:hAnsi="Verdana"/>
                <w:sz w:val="18"/>
                <w:szCs w:val="18"/>
                <w:lang w:eastAsia="it-IT"/>
              </w:rPr>
            </w:pPr>
            <w:r w:rsidRPr="00203328">
              <w:rPr>
                <w:rFonts w:ascii="Verdana" w:hAnsi="Verdana"/>
                <w:noProof/>
                <w:sz w:val="18"/>
                <w:szCs w:val="18"/>
                <w:lang w:eastAsia="it-IT"/>
              </w:rPr>
              <w:drawing>
                <wp:inline distT="0" distB="0" distL="0" distR="0">
                  <wp:extent cx="847725" cy="1390650"/>
                  <wp:effectExtent l="19050" t="0" r="9525" b="0"/>
                  <wp:docPr id="9" name="Immagine 9" descr="Kainuu">
                    <a:hlinkClick xmlns:a="http://schemas.openxmlformats.org/drawingml/2006/main" r:id="rId3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ainuu"/>
                          <pic:cNvPicPr>
                            <a:picLocks noChangeAspect="1" noChangeArrowheads="1"/>
                          </pic:cNvPicPr>
                        </pic:nvPicPr>
                        <pic:blipFill>
                          <a:blip r:embed="rId353" cstate="print"/>
                          <a:srcRect/>
                          <a:stretch>
                            <a:fillRect/>
                          </a:stretch>
                        </pic:blipFill>
                        <pic:spPr bwMode="auto">
                          <a:xfrm>
                            <a:off x="0" y="0"/>
                            <a:ext cx="847725" cy="1390650"/>
                          </a:xfrm>
                          <a:prstGeom prst="rect">
                            <a:avLst/>
                          </a:prstGeom>
                          <a:noFill/>
                          <a:ln w="9525">
                            <a:noFill/>
                            <a:miter lim="800000"/>
                            <a:headEnd/>
                            <a:tailEnd/>
                          </a:ln>
                        </pic:spPr>
                      </pic:pic>
                    </a:graphicData>
                  </a:graphic>
                </wp:inline>
              </w:drawing>
            </w:r>
          </w:p>
        </w:tc>
        <w:tc>
          <w:tcPr>
            <w:tcW w:w="3730" w:type="pct"/>
            <w:hideMark/>
          </w:tcPr>
          <w:p w:rsidR="00FE166B" w:rsidRPr="00203328" w:rsidRDefault="00FE166B" w:rsidP="00E72E36">
            <w:pPr>
              <w:pStyle w:val="Nessunaspaziatura"/>
              <w:rPr>
                <w:rFonts w:ascii="Verdana" w:hAnsi="Verdana"/>
                <w:sz w:val="18"/>
                <w:szCs w:val="18"/>
                <w:lang w:eastAsia="it-IT"/>
              </w:rPr>
            </w:pPr>
            <w:hyperlink r:id="rId354" w:history="1">
              <w:r w:rsidRPr="00203328">
                <w:rPr>
                  <w:rFonts w:ascii="Verdana" w:hAnsi="Verdana"/>
                  <w:b/>
                  <w:bCs/>
                  <w:sz w:val="18"/>
                  <w:szCs w:val="18"/>
                  <w:lang w:eastAsia="it-IT"/>
                </w:rPr>
                <w:t>Kainuu</w:t>
              </w:r>
            </w:hyperlink>
            <w:r w:rsidRPr="00203328">
              <w:rPr>
                <w:rFonts w:ascii="Verdana" w:hAnsi="Verdana"/>
                <w:sz w:val="18"/>
                <w:szCs w:val="18"/>
                <w:lang w:eastAsia="it-IT"/>
              </w:rPr>
              <w:br/>
              <w:t xml:space="preserve">Kainuu è il paradiso del turista attivo e degli sportivi, offrendo durante tutto l'anno ottime occasioni per praticare le più svariate discipline sportive - dal golf allo sci di fondo. E' possibile pescare nel pieno centro della capitale dell'area, Kajaani. </w:t>
            </w:r>
          </w:p>
        </w:tc>
      </w:tr>
    </w:tbl>
    <w:p w:rsidR="00FE166B" w:rsidRPr="00203328" w:rsidRDefault="00FE166B" w:rsidP="00FE166B">
      <w:pPr>
        <w:spacing w:after="0" w:line="240" w:lineRule="auto"/>
        <w:jc w:val="both"/>
        <w:rPr>
          <w:rFonts w:ascii="Verdana" w:eastAsia="Times New Roman" w:hAnsi="Verdana"/>
          <w:sz w:val="18"/>
          <w:szCs w:val="18"/>
          <w:lang w:eastAsia="it-IT"/>
        </w:rPr>
      </w:pPr>
    </w:p>
    <w:p w:rsidR="00FE166B" w:rsidRPr="00203328" w:rsidRDefault="00FE166B" w:rsidP="00FE166B">
      <w:pPr>
        <w:spacing w:after="0" w:line="240" w:lineRule="auto"/>
        <w:jc w:val="both"/>
        <w:rPr>
          <w:rFonts w:ascii="Verdana" w:eastAsia="Times New Roman" w:hAnsi="Verdana"/>
          <w:sz w:val="18"/>
          <w:szCs w:val="18"/>
          <w:lang w:eastAsia="it-IT"/>
        </w:rPr>
      </w:pPr>
    </w:p>
    <w:tbl>
      <w:tblPr>
        <w:tblW w:w="5000" w:type="pct"/>
        <w:jc w:val="center"/>
        <w:tblCellSpacing w:w="7" w:type="dxa"/>
        <w:tblCellMar>
          <w:top w:w="15" w:type="dxa"/>
          <w:left w:w="15" w:type="dxa"/>
          <w:bottom w:w="15" w:type="dxa"/>
          <w:right w:w="15" w:type="dxa"/>
        </w:tblCellMar>
        <w:tblLook w:val="04A0"/>
      </w:tblPr>
      <w:tblGrid>
        <w:gridCol w:w="2434"/>
        <w:gridCol w:w="7262"/>
      </w:tblGrid>
      <w:tr w:rsidR="00FE166B" w:rsidRPr="00203328" w:rsidTr="00E72E36">
        <w:trPr>
          <w:tblCellSpacing w:w="7" w:type="dxa"/>
          <w:jc w:val="center"/>
        </w:trPr>
        <w:tc>
          <w:tcPr>
            <w:tcW w:w="1243" w:type="pct"/>
            <w:hideMark/>
          </w:tcPr>
          <w:p w:rsidR="00FE166B" w:rsidRPr="00203328" w:rsidRDefault="00FE166B" w:rsidP="00E72E36">
            <w:pPr>
              <w:pStyle w:val="Nessunaspaziatura"/>
              <w:rPr>
                <w:rFonts w:ascii="Verdana" w:hAnsi="Verdana"/>
                <w:sz w:val="18"/>
                <w:szCs w:val="18"/>
                <w:lang w:eastAsia="it-IT"/>
              </w:rPr>
            </w:pPr>
            <w:r w:rsidRPr="00203328">
              <w:rPr>
                <w:rFonts w:ascii="Verdana" w:hAnsi="Verdana"/>
                <w:noProof/>
                <w:sz w:val="18"/>
                <w:szCs w:val="18"/>
                <w:lang w:eastAsia="it-IT"/>
              </w:rPr>
              <w:drawing>
                <wp:inline distT="0" distB="0" distL="0" distR="0">
                  <wp:extent cx="857250" cy="1390650"/>
                  <wp:effectExtent l="19050" t="0" r="0" b="0"/>
                  <wp:docPr id="10" name="Immagine 10" descr="Kuusamo">
                    <a:hlinkClick xmlns:a="http://schemas.openxmlformats.org/drawingml/2006/main" r:id="rId3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uusamo"/>
                          <pic:cNvPicPr>
                            <a:picLocks noChangeAspect="1" noChangeArrowheads="1"/>
                          </pic:cNvPicPr>
                        </pic:nvPicPr>
                        <pic:blipFill>
                          <a:blip r:embed="rId356" cstate="print"/>
                          <a:srcRect/>
                          <a:stretch>
                            <a:fillRect/>
                          </a:stretch>
                        </pic:blipFill>
                        <pic:spPr bwMode="auto">
                          <a:xfrm>
                            <a:off x="0" y="0"/>
                            <a:ext cx="857250" cy="1390650"/>
                          </a:xfrm>
                          <a:prstGeom prst="rect">
                            <a:avLst/>
                          </a:prstGeom>
                          <a:noFill/>
                          <a:ln w="9525">
                            <a:noFill/>
                            <a:miter lim="800000"/>
                            <a:headEnd/>
                            <a:tailEnd/>
                          </a:ln>
                        </pic:spPr>
                      </pic:pic>
                    </a:graphicData>
                  </a:graphic>
                </wp:inline>
              </w:drawing>
            </w:r>
          </w:p>
        </w:tc>
        <w:tc>
          <w:tcPr>
            <w:tcW w:w="3730" w:type="pct"/>
            <w:hideMark/>
          </w:tcPr>
          <w:p w:rsidR="00FE166B" w:rsidRPr="00203328" w:rsidRDefault="00FE166B" w:rsidP="00E72E36">
            <w:pPr>
              <w:pStyle w:val="Nessunaspaziatura"/>
              <w:rPr>
                <w:rFonts w:ascii="Verdana" w:hAnsi="Verdana"/>
                <w:sz w:val="18"/>
                <w:szCs w:val="18"/>
                <w:lang w:eastAsia="it-IT"/>
              </w:rPr>
            </w:pPr>
            <w:hyperlink r:id="rId357" w:history="1">
              <w:r w:rsidRPr="00203328">
                <w:rPr>
                  <w:rFonts w:ascii="Verdana" w:hAnsi="Verdana"/>
                  <w:b/>
                  <w:bCs/>
                  <w:sz w:val="18"/>
                  <w:szCs w:val="18"/>
                  <w:lang w:eastAsia="it-IT"/>
                </w:rPr>
                <w:t>Kuusamo</w:t>
              </w:r>
            </w:hyperlink>
            <w:r w:rsidRPr="00203328">
              <w:rPr>
                <w:rFonts w:ascii="Verdana" w:hAnsi="Verdana"/>
                <w:sz w:val="18"/>
                <w:szCs w:val="18"/>
                <w:lang w:eastAsia="it-IT"/>
              </w:rPr>
              <w:br/>
              <w:t xml:space="preserve">A Kuusamo inizia la vera Finlandia delle foreste selvagge. Qui si trovano affascinanti paesaggi di foreste attraversati da spumeggianti rapide con le quali chi discende in canoa deve misurarsi dando fondo a tutta la sua abilità. Le acque delle rapide sono una meta prediletta dai salmoni e naturalmente anche da chi li pesca. D'inverno a Kuusamo si dirigono gli appassionati di slalom e di sci di fondo, discipline facilmente praticabili al Centro sciistico di Ruka, uno dei migliori del Paese. </w:t>
            </w:r>
          </w:p>
        </w:tc>
      </w:tr>
    </w:tbl>
    <w:p w:rsidR="00FE166B" w:rsidRPr="00203328" w:rsidRDefault="00FE166B" w:rsidP="00FE166B">
      <w:pPr>
        <w:spacing w:after="0" w:line="240" w:lineRule="auto"/>
        <w:jc w:val="both"/>
        <w:rPr>
          <w:rFonts w:ascii="Verdana" w:eastAsia="Times New Roman" w:hAnsi="Verdana"/>
          <w:sz w:val="18"/>
          <w:szCs w:val="18"/>
          <w:lang w:eastAsia="it-IT"/>
        </w:rPr>
      </w:pPr>
    </w:p>
    <w:p w:rsidR="00FE166B" w:rsidRPr="00203328" w:rsidRDefault="00FE166B" w:rsidP="00FE166B">
      <w:pPr>
        <w:spacing w:after="0" w:line="240" w:lineRule="auto"/>
        <w:jc w:val="both"/>
        <w:rPr>
          <w:rFonts w:ascii="Verdana" w:eastAsia="Times New Roman" w:hAnsi="Verdana"/>
          <w:sz w:val="18"/>
          <w:szCs w:val="18"/>
          <w:lang w:eastAsia="it-IT"/>
        </w:rPr>
      </w:pPr>
    </w:p>
    <w:tbl>
      <w:tblPr>
        <w:tblW w:w="5000" w:type="pct"/>
        <w:jc w:val="center"/>
        <w:tblCellSpacing w:w="7" w:type="dxa"/>
        <w:tblCellMar>
          <w:top w:w="15" w:type="dxa"/>
          <w:left w:w="15" w:type="dxa"/>
          <w:bottom w:w="15" w:type="dxa"/>
          <w:right w:w="15" w:type="dxa"/>
        </w:tblCellMar>
        <w:tblLook w:val="04A0"/>
      </w:tblPr>
      <w:tblGrid>
        <w:gridCol w:w="2434"/>
        <w:gridCol w:w="7262"/>
      </w:tblGrid>
      <w:tr w:rsidR="00FE166B" w:rsidRPr="00203328" w:rsidTr="00E72E36">
        <w:trPr>
          <w:tblCellSpacing w:w="7" w:type="dxa"/>
          <w:jc w:val="center"/>
        </w:trPr>
        <w:tc>
          <w:tcPr>
            <w:tcW w:w="1243" w:type="pct"/>
            <w:hideMark/>
          </w:tcPr>
          <w:p w:rsidR="00FE166B" w:rsidRPr="00203328" w:rsidRDefault="00FE166B" w:rsidP="00E72E36">
            <w:pPr>
              <w:pStyle w:val="Nessunaspaziatura"/>
              <w:rPr>
                <w:rFonts w:ascii="Verdana" w:hAnsi="Verdana"/>
                <w:sz w:val="18"/>
                <w:szCs w:val="18"/>
                <w:lang w:eastAsia="it-IT"/>
              </w:rPr>
            </w:pPr>
            <w:r w:rsidRPr="00203328">
              <w:rPr>
                <w:rFonts w:ascii="Verdana" w:hAnsi="Verdana"/>
                <w:noProof/>
                <w:sz w:val="18"/>
                <w:szCs w:val="18"/>
                <w:lang w:eastAsia="it-IT"/>
              </w:rPr>
              <w:drawing>
                <wp:inline distT="0" distB="0" distL="0" distR="0">
                  <wp:extent cx="847725" cy="1390650"/>
                  <wp:effectExtent l="19050" t="0" r="9525" b="0"/>
                  <wp:docPr id="11" name="Immagine 11" descr="Lapponia">
                    <a:hlinkClick xmlns:a="http://schemas.openxmlformats.org/drawingml/2006/main" r:id="rId3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pponia"/>
                          <pic:cNvPicPr>
                            <a:picLocks noChangeAspect="1" noChangeArrowheads="1"/>
                          </pic:cNvPicPr>
                        </pic:nvPicPr>
                        <pic:blipFill>
                          <a:blip r:embed="rId359" cstate="print"/>
                          <a:srcRect/>
                          <a:stretch>
                            <a:fillRect/>
                          </a:stretch>
                        </pic:blipFill>
                        <pic:spPr bwMode="auto">
                          <a:xfrm>
                            <a:off x="0" y="0"/>
                            <a:ext cx="847725" cy="1390650"/>
                          </a:xfrm>
                          <a:prstGeom prst="rect">
                            <a:avLst/>
                          </a:prstGeom>
                          <a:noFill/>
                          <a:ln w="9525">
                            <a:noFill/>
                            <a:miter lim="800000"/>
                            <a:headEnd/>
                            <a:tailEnd/>
                          </a:ln>
                        </pic:spPr>
                      </pic:pic>
                    </a:graphicData>
                  </a:graphic>
                </wp:inline>
              </w:drawing>
            </w:r>
          </w:p>
        </w:tc>
        <w:tc>
          <w:tcPr>
            <w:tcW w:w="3730" w:type="pct"/>
            <w:hideMark/>
          </w:tcPr>
          <w:p w:rsidR="00FE166B" w:rsidRPr="00203328" w:rsidRDefault="00FE166B" w:rsidP="00E72E36">
            <w:pPr>
              <w:pStyle w:val="Nessunaspaziatura"/>
              <w:rPr>
                <w:rFonts w:ascii="Verdana" w:hAnsi="Verdana"/>
                <w:sz w:val="18"/>
                <w:szCs w:val="18"/>
                <w:lang w:eastAsia="it-IT"/>
              </w:rPr>
            </w:pPr>
            <w:hyperlink r:id="rId360" w:history="1">
              <w:r w:rsidRPr="00203328">
                <w:rPr>
                  <w:rFonts w:ascii="Verdana" w:hAnsi="Verdana"/>
                  <w:b/>
                  <w:bCs/>
                  <w:sz w:val="18"/>
                  <w:szCs w:val="18"/>
                  <w:lang w:eastAsia="it-IT"/>
                </w:rPr>
                <w:t>Lapponia</w:t>
              </w:r>
            </w:hyperlink>
            <w:r w:rsidRPr="00203328">
              <w:rPr>
                <w:rFonts w:ascii="Verdana" w:hAnsi="Verdana"/>
                <w:bCs/>
                <w:sz w:val="18"/>
                <w:szCs w:val="18"/>
                <w:lang w:eastAsia="it-IT"/>
              </w:rPr>
              <w:br/>
              <w:t>La Lapponia è la più ampia area selvaggia d'Europa, la maggior parte della quale appartiene alla Finlandia. Nella Lapponia finlandese il visitatore può godersi i moderni servizi turistici e una natura pressoché intatta. La natura vasta e selvaggia della Lapponia incanta in ogni stagione dell'anno. I fiumi sono un richiamo per gli amanti della pesca e del canottaggio, gli splendidi paesaggi dei tunturi (montagne della Lapponia) per gli appassionati di trekking a piedi e in mountain bike.</w:t>
            </w:r>
          </w:p>
        </w:tc>
      </w:tr>
    </w:tbl>
    <w:p w:rsidR="00FE166B" w:rsidRPr="00203328" w:rsidRDefault="00FE166B" w:rsidP="00FE166B">
      <w:pPr>
        <w:spacing w:after="0" w:line="240" w:lineRule="auto"/>
        <w:jc w:val="center"/>
        <w:rPr>
          <w:rFonts w:ascii="Verdana" w:eastAsia="Times New Roman" w:hAnsi="Verdana"/>
          <w:b/>
          <w:bCs/>
          <w:iCs/>
          <w:sz w:val="24"/>
          <w:szCs w:val="24"/>
          <w:lang w:eastAsia="it-IT"/>
        </w:rPr>
      </w:pPr>
    </w:p>
    <w:p w:rsidR="00FE166B" w:rsidRPr="00203328" w:rsidRDefault="00FE166B" w:rsidP="00FE166B">
      <w:pPr>
        <w:spacing w:after="0" w:line="240" w:lineRule="auto"/>
        <w:jc w:val="center"/>
        <w:rPr>
          <w:rFonts w:ascii="Verdana" w:eastAsia="Times New Roman" w:hAnsi="Verdana"/>
          <w:b/>
          <w:bCs/>
          <w:i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both"/>
        <w:rPr>
          <w:rFonts w:ascii="Verdana" w:eastAsia="Times New Roman" w:hAnsi="Verdana"/>
          <w:bCs/>
          <w:sz w:val="20"/>
          <w:szCs w:val="20"/>
          <w:lang w:eastAsia="it-IT"/>
        </w:rPr>
      </w:pPr>
      <w:r w:rsidRPr="00203328">
        <w:rPr>
          <w:rFonts w:ascii="Verdana" w:eastAsia="Times New Roman" w:hAnsi="Verdana"/>
          <w:bCs/>
          <w:sz w:val="20"/>
          <w:szCs w:val="20"/>
          <w:lang w:eastAsia="it-IT"/>
        </w:rPr>
        <w:lastRenderedPageBreak/>
        <w:t xml:space="preserve">In inverno, quando a nord domina il buio ed i ghiacci stringono d'assedio l'intero paese, ci si diverte con saune e tuffi nella neve, con le slitte o gli sci da fondo. Il fascino delle distese innevate, delle foreste imbiancate e delle renne è irresistibile. In estate ecco l'assalto dei turisti; le zone più a nord sono meta di chiassose comitive in cerca di simil-avventure, mentre le rive dei mille laghi orientali assicurano ancora silenzio e relax. </w:t>
      </w:r>
    </w:p>
    <w:p w:rsidR="00FE166B" w:rsidRPr="00203328" w:rsidRDefault="00FE166B" w:rsidP="00FE166B">
      <w:pPr>
        <w:spacing w:after="0" w:line="240" w:lineRule="auto"/>
        <w:jc w:val="both"/>
        <w:rPr>
          <w:rFonts w:ascii="Verdana" w:eastAsia="Times New Roman" w:hAnsi="Verdana"/>
          <w:bCs/>
          <w:sz w:val="20"/>
          <w:szCs w:val="20"/>
          <w:lang w:eastAsia="it-IT"/>
        </w:rPr>
      </w:pPr>
    </w:p>
    <w:p w:rsidR="00FE166B" w:rsidRPr="00203328" w:rsidRDefault="00FE166B" w:rsidP="00FE166B">
      <w:pPr>
        <w:spacing w:after="0" w:line="240" w:lineRule="auto"/>
        <w:jc w:val="both"/>
        <w:rPr>
          <w:rFonts w:ascii="Verdana" w:eastAsia="Times New Roman" w:hAnsi="Verdana"/>
          <w:bCs/>
          <w:sz w:val="20"/>
          <w:szCs w:val="20"/>
          <w:lang w:eastAsia="it-IT"/>
        </w:rPr>
      </w:pPr>
      <w:r w:rsidRPr="00203328">
        <w:rPr>
          <w:rFonts w:ascii="Verdana" w:eastAsia="Times New Roman" w:hAnsi="Verdana"/>
          <w:bCs/>
          <w:sz w:val="20"/>
          <w:szCs w:val="20"/>
          <w:lang w:eastAsia="it-IT"/>
        </w:rPr>
        <w:t xml:space="preserve">Da Giugno ad Agosto (con temperature intorno ai 20 gradi) la natura è fresca e lussureggiante, essere attivi è un imperativo categorico. La pesca richiama da ogni parte i suoi fans (il fiume Teno è celebre per la concentrazione di salmoni), gli appassionati di escursionismo sciamano in giro per i 25 parchi nazionali, sparsi un po' in tutto il paese; il piatto paesaggio finnico si presta persino alla pratica del cicloturismo. Si pernotta in ostelli o alberghi, in campeggi, cottages o fattorie. Il cottage è l'ideale per godere senza disturbi la pace tipica della Finlandia, la sua più intima natura; ce ne sono circa 20.000 (tra i boschi, sui laghi, lungo la costa) pronti per essere affittati, completi di tutto; costano tra i 2.000 e i 4.000 marchi la settimana e potete chiedere agli uffici di informazioni turistiche per affittarli; per chi invece, rinunciando alla privacy, vuole calarsi nella vita tra la gente di campagna, un soggiorno in fattoria è la soluzione ottimale. </w:t>
      </w:r>
    </w:p>
    <w:p w:rsidR="00FE166B" w:rsidRPr="00203328" w:rsidRDefault="00FE166B" w:rsidP="00FE166B">
      <w:pPr>
        <w:spacing w:after="0" w:line="240" w:lineRule="auto"/>
        <w:jc w:val="both"/>
        <w:rPr>
          <w:rFonts w:ascii="Verdana" w:eastAsia="Times New Roman" w:hAnsi="Verdana"/>
          <w:bCs/>
          <w:sz w:val="20"/>
          <w:szCs w:val="20"/>
          <w:lang w:eastAsia="it-IT"/>
        </w:rPr>
      </w:pPr>
    </w:p>
    <w:p w:rsidR="00FE166B" w:rsidRPr="00203328" w:rsidRDefault="00FE166B" w:rsidP="00FE166B">
      <w:pPr>
        <w:spacing w:after="0" w:line="240" w:lineRule="auto"/>
        <w:jc w:val="both"/>
        <w:rPr>
          <w:rFonts w:ascii="Verdana" w:eastAsia="Times New Roman" w:hAnsi="Verdana"/>
          <w:bCs/>
          <w:sz w:val="20"/>
          <w:szCs w:val="20"/>
          <w:lang w:eastAsia="it-IT"/>
        </w:rPr>
      </w:pPr>
      <w:r w:rsidRPr="00203328">
        <w:rPr>
          <w:rFonts w:ascii="Verdana" w:eastAsia="Times New Roman" w:hAnsi="Verdana"/>
          <w:bCs/>
          <w:sz w:val="20"/>
          <w:szCs w:val="20"/>
          <w:lang w:eastAsia="it-IT"/>
        </w:rPr>
        <w:t>Nonostante le difficoltà del clima e la vastità del paese, le comunicazioni sono capillarmente organizzate, efficienti e abbastanza economiche: la rete ferroviaria è molto estesa e arriva fino al circolo polare; le linee aeree interne coprono praticamente ogni località (un volo Helsinki-Lapponia dura circa due ore) e a buon mercato; dove non arrivano treni o aerei ecco pronti i bus, o i traghetti (costruiti in modo da poter navigare nelle più severe condizioni atmosferiche) che uniscono tra loro numerosi laghi dell'interno o le varie città della costa.</w:t>
      </w: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r w:rsidRPr="00203328">
        <w:rPr>
          <w:rFonts w:ascii="Verdana" w:eastAsia="Times New Roman" w:hAnsi="Verdana"/>
          <w:b/>
          <w:bCs/>
          <w:sz w:val="24"/>
          <w:szCs w:val="24"/>
          <w:lang w:eastAsia="it-IT"/>
        </w:rPr>
        <w:lastRenderedPageBreak/>
        <w:t>La Lapponia</w:t>
      </w:r>
    </w:p>
    <w:p w:rsidR="00FE166B" w:rsidRPr="00203328" w:rsidRDefault="00FE166B" w:rsidP="00FE166B">
      <w:pPr>
        <w:spacing w:after="0" w:line="240" w:lineRule="auto"/>
        <w:jc w:val="both"/>
        <w:rPr>
          <w:rFonts w:ascii="Verdana" w:eastAsia="Times New Roman" w:hAnsi="Verdana"/>
          <w:bCs/>
          <w:sz w:val="20"/>
          <w:szCs w:val="20"/>
          <w:lang w:eastAsia="it-IT"/>
        </w:rPr>
      </w:pPr>
    </w:p>
    <w:p w:rsidR="00FE166B" w:rsidRPr="00203328" w:rsidRDefault="00FE166B" w:rsidP="00FE166B">
      <w:pPr>
        <w:spacing w:after="0" w:line="240" w:lineRule="auto"/>
        <w:jc w:val="both"/>
        <w:rPr>
          <w:rFonts w:ascii="Verdana" w:eastAsia="Times New Roman" w:hAnsi="Verdana"/>
          <w:bCs/>
          <w:sz w:val="20"/>
          <w:szCs w:val="20"/>
          <w:lang w:eastAsia="it-IT"/>
        </w:rPr>
      </w:pPr>
      <w:r w:rsidRPr="00203328">
        <w:rPr>
          <w:rFonts w:ascii="Verdana" w:eastAsia="Times New Roman" w:hAnsi="Verdana"/>
          <w:bCs/>
          <w:sz w:val="20"/>
          <w:szCs w:val="20"/>
          <w:lang w:eastAsia="it-IT"/>
        </w:rPr>
        <w:t>L'esotico grande nord occupa quasi un terzo della superficie totale della Finlandia, e il suo paesaggio varia dalle foreste del sud agli sterminati spazi della nuda tundra a nord, punteggiati da grandi fiumi, laghi e basse colline tondeggianti dette tunturi.</w:t>
      </w:r>
    </w:p>
    <w:p w:rsidR="00FE166B" w:rsidRPr="00203328" w:rsidRDefault="00FE166B" w:rsidP="00FE166B">
      <w:pPr>
        <w:spacing w:after="0" w:line="240" w:lineRule="auto"/>
        <w:jc w:val="both"/>
        <w:rPr>
          <w:rFonts w:ascii="Verdana" w:eastAsia="Times New Roman" w:hAnsi="Verdana"/>
          <w:bCs/>
          <w:sz w:val="20"/>
          <w:szCs w:val="20"/>
          <w:lang w:eastAsia="it-IT"/>
        </w:rPr>
      </w:pPr>
      <w:r w:rsidRPr="00203328">
        <w:rPr>
          <w:rFonts w:ascii="Verdana" w:eastAsia="Times New Roman" w:hAnsi="Verdana"/>
          <w:bCs/>
          <w:sz w:val="20"/>
          <w:szCs w:val="20"/>
          <w:lang w:eastAsia="it-IT"/>
        </w:rPr>
        <w:t xml:space="preserve">Secondo i normali stereotipi la Lapponia è la terra delle renne, di Babbo Natale e del sole di mezzanotte, ma ciò non rende giustizia ad una regione che supera in bellezza ogni descrizione. Qui, in cottages spartani, vengono a passare le vacanze i finlandesi di città, mentre i turisti stranieri si affollano soprattutto nei periodi del buio polare (in inverno) e della luce perenne (Giugno-Luglio). Quasi tutti passano per il capoluogo della regione, la piccola Rovaniemi, distrutta dai tedeschi alla fine della II guerra mondiale e ricostruita secondo i dettami urbanistici dell'onnipresente Alvar Aalto. </w:t>
      </w:r>
    </w:p>
    <w:p w:rsidR="00FE166B" w:rsidRPr="00203328" w:rsidRDefault="00FE166B" w:rsidP="00FE166B">
      <w:pPr>
        <w:spacing w:after="0" w:line="240" w:lineRule="auto"/>
        <w:jc w:val="both"/>
        <w:rPr>
          <w:rFonts w:ascii="Verdana" w:eastAsia="Times New Roman" w:hAnsi="Verdana"/>
          <w:bCs/>
          <w:sz w:val="20"/>
          <w:szCs w:val="20"/>
          <w:lang w:eastAsia="it-IT"/>
        </w:rPr>
      </w:pPr>
      <w:r w:rsidRPr="00203328">
        <w:rPr>
          <w:rFonts w:ascii="Verdana" w:eastAsia="Times New Roman" w:hAnsi="Verdana"/>
          <w:bCs/>
          <w:sz w:val="20"/>
          <w:szCs w:val="20"/>
          <w:lang w:eastAsia="it-IT"/>
        </w:rPr>
        <w:t xml:space="preserve">Si sale ancora più a nord: a Kemijarvi ha luogo ogni anno la settimana di gare tra scultori del legno; nella Lapponia centro-orientale sono numerosi i tunturi su cui funzionano centri di sport invernali ed estivi; al circolo polare troviamo la Bottega di Babbo Natale, con souvenir e bar; non lontano dal villaggio di Rauna ecco le gare di pesca sul lago Simojarvi. </w:t>
      </w:r>
    </w:p>
    <w:p w:rsidR="00FE166B" w:rsidRPr="00203328" w:rsidRDefault="00FE166B" w:rsidP="00FE166B">
      <w:pPr>
        <w:spacing w:after="0" w:line="240" w:lineRule="auto"/>
        <w:jc w:val="both"/>
        <w:rPr>
          <w:rFonts w:ascii="Verdana" w:eastAsia="Times New Roman" w:hAnsi="Verdana"/>
          <w:bCs/>
          <w:sz w:val="20"/>
          <w:szCs w:val="20"/>
          <w:lang w:eastAsia="it-IT"/>
        </w:rPr>
      </w:pPr>
    </w:p>
    <w:p w:rsidR="00FE166B" w:rsidRPr="00203328" w:rsidRDefault="00FE166B" w:rsidP="00FE166B">
      <w:pPr>
        <w:spacing w:after="0" w:line="240" w:lineRule="auto"/>
        <w:jc w:val="both"/>
        <w:rPr>
          <w:rFonts w:ascii="Verdana" w:eastAsia="Times New Roman" w:hAnsi="Verdana"/>
          <w:bCs/>
          <w:sz w:val="20"/>
          <w:szCs w:val="20"/>
          <w:lang w:eastAsia="it-IT"/>
        </w:rPr>
      </w:pPr>
      <w:r w:rsidRPr="00203328">
        <w:rPr>
          <w:rFonts w:ascii="Verdana" w:eastAsia="Times New Roman" w:hAnsi="Verdana"/>
          <w:bCs/>
          <w:sz w:val="20"/>
          <w:szCs w:val="20"/>
          <w:lang w:eastAsia="it-IT"/>
        </w:rPr>
        <w:t>A Inari, in Marzo, si svolgono caratteristiche corse di renne; da vedere anche il museo etnografico lappone a cielo aperto (Saamelaismuseo) con tipici oggetti artigianali e ricostruzioni di vita quotidiana. Lo spettacoloso lago di Inari, con la degna cornice circostante, segnano uno dei momenti più belli di una vacanza in Finlandia; da qui in poi non rimane che l'immenso deserto bianco che si spinge fino al Polo.</w:t>
      </w: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r w:rsidRPr="00203328">
        <w:rPr>
          <w:rFonts w:ascii="Verdana" w:eastAsia="Times New Roman" w:hAnsi="Verdana"/>
          <w:b/>
          <w:bCs/>
          <w:sz w:val="24"/>
          <w:szCs w:val="24"/>
          <w:lang w:eastAsia="it-IT"/>
        </w:rPr>
        <w:lastRenderedPageBreak/>
        <w:t>Località pittoresche finlandesi</w:t>
      </w:r>
    </w:p>
    <w:p w:rsidR="00FE166B" w:rsidRPr="00203328" w:rsidRDefault="00FE166B" w:rsidP="00FE166B">
      <w:pPr>
        <w:spacing w:after="0" w:line="240" w:lineRule="auto"/>
        <w:jc w:val="both"/>
        <w:rPr>
          <w:rFonts w:ascii="Verdana" w:eastAsia="Times New Roman" w:hAnsi="Verdana"/>
          <w:bCs/>
          <w:sz w:val="20"/>
          <w:szCs w:val="20"/>
          <w:lang w:eastAsia="it-IT"/>
        </w:rPr>
      </w:pPr>
    </w:p>
    <w:p w:rsidR="00FE166B" w:rsidRPr="00203328" w:rsidRDefault="00FE166B" w:rsidP="00FE166B">
      <w:pPr>
        <w:pStyle w:val="Nessunaspaziatura"/>
        <w:jc w:val="both"/>
        <w:rPr>
          <w:rFonts w:ascii="Verdana" w:hAnsi="Verdana"/>
          <w:sz w:val="20"/>
          <w:szCs w:val="20"/>
          <w:lang w:eastAsia="it-IT"/>
        </w:rPr>
      </w:pPr>
      <w:r w:rsidRPr="00203328">
        <w:rPr>
          <w:rFonts w:ascii="Verdana" w:hAnsi="Verdana"/>
          <w:sz w:val="20"/>
          <w:szCs w:val="20"/>
          <w:lang w:eastAsia="it-IT"/>
        </w:rPr>
        <w:t xml:space="preserve">Espoo, sul golfo di Finlandia, propone alcune delle opere architettoniche moderne più visitate: il politecnico di Otaniemi, il complesso di Dipoli e la città-giardino di Tapiola. Un po' più a nord Lahti è una nota stazione di sport invernali; da vedere le recenti opere architettoniche (soprattutto la Chiesa della Croce, di Alvar Aalto) e in Agosto il Festival di musica organistica. Pieghiamo ora a est: verso il confine russo, si trova il panorama affascinante della regione lacustre di Saimaa, un mosaico veramente unico di laghi e isole dove si può andare in barca a vela, pescare nella tranquillità più assoluta o anche assistere a popolari avvenimenti sportivi (gare di canoe, windsurf, yachting). Base turistica d'appoggio nella zona è la cittadina di Savonlinna. A pochi km., Kerimaki è conosciuta per la più grande chiesa in legno del mondo. Jyvaskylä, fondata dagli zar a cavallo di due laghi, ospita in Giugno un bel Festival d'arte e in Agosto il rally iridato dei Mille Laghi.  Salendo a nord lungo la costa occidentale si giunge all'incanto di Rauma (240 km. da </w:t>
      </w:r>
      <w:hyperlink r:id="rId361" w:history="1">
        <w:r w:rsidRPr="00203328">
          <w:rPr>
            <w:rFonts w:ascii="Verdana" w:hAnsi="Verdana"/>
            <w:sz w:val="20"/>
            <w:szCs w:val="20"/>
            <w:lang w:eastAsia="it-IT"/>
          </w:rPr>
          <w:t>Helsinki</w:t>
        </w:r>
      </w:hyperlink>
      <w:r w:rsidRPr="00203328">
        <w:rPr>
          <w:rFonts w:ascii="Verdana" w:hAnsi="Verdana"/>
          <w:sz w:val="20"/>
          <w:szCs w:val="20"/>
          <w:lang w:eastAsia="it-IT"/>
        </w:rPr>
        <w:t>) il sogno che si fa realtà: Rauma sembra decisamente vivere nel passato, con le strade centrali pavimentate a blocchi di granito e tante case del centro costruite in legno, alcune d'aspetto modesto come le isbe russe, altre imponenti e decoratissime. Pori è uno dei maggiori porti finlandesi ed offre ogni anno il Festival Internazionale di jazz oltre alle belle spiagge di Yyteri.</w:t>
      </w:r>
      <w:r w:rsidRPr="00203328">
        <w:rPr>
          <w:rFonts w:ascii="Verdana" w:hAnsi="Verdana"/>
          <w:sz w:val="20"/>
          <w:szCs w:val="20"/>
          <w:lang w:eastAsia="it-IT"/>
        </w:rPr>
        <w:br/>
        <w:t xml:space="preserve">Ancora più su si giunge alla zona chiamata Ostrobotnia Settentrionale; dopo i paesi di Raahe (con il suggestivo museo del mare), Liminka e Kalajoki (noti per le tradizioni pescherecce) eccoci a Oulu, la più grande città del nord: la cosiddetta città bianca è stata in parte progettata da Alvar Aalto, ma da vedere ci sono anche la bella piazza del </w:t>
      </w:r>
      <w:r w:rsidRPr="00203328">
        <w:rPr>
          <w:rFonts w:ascii="Verdana" w:hAnsi="Verdana"/>
          <w:sz w:val="20"/>
          <w:szCs w:val="20"/>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ago di Pielinen" style="position:absolute;left:0;text-align:left;margin-left:-16pt;margin-top:0;width:24pt;height:24pt;z-index:251660288;mso-wrap-distance-left:2.25pt;mso-wrap-distance-top:2.25pt;mso-wrap-distance-right:2.25pt;mso-wrap-distance-bottom:2.25pt;mso-position-horizontal:right;mso-position-horizontal-relative:text;mso-position-vertical-relative:line" o:allowoverlap="f">
            <w10:wrap type="square"/>
          </v:shape>
        </w:pict>
      </w:r>
      <w:r w:rsidRPr="00203328">
        <w:rPr>
          <w:rFonts w:ascii="Verdana" w:hAnsi="Verdana"/>
          <w:sz w:val="20"/>
          <w:szCs w:val="20"/>
          <w:lang w:eastAsia="it-IT"/>
        </w:rPr>
        <w:t xml:space="preserve">mercato, il museo all'aperto di Turkausaari, il parco pubblico sul fiume Oulujoki e i bastioni di un castello del '700. </w:t>
      </w: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r w:rsidRPr="00203328">
        <w:rPr>
          <w:rFonts w:ascii="Verdana" w:eastAsia="Times New Roman" w:hAnsi="Verdana"/>
          <w:b/>
          <w:bCs/>
          <w:sz w:val="24"/>
          <w:szCs w:val="24"/>
          <w:lang w:eastAsia="it-IT"/>
        </w:rPr>
        <w:lastRenderedPageBreak/>
        <w:t>In auto attraverso la Finlandia</w:t>
      </w:r>
    </w:p>
    <w:p w:rsidR="00FE166B" w:rsidRPr="00203328" w:rsidRDefault="00FE166B" w:rsidP="00FE166B">
      <w:pPr>
        <w:spacing w:after="0" w:line="240" w:lineRule="auto"/>
        <w:jc w:val="center"/>
        <w:rPr>
          <w:rFonts w:ascii="Verdana" w:eastAsia="Times New Roman" w:hAnsi="Verdana"/>
          <w:sz w:val="18"/>
          <w:szCs w:val="18"/>
          <w:lang w:eastAsia="it-IT"/>
        </w:rPr>
      </w:pP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71"/>
        <w:gridCol w:w="7755"/>
      </w:tblGrid>
      <w:tr w:rsidR="00FE166B" w:rsidRPr="00203328" w:rsidTr="00E72E36">
        <w:trPr>
          <w:tblCellSpacing w:w="7" w:type="dxa"/>
          <w:jc w:val="center"/>
        </w:trPr>
        <w:tc>
          <w:tcPr>
            <w:tcW w:w="1002" w:type="pct"/>
            <w:tcBorders>
              <w:top w:val="outset" w:sz="6" w:space="0" w:color="auto"/>
              <w:left w:val="outset" w:sz="6" w:space="0" w:color="auto"/>
              <w:bottom w:val="outset" w:sz="6" w:space="0" w:color="auto"/>
              <w:right w:val="outset" w:sz="6" w:space="0" w:color="auto"/>
            </w:tcBorders>
            <w:vAlign w:val="center"/>
            <w:hideMark/>
          </w:tcPr>
          <w:p w:rsidR="00FE166B" w:rsidRPr="00203328" w:rsidRDefault="00FE166B" w:rsidP="00E72E36">
            <w:pPr>
              <w:spacing w:after="0" w:line="240" w:lineRule="auto"/>
              <w:jc w:val="center"/>
              <w:rPr>
                <w:rFonts w:ascii="Verdana" w:eastAsia="Times New Roman" w:hAnsi="Verdana"/>
                <w:sz w:val="18"/>
                <w:szCs w:val="18"/>
                <w:lang w:eastAsia="it-IT"/>
              </w:rPr>
            </w:pPr>
            <w:r w:rsidRPr="00203328">
              <w:rPr>
                <w:rFonts w:ascii="Verdana" w:eastAsia="Times New Roman" w:hAnsi="Verdana"/>
                <w:noProof/>
                <w:sz w:val="18"/>
                <w:szCs w:val="18"/>
                <w:lang w:eastAsia="it-IT"/>
              </w:rPr>
              <w:drawing>
                <wp:inline distT="0" distB="0" distL="0" distR="0">
                  <wp:extent cx="952500" cy="1485900"/>
                  <wp:effectExtent l="19050" t="0" r="0" b="0"/>
                  <wp:docPr id="12" name="Immagine 12" descr="aut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uto4"/>
                          <pic:cNvPicPr>
                            <a:picLocks noChangeAspect="1" noChangeArrowheads="1"/>
                          </pic:cNvPicPr>
                        </pic:nvPicPr>
                        <pic:blipFill>
                          <a:blip r:embed="rId362" cstate="print"/>
                          <a:srcRect/>
                          <a:stretch>
                            <a:fillRect/>
                          </a:stretch>
                        </pic:blipFill>
                        <pic:spPr bwMode="auto">
                          <a:xfrm>
                            <a:off x="0" y="0"/>
                            <a:ext cx="952500" cy="1485900"/>
                          </a:xfrm>
                          <a:prstGeom prst="rect">
                            <a:avLst/>
                          </a:prstGeom>
                          <a:noFill/>
                          <a:ln w="9525">
                            <a:noFill/>
                            <a:miter lim="800000"/>
                            <a:headEnd/>
                            <a:tailEnd/>
                          </a:ln>
                        </pic:spPr>
                      </pic:pic>
                    </a:graphicData>
                  </a:graphic>
                </wp:inline>
              </w:drawing>
            </w:r>
          </w:p>
        </w:tc>
        <w:tc>
          <w:tcPr>
            <w:tcW w:w="3971" w:type="pct"/>
            <w:tcBorders>
              <w:top w:val="outset" w:sz="6" w:space="0" w:color="auto"/>
              <w:left w:val="outset" w:sz="6" w:space="0" w:color="auto"/>
              <w:bottom w:val="outset" w:sz="6" w:space="0" w:color="auto"/>
              <w:right w:val="outset" w:sz="6" w:space="0" w:color="auto"/>
            </w:tcBorders>
            <w:vAlign w:val="center"/>
            <w:hideMark/>
          </w:tcPr>
          <w:p w:rsidR="00FE166B" w:rsidRPr="00203328" w:rsidRDefault="00FE166B" w:rsidP="00E72E36">
            <w:pPr>
              <w:spacing w:after="0" w:line="240" w:lineRule="auto"/>
              <w:rPr>
                <w:rFonts w:ascii="Verdana" w:eastAsia="Times New Roman" w:hAnsi="Verdana"/>
                <w:sz w:val="18"/>
                <w:szCs w:val="18"/>
                <w:lang w:eastAsia="it-IT"/>
              </w:rPr>
            </w:pPr>
            <w:r w:rsidRPr="00203328">
              <w:rPr>
                <w:rFonts w:ascii="Verdana" w:eastAsia="Times New Roman" w:hAnsi="Verdana"/>
                <w:b/>
                <w:bCs/>
                <w:sz w:val="18"/>
                <w:szCs w:val="18"/>
                <w:lang w:eastAsia="it-IT"/>
              </w:rPr>
              <w:t>Nei luoghi del canto careliano:</w:t>
            </w:r>
            <w:r w:rsidRPr="00203328">
              <w:rPr>
                <w:rFonts w:ascii="Verdana" w:eastAsia="Times New Roman" w:hAnsi="Verdana"/>
                <w:sz w:val="18"/>
                <w:szCs w:val="18"/>
                <w:lang w:eastAsia="it-IT"/>
              </w:rPr>
              <w:t xml:space="preserve"> Le regioni nelle vicinanze del confine orientale della Finlandia sono terre di cantastorie, dove la cultura ortodossa e le tradizioni careliane sono una parte attiva della vita di tutti i giorni. In Carelia l'est e l'ovest si fondono in una mistica unione. Gli abitanti della regione parlano tuttora il loro colorito dialetto, e sono conosciuti per la loro gentilezza ed ospitalità. In nessun altro luogo in tutta la Finlandia si trovano così profonde influenze orientali come in Carelia, dove i canti suscitano ancora tante emozioni. Oltre alla storia, ugualmente interessante è la variopinta natura della zona. Vedi: </w:t>
            </w:r>
          </w:p>
        </w:tc>
      </w:tr>
    </w:tbl>
    <w:p w:rsidR="00FE166B" w:rsidRPr="00203328" w:rsidRDefault="00FE166B" w:rsidP="00FE166B">
      <w:pPr>
        <w:spacing w:after="0" w:line="240" w:lineRule="auto"/>
        <w:jc w:val="center"/>
        <w:rPr>
          <w:rFonts w:ascii="Verdana" w:eastAsia="Times New Roman" w:hAnsi="Verdana"/>
          <w:sz w:val="18"/>
          <w:szCs w:val="18"/>
          <w:lang w:eastAsia="it-IT"/>
        </w:rPr>
      </w:pP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71"/>
        <w:gridCol w:w="7755"/>
      </w:tblGrid>
      <w:tr w:rsidR="00FE166B" w:rsidRPr="00203328" w:rsidTr="00E72E36">
        <w:trPr>
          <w:tblCellSpacing w:w="7" w:type="dxa"/>
          <w:jc w:val="center"/>
        </w:trPr>
        <w:tc>
          <w:tcPr>
            <w:tcW w:w="1002" w:type="pct"/>
            <w:tcBorders>
              <w:top w:val="outset" w:sz="6" w:space="0" w:color="auto"/>
              <w:left w:val="outset" w:sz="6" w:space="0" w:color="auto"/>
              <w:bottom w:val="outset" w:sz="6" w:space="0" w:color="auto"/>
              <w:right w:val="outset" w:sz="6" w:space="0" w:color="auto"/>
            </w:tcBorders>
            <w:vAlign w:val="center"/>
            <w:hideMark/>
          </w:tcPr>
          <w:p w:rsidR="00FE166B" w:rsidRPr="00203328" w:rsidRDefault="00FE166B" w:rsidP="00E72E36">
            <w:pPr>
              <w:spacing w:after="0" w:line="240" w:lineRule="auto"/>
              <w:jc w:val="center"/>
              <w:rPr>
                <w:rFonts w:ascii="Verdana" w:eastAsia="Times New Roman" w:hAnsi="Verdana"/>
                <w:sz w:val="18"/>
                <w:szCs w:val="18"/>
                <w:lang w:eastAsia="it-IT"/>
              </w:rPr>
            </w:pPr>
            <w:r w:rsidRPr="00203328">
              <w:rPr>
                <w:rFonts w:ascii="Verdana" w:eastAsia="Times New Roman" w:hAnsi="Verdana"/>
                <w:noProof/>
                <w:sz w:val="18"/>
                <w:szCs w:val="18"/>
                <w:lang w:eastAsia="it-IT"/>
              </w:rPr>
              <w:drawing>
                <wp:inline distT="0" distB="0" distL="0" distR="0">
                  <wp:extent cx="952500" cy="1743075"/>
                  <wp:effectExtent l="19050" t="0" r="0" b="0"/>
                  <wp:docPr id="13" name="Immagine 13" descr="aut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uto5"/>
                          <pic:cNvPicPr>
                            <a:picLocks noChangeAspect="1" noChangeArrowheads="1"/>
                          </pic:cNvPicPr>
                        </pic:nvPicPr>
                        <pic:blipFill>
                          <a:blip r:embed="rId363" cstate="print"/>
                          <a:srcRect/>
                          <a:stretch>
                            <a:fillRect/>
                          </a:stretch>
                        </pic:blipFill>
                        <pic:spPr bwMode="auto">
                          <a:xfrm>
                            <a:off x="0" y="0"/>
                            <a:ext cx="952500" cy="1743075"/>
                          </a:xfrm>
                          <a:prstGeom prst="rect">
                            <a:avLst/>
                          </a:prstGeom>
                          <a:noFill/>
                          <a:ln w="9525">
                            <a:noFill/>
                            <a:miter lim="800000"/>
                            <a:headEnd/>
                            <a:tailEnd/>
                          </a:ln>
                        </pic:spPr>
                      </pic:pic>
                    </a:graphicData>
                  </a:graphic>
                </wp:inline>
              </w:drawing>
            </w:r>
          </w:p>
        </w:tc>
        <w:tc>
          <w:tcPr>
            <w:tcW w:w="3971" w:type="pct"/>
            <w:tcBorders>
              <w:top w:val="outset" w:sz="6" w:space="0" w:color="auto"/>
              <w:left w:val="outset" w:sz="6" w:space="0" w:color="auto"/>
              <w:bottom w:val="outset" w:sz="6" w:space="0" w:color="auto"/>
              <w:right w:val="outset" w:sz="6" w:space="0" w:color="auto"/>
            </w:tcBorders>
            <w:vAlign w:val="center"/>
            <w:hideMark/>
          </w:tcPr>
          <w:p w:rsidR="00FE166B" w:rsidRPr="00203328" w:rsidRDefault="00FE166B" w:rsidP="00E72E36">
            <w:pPr>
              <w:spacing w:after="0" w:line="240" w:lineRule="auto"/>
              <w:rPr>
                <w:rFonts w:ascii="Verdana" w:eastAsia="Times New Roman" w:hAnsi="Verdana"/>
                <w:sz w:val="18"/>
                <w:szCs w:val="18"/>
                <w:lang w:eastAsia="it-IT"/>
              </w:rPr>
            </w:pPr>
            <w:r w:rsidRPr="00203328">
              <w:rPr>
                <w:rFonts w:ascii="Verdana" w:eastAsia="Times New Roman" w:hAnsi="Verdana"/>
                <w:b/>
                <w:bCs/>
                <w:sz w:val="18"/>
                <w:szCs w:val="18"/>
                <w:lang w:eastAsia="it-IT"/>
              </w:rPr>
              <w:t>Lungo il confine orientale verso la Lapponia:</w:t>
            </w:r>
            <w:r w:rsidRPr="00203328">
              <w:rPr>
                <w:rFonts w:ascii="Verdana" w:eastAsia="Times New Roman" w:hAnsi="Verdana"/>
                <w:sz w:val="18"/>
                <w:szCs w:val="18"/>
                <w:lang w:eastAsia="it-IT"/>
              </w:rPr>
              <w:t xml:space="preserve"> L'itinerario orientale inizia seguendo la costa del Golfo della Finlandia, per poi girare verso la bella regione lacustre di Saimaa. Le strade si diramano lungo istmi e strettoie e sono circondate da splendidi paesaggi boscosi e lacustri unici al mondo. Il viaggio prosegue attraverso l'affascinante atmosfera della Carelia ortodossa, in direzione di Kainuu e Kuusamo, dove il turista scopre splendide foreste incontaminate. Vedi: </w:t>
            </w:r>
          </w:p>
        </w:tc>
      </w:tr>
    </w:tbl>
    <w:p w:rsidR="00FE166B" w:rsidRPr="00203328" w:rsidRDefault="00FE166B" w:rsidP="00FE166B">
      <w:pPr>
        <w:spacing w:after="0" w:line="240" w:lineRule="auto"/>
        <w:jc w:val="center"/>
        <w:rPr>
          <w:rFonts w:ascii="Verdana" w:eastAsia="Times New Roman" w:hAnsi="Verdana"/>
          <w:sz w:val="18"/>
          <w:szCs w:val="18"/>
          <w:lang w:eastAsia="it-IT"/>
        </w:rPr>
      </w:pP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71"/>
        <w:gridCol w:w="7755"/>
      </w:tblGrid>
      <w:tr w:rsidR="00FE166B" w:rsidRPr="00203328" w:rsidTr="00E72E36">
        <w:trPr>
          <w:tblCellSpacing w:w="7" w:type="dxa"/>
          <w:jc w:val="center"/>
        </w:trPr>
        <w:tc>
          <w:tcPr>
            <w:tcW w:w="1002" w:type="pct"/>
            <w:tcBorders>
              <w:top w:val="outset" w:sz="6" w:space="0" w:color="auto"/>
              <w:left w:val="outset" w:sz="6" w:space="0" w:color="auto"/>
              <w:bottom w:val="outset" w:sz="6" w:space="0" w:color="auto"/>
              <w:right w:val="outset" w:sz="6" w:space="0" w:color="auto"/>
            </w:tcBorders>
            <w:vAlign w:val="center"/>
            <w:hideMark/>
          </w:tcPr>
          <w:p w:rsidR="00FE166B" w:rsidRPr="00203328" w:rsidRDefault="00FE166B" w:rsidP="00E72E36">
            <w:pPr>
              <w:spacing w:after="0" w:line="240" w:lineRule="auto"/>
              <w:jc w:val="center"/>
              <w:rPr>
                <w:rFonts w:ascii="Verdana" w:eastAsia="Times New Roman" w:hAnsi="Verdana"/>
                <w:sz w:val="18"/>
                <w:szCs w:val="18"/>
                <w:lang w:eastAsia="it-IT"/>
              </w:rPr>
            </w:pPr>
            <w:r w:rsidRPr="00203328">
              <w:rPr>
                <w:rFonts w:ascii="Verdana" w:eastAsia="Times New Roman" w:hAnsi="Verdana"/>
                <w:noProof/>
                <w:sz w:val="18"/>
                <w:szCs w:val="18"/>
                <w:lang w:eastAsia="it-IT"/>
              </w:rPr>
              <w:drawing>
                <wp:inline distT="0" distB="0" distL="0" distR="0">
                  <wp:extent cx="952500" cy="1638300"/>
                  <wp:effectExtent l="19050" t="0" r="0" b="0"/>
                  <wp:docPr id="14" name="Immagine 14" descr="auto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uto6"/>
                          <pic:cNvPicPr>
                            <a:picLocks noChangeAspect="1" noChangeArrowheads="1"/>
                          </pic:cNvPicPr>
                        </pic:nvPicPr>
                        <pic:blipFill>
                          <a:blip r:embed="rId364" cstate="print"/>
                          <a:srcRect/>
                          <a:stretch>
                            <a:fillRect/>
                          </a:stretch>
                        </pic:blipFill>
                        <pic:spPr bwMode="auto">
                          <a:xfrm>
                            <a:off x="0" y="0"/>
                            <a:ext cx="952500" cy="1638300"/>
                          </a:xfrm>
                          <a:prstGeom prst="rect">
                            <a:avLst/>
                          </a:prstGeom>
                          <a:noFill/>
                          <a:ln w="9525">
                            <a:noFill/>
                            <a:miter lim="800000"/>
                            <a:headEnd/>
                            <a:tailEnd/>
                          </a:ln>
                        </pic:spPr>
                      </pic:pic>
                    </a:graphicData>
                  </a:graphic>
                </wp:inline>
              </w:drawing>
            </w:r>
          </w:p>
        </w:tc>
        <w:tc>
          <w:tcPr>
            <w:tcW w:w="3971" w:type="pct"/>
            <w:tcBorders>
              <w:top w:val="outset" w:sz="6" w:space="0" w:color="auto"/>
              <w:left w:val="outset" w:sz="6" w:space="0" w:color="auto"/>
              <w:bottom w:val="outset" w:sz="6" w:space="0" w:color="auto"/>
              <w:right w:val="outset" w:sz="6" w:space="0" w:color="auto"/>
            </w:tcBorders>
            <w:vAlign w:val="center"/>
            <w:hideMark/>
          </w:tcPr>
          <w:p w:rsidR="00FE166B" w:rsidRPr="00203328" w:rsidRDefault="00FE166B" w:rsidP="00E72E36">
            <w:pPr>
              <w:spacing w:after="0" w:line="240" w:lineRule="auto"/>
              <w:rPr>
                <w:rFonts w:ascii="Verdana" w:eastAsia="Times New Roman" w:hAnsi="Verdana"/>
                <w:sz w:val="18"/>
                <w:szCs w:val="18"/>
                <w:lang w:eastAsia="it-IT"/>
              </w:rPr>
            </w:pPr>
            <w:r w:rsidRPr="00203328">
              <w:rPr>
                <w:rFonts w:ascii="Verdana" w:eastAsia="Times New Roman" w:hAnsi="Verdana"/>
                <w:b/>
                <w:bCs/>
                <w:sz w:val="18"/>
                <w:szCs w:val="18"/>
                <w:lang w:eastAsia="it-IT"/>
              </w:rPr>
              <w:t>Nel cuore della Finlandia dei laghi:</w:t>
            </w:r>
            <w:r w:rsidRPr="00203328">
              <w:rPr>
                <w:rFonts w:ascii="Verdana" w:eastAsia="Times New Roman" w:hAnsi="Verdana"/>
                <w:sz w:val="18"/>
                <w:szCs w:val="18"/>
                <w:lang w:eastAsia="it-IT"/>
              </w:rPr>
              <w:t xml:space="preserve"> Nella Regione dei laghi il turista trova il paesaggio più caratteristico della Finlandia. Il gigantesco comprensorio lacustre di Saimaa è l'unico in Europa nel suo genere. L'itinerario qui consigliato attraversa idilliache zone lacustri e pianeggianti regioni ricche di prati e boschi. Sulle rive dei laghi spuntano piccoli cottage, mentre le strade principali sono circondate da rigogliose tenute agricole. Di notte durante la festa di mezz'estate, le rive sono illuminate dai fuochi di migliaia di falò. Vedi: </w:t>
            </w:r>
          </w:p>
        </w:tc>
      </w:tr>
    </w:tbl>
    <w:p w:rsidR="00FE166B" w:rsidRPr="00203328" w:rsidRDefault="00FE166B" w:rsidP="00FE166B">
      <w:pPr>
        <w:spacing w:after="0" w:line="240" w:lineRule="auto"/>
        <w:jc w:val="center"/>
        <w:rPr>
          <w:rFonts w:ascii="Verdana" w:eastAsia="Times New Roman" w:hAnsi="Verdana"/>
          <w:sz w:val="18"/>
          <w:szCs w:val="18"/>
          <w:lang w:eastAsia="it-IT"/>
        </w:rPr>
      </w:pP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71"/>
        <w:gridCol w:w="7755"/>
      </w:tblGrid>
      <w:tr w:rsidR="00FE166B" w:rsidRPr="00203328" w:rsidTr="00E72E36">
        <w:trPr>
          <w:tblCellSpacing w:w="7" w:type="dxa"/>
          <w:jc w:val="center"/>
        </w:trPr>
        <w:tc>
          <w:tcPr>
            <w:tcW w:w="1002" w:type="pct"/>
            <w:tcBorders>
              <w:top w:val="outset" w:sz="6" w:space="0" w:color="auto"/>
              <w:left w:val="outset" w:sz="6" w:space="0" w:color="auto"/>
              <w:bottom w:val="outset" w:sz="6" w:space="0" w:color="auto"/>
              <w:right w:val="outset" w:sz="6" w:space="0" w:color="auto"/>
            </w:tcBorders>
            <w:vAlign w:val="center"/>
            <w:hideMark/>
          </w:tcPr>
          <w:p w:rsidR="00FE166B" w:rsidRPr="00203328" w:rsidRDefault="00FE166B" w:rsidP="00E72E36">
            <w:pPr>
              <w:spacing w:after="0" w:line="240" w:lineRule="auto"/>
              <w:jc w:val="center"/>
              <w:rPr>
                <w:rFonts w:ascii="Verdana" w:eastAsia="Times New Roman" w:hAnsi="Verdana"/>
                <w:sz w:val="18"/>
                <w:szCs w:val="18"/>
                <w:lang w:eastAsia="it-IT"/>
              </w:rPr>
            </w:pPr>
            <w:r w:rsidRPr="00203328">
              <w:rPr>
                <w:rFonts w:ascii="Verdana" w:eastAsia="Times New Roman" w:hAnsi="Verdana"/>
                <w:noProof/>
                <w:sz w:val="18"/>
                <w:szCs w:val="18"/>
                <w:lang w:eastAsia="it-IT"/>
              </w:rPr>
              <w:drawing>
                <wp:inline distT="0" distB="0" distL="0" distR="0">
                  <wp:extent cx="952500" cy="1666875"/>
                  <wp:effectExtent l="19050" t="0" r="0" b="0"/>
                  <wp:docPr id="15" name="Immagine 15" descr="auto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uto7"/>
                          <pic:cNvPicPr>
                            <a:picLocks noChangeAspect="1" noChangeArrowheads="1"/>
                          </pic:cNvPicPr>
                        </pic:nvPicPr>
                        <pic:blipFill>
                          <a:blip r:embed="rId365" cstate="print"/>
                          <a:srcRect/>
                          <a:stretch>
                            <a:fillRect/>
                          </a:stretch>
                        </pic:blipFill>
                        <pic:spPr bwMode="auto">
                          <a:xfrm>
                            <a:off x="0" y="0"/>
                            <a:ext cx="952500" cy="1666875"/>
                          </a:xfrm>
                          <a:prstGeom prst="rect">
                            <a:avLst/>
                          </a:prstGeom>
                          <a:noFill/>
                          <a:ln w="9525">
                            <a:noFill/>
                            <a:miter lim="800000"/>
                            <a:headEnd/>
                            <a:tailEnd/>
                          </a:ln>
                        </pic:spPr>
                      </pic:pic>
                    </a:graphicData>
                  </a:graphic>
                </wp:inline>
              </w:drawing>
            </w:r>
          </w:p>
        </w:tc>
        <w:tc>
          <w:tcPr>
            <w:tcW w:w="3971" w:type="pct"/>
            <w:tcBorders>
              <w:top w:val="outset" w:sz="6" w:space="0" w:color="auto"/>
              <w:left w:val="outset" w:sz="6" w:space="0" w:color="auto"/>
              <w:bottom w:val="outset" w:sz="6" w:space="0" w:color="auto"/>
              <w:right w:val="outset" w:sz="6" w:space="0" w:color="auto"/>
            </w:tcBorders>
            <w:vAlign w:val="center"/>
            <w:hideMark/>
          </w:tcPr>
          <w:p w:rsidR="00FE166B" w:rsidRPr="00203328" w:rsidRDefault="00FE166B" w:rsidP="00E72E36">
            <w:pPr>
              <w:spacing w:after="0" w:line="240" w:lineRule="auto"/>
              <w:rPr>
                <w:rFonts w:ascii="Verdana" w:eastAsia="Times New Roman" w:hAnsi="Verdana"/>
                <w:sz w:val="18"/>
                <w:szCs w:val="18"/>
                <w:lang w:eastAsia="it-IT"/>
              </w:rPr>
            </w:pPr>
            <w:r w:rsidRPr="00203328">
              <w:rPr>
                <w:rFonts w:ascii="Verdana" w:eastAsia="Times New Roman" w:hAnsi="Verdana"/>
                <w:b/>
                <w:bCs/>
                <w:sz w:val="18"/>
                <w:szCs w:val="18"/>
                <w:lang w:eastAsia="it-IT"/>
              </w:rPr>
              <w:t>La storica Via del Re:</w:t>
            </w:r>
            <w:r w:rsidRPr="00203328">
              <w:rPr>
                <w:rFonts w:ascii="Verdana" w:eastAsia="Times New Roman" w:hAnsi="Verdana"/>
                <w:sz w:val="18"/>
                <w:szCs w:val="18"/>
                <w:lang w:eastAsia="it-IT"/>
              </w:rPr>
              <w:t xml:space="preserve"> L'antica via del commercio e dei corrieri reali si snoda lungo la costa meridionale della Finlandia e già nel Medioevo collegava Oslo in Norvegia con S.Pietroburgo in Russia. La parte finlandese di questa via è caratterizzata da interessanti centri storici di diverse dimensioni. L'area occidentale presenta spiccati influssi svedesi, soprattutto per quanto concerne gli usi, i costumi e la lingua parlata dalla popolazione locale. L'area orientale invece rivela i tipici caratteri bizantini ed ortodossi della cultura russa. Vedi: </w:t>
            </w:r>
          </w:p>
        </w:tc>
      </w:tr>
    </w:tbl>
    <w:p w:rsidR="00FE166B" w:rsidRPr="00203328" w:rsidRDefault="00FE166B" w:rsidP="00FE166B">
      <w:pPr>
        <w:spacing w:after="0" w:line="240" w:lineRule="auto"/>
        <w:jc w:val="center"/>
        <w:rPr>
          <w:rFonts w:ascii="Verdana" w:eastAsia="Times New Roman" w:hAnsi="Verdana"/>
          <w:b/>
          <w:bCs/>
          <w:sz w:val="18"/>
          <w:szCs w:val="18"/>
          <w:lang w:eastAsia="it-IT"/>
        </w:rPr>
      </w:pPr>
    </w:p>
    <w:p w:rsidR="00FE166B" w:rsidRPr="00203328" w:rsidRDefault="00FE166B" w:rsidP="00FE166B">
      <w:pPr>
        <w:spacing w:after="0" w:line="240" w:lineRule="auto"/>
        <w:jc w:val="center"/>
        <w:rPr>
          <w:rFonts w:ascii="Verdana" w:eastAsia="Times New Roman" w:hAnsi="Verdana"/>
          <w:b/>
          <w:bCs/>
          <w:sz w:val="18"/>
          <w:szCs w:val="18"/>
          <w:lang w:eastAsia="it-IT"/>
        </w:rPr>
      </w:pPr>
    </w:p>
    <w:p w:rsidR="00FE166B" w:rsidRPr="00203328" w:rsidRDefault="00FE166B" w:rsidP="00FE166B">
      <w:pPr>
        <w:spacing w:after="0" w:line="240" w:lineRule="auto"/>
        <w:jc w:val="center"/>
        <w:rPr>
          <w:rFonts w:ascii="Verdana" w:eastAsia="Times New Roman" w:hAnsi="Verdana"/>
          <w:b/>
          <w:bCs/>
          <w:sz w:val="18"/>
          <w:szCs w:val="18"/>
          <w:lang w:eastAsia="it-IT"/>
        </w:rPr>
      </w:pPr>
    </w:p>
    <w:p w:rsidR="00FE166B" w:rsidRPr="00203328" w:rsidRDefault="00FE166B" w:rsidP="00FE166B">
      <w:pPr>
        <w:spacing w:after="0" w:line="240" w:lineRule="auto"/>
        <w:jc w:val="center"/>
        <w:rPr>
          <w:rFonts w:ascii="Verdana" w:eastAsia="Times New Roman" w:hAnsi="Verdana"/>
          <w:b/>
          <w:bCs/>
          <w:sz w:val="18"/>
          <w:szCs w:val="18"/>
          <w:lang w:eastAsia="it-IT"/>
        </w:rPr>
      </w:pPr>
    </w:p>
    <w:p w:rsidR="00FE166B" w:rsidRPr="00203328" w:rsidRDefault="00FE166B" w:rsidP="00FE166B">
      <w:pPr>
        <w:spacing w:after="0" w:line="240" w:lineRule="auto"/>
        <w:jc w:val="center"/>
        <w:rPr>
          <w:rFonts w:ascii="Verdana" w:eastAsia="Times New Roman" w:hAnsi="Verdana"/>
          <w:b/>
          <w:bCs/>
          <w:sz w:val="18"/>
          <w:szCs w:val="18"/>
          <w:lang w:eastAsia="it-IT"/>
        </w:rPr>
      </w:pPr>
    </w:p>
    <w:p w:rsidR="00FE166B" w:rsidRPr="00203328" w:rsidRDefault="00FE166B" w:rsidP="00FE166B">
      <w:pPr>
        <w:spacing w:after="0" w:line="240" w:lineRule="auto"/>
        <w:jc w:val="center"/>
        <w:rPr>
          <w:rFonts w:ascii="Verdana" w:eastAsia="Times New Roman" w:hAnsi="Verdana"/>
          <w:b/>
          <w:bCs/>
          <w:sz w:val="18"/>
          <w:szCs w:val="18"/>
          <w:lang w:eastAsia="it-IT"/>
        </w:rPr>
      </w:pPr>
    </w:p>
    <w:p w:rsidR="00FE166B" w:rsidRPr="00203328" w:rsidRDefault="00FE166B" w:rsidP="00FE166B">
      <w:pPr>
        <w:spacing w:after="0" w:line="240" w:lineRule="auto"/>
        <w:jc w:val="center"/>
        <w:rPr>
          <w:rFonts w:ascii="Verdana" w:eastAsia="Times New Roman" w:hAnsi="Verdana"/>
          <w:b/>
          <w:bCs/>
          <w:sz w:val="18"/>
          <w:szCs w:val="18"/>
          <w:lang w:eastAsia="it-IT"/>
        </w:rPr>
      </w:pPr>
    </w:p>
    <w:p w:rsidR="00FE166B" w:rsidRPr="00203328" w:rsidRDefault="00FE166B" w:rsidP="00FE166B">
      <w:pPr>
        <w:spacing w:after="0" w:line="240" w:lineRule="auto"/>
        <w:jc w:val="center"/>
        <w:rPr>
          <w:rFonts w:ascii="Verdana" w:eastAsia="Times New Roman" w:hAnsi="Verdana"/>
          <w:b/>
          <w:bCs/>
          <w:sz w:val="18"/>
          <w:szCs w:val="18"/>
          <w:lang w:eastAsia="it-IT"/>
        </w:rPr>
      </w:pPr>
    </w:p>
    <w:p w:rsidR="00FE166B" w:rsidRPr="00203328" w:rsidRDefault="00FE166B" w:rsidP="00FE166B">
      <w:pPr>
        <w:spacing w:after="0" w:line="240" w:lineRule="auto"/>
        <w:jc w:val="center"/>
        <w:rPr>
          <w:rFonts w:ascii="Verdana" w:eastAsia="Times New Roman" w:hAnsi="Verdana"/>
          <w:b/>
          <w:bCs/>
          <w:sz w:val="24"/>
          <w:szCs w:val="24"/>
          <w:lang w:eastAsia="it-IT"/>
        </w:rPr>
      </w:pPr>
      <w:r w:rsidRPr="00203328">
        <w:rPr>
          <w:rFonts w:ascii="Verdana" w:eastAsia="Times New Roman" w:hAnsi="Verdana"/>
          <w:b/>
          <w:bCs/>
          <w:sz w:val="24"/>
          <w:szCs w:val="24"/>
          <w:lang w:eastAsia="it-IT"/>
        </w:rPr>
        <w:lastRenderedPageBreak/>
        <w:t>Attrazioni lungo gli itinerari</w:t>
      </w:r>
    </w:p>
    <w:p w:rsidR="00FE166B" w:rsidRPr="00203328" w:rsidRDefault="00FE166B" w:rsidP="00FE166B">
      <w:pPr>
        <w:spacing w:after="0" w:line="240" w:lineRule="auto"/>
        <w:jc w:val="center"/>
        <w:rPr>
          <w:rFonts w:ascii="Verdana" w:eastAsia="Times New Roman" w:hAnsi="Verdana"/>
          <w:sz w:val="18"/>
          <w:szCs w:val="18"/>
          <w:lang w:eastAsia="it-IT"/>
        </w:rPr>
      </w:pP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012"/>
        <w:gridCol w:w="7714"/>
      </w:tblGrid>
      <w:tr w:rsidR="00FE166B" w:rsidRPr="00203328" w:rsidTr="00E72E36">
        <w:trPr>
          <w:tblCellSpacing w:w="7" w:type="dxa"/>
          <w:jc w:val="center"/>
        </w:trPr>
        <w:tc>
          <w:tcPr>
            <w:tcW w:w="1022" w:type="pct"/>
            <w:tcBorders>
              <w:top w:val="outset" w:sz="6" w:space="0" w:color="auto"/>
              <w:left w:val="outset" w:sz="6" w:space="0" w:color="auto"/>
              <w:bottom w:val="outset" w:sz="6" w:space="0" w:color="auto"/>
              <w:right w:val="outset" w:sz="6" w:space="0" w:color="auto"/>
            </w:tcBorders>
            <w:vAlign w:val="center"/>
            <w:hideMark/>
          </w:tcPr>
          <w:p w:rsidR="00FE166B" w:rsidRPr="00203328" w:rsidRDefault="00FE166B" w:rsidP="00E72E36">
            <w:pPr>
              <w:spacing w:after="0" w:line="240" w:lineRule="auto"/>
              <w:jc w:val="center"/>
              <w:rPr>
                <w:rFonts w:ascii="Verdana" w:eastAsia="Times New Roman" w:hAnsi="Verdana"/>
                <w:sz w:val="18"/>
                <w:szCs w:val="18"/>
                <w:lang w:eastAsia="it-IT"/>
              </w:rPr>
            </w:pPr>
            <w:r w:rsidRPr="00203328">
              <w:rPr>
                <w:rFonts w:ascii="Verdana" w:eastAsia="Times New Roman" w:hAnsi="Verdana"/>
                <w:noProof/>
                <w:sz w:val="18"/>
                <w:szCs w:val="18"/>
                <w:lang w:eastAsia="it-IT"/>
              </w:rPr>
              <w:drawing>
                <wp:inline distT="0" distB="0" distL="0" distR="0">
                  <wp:extent cx="952500" cy="1647825"/>
                  <wp:effectExtent l="19050" t="0" r="0" b="0"/>
                  <wp:docPr id="16" name="Immagine 1" descr="Area della capit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rea della capitale"/>
                          <pic:cNvPicPr>
                            <a:picLocks noChangeAspect="1" noChangeArrowheads="1"/>
                          </pic:cNvPicPr>
                        </pic:nvPicPr>
                        <pic:blipFill>
                          <a:blip r:embed="rId366" cstate="print"/>
                          <a:srcRect/>
                          <a:stretch>
                            <a:fillRect/>
                          </a:stretch>
                        </pic:blipFill>
                        <pic:spPr bwMode="auto">
                          <a:xfrm>
                            <a:off x="0" y="0"/>
                            <a:ext cx="952500" cy="1647825"/>
                          </a:xfrm>
                          <a:prstGeom prst="rect">
                            <a:avLst/>
                          </a:prstGeom>
                          <a:noFill/>
                          <a:ln w="9525">
                            <a:noFill/>
                            <a:miter lim="800000"/>
                            <a:headEnd/>
                            <a:tailEnd/>
                          </a:ln>
                        </pic:spPr>
                      </pic:pic>
                    </a:graphicData>
                  </a:graphic>
                </wp:inline>
              </w:drawing>
            </w:r>
          </w:p>
        </w:tc>
        <w:tc>
          <w:tcPr>
            <w:tcW w:w="3951" w:type="pct"/>
            <w:tcBorders>
              <w:top w:val="outset" w:sz="6" w:space="0" w:color="auto"/>
              <w:left w:val="outset" w:sz="6" w:space="0" w:color="auto"/>
              <w:bottom w:val="outset" w:sz="6" w:space="0" w:color="auto"/>
              <w:right w:val="outset" w:sz="6" w:space="0" w:color="auto"/>
            </w:tcBorders>
            <w:vAlign w:val="center"/>
            <w:hideMark/>
          </w:tcPr>
          <w:p w:rsidR="00FE166B" w:rsidRPr="00203328" w:rsidRDefault="00FE166B" w:rsidP="00E72E36">
            <w:pPr>
              <w:spacing w:before="100" w:beforeAutospacing="1" w:after="100" w:afterAutospacing="1" w:line="240" w:lineRule="auto"/>
              <w:rPr>
                <w:rFonts w:ascii="Verdana" w:eastAsia="Times New Roman" w:hAnsi="Verdana"/>
                <w:sz w:val="18"/>
                <w:szCs w:val="18"/>
                <w:lang w:eastAsia="it-IT"/>
              </w:rPr>
            </w:pPr>
            <w:bookmarkStart w:id="0" w:name="a1"/>
            <w:bookmarkEnd w:id="0"/>
            <w:r w:rsidRPr="00203328">
              <w:rPr>
                <w:rFonts w:ascii="Verdana" w:eastAsia="Times New Roman" w:hAnsi="Verdana"/>
                <w:b/>
                <w:bCs/>
                <w:sz w:val="18"/>
                <w:szCs w:val="18"/>
                <w:lang w:eastAsia="it-IT"/>
              </w:rPr>
              <w:t>Attrazioni:</w:t>
            </w:r>
            <w:r w:rsidRPr="00203328">
              <w:rPr>
                <w:rFonts w:ascii="Verdana" w:eastAsia="Times New Roman" w:hAnsi="Verdana"/>
                <w:sz w:val="18"/>
                <w:szCs w:val="18"/>
                <w:lang w:eastAsia="it-IT"/>
              </w:rPr>
              <w:br/>
            </w:r>
            <w:r w:rsidRPr="00203328">
              <w:rPr>
                <w:rFonts w:ascii="Verdana" w:eastAsia="Times New Roman" w:hAnsi="Verdana"/>
                <w:b/>
                <w:bCs/>
                <w:sz w:val="18"/>
                <w:szCs w:val="18"/>
                <w:lang w:eastAsia="it-IT"/>
              </w:rPr>
              <w:t>TURKU:</w:t>
            </w:r>
            <w:r w:rsidRPr="00203328">
              <w:rPr>
                <w:rFonts w:ascii="Verdana" w:eastAsia="Times New Roman" w:hAnsi="Verdana"/>
                <w:sz w:val="18"/>
                <w:szCs w:val="18"/>
                <w:lang w:eastAsia="it-IT"/>
              </w:rPr>
              <w:t xml:space="preserve"> Il Duomo, il castello, l'antico quartiere medioevale sotterraneo Aboa Vetus ed il museo d'arte Ars Nova, il museo all'aperto di Luostarinmäki. </w:t>
            </w:r>
            <w:r w:rsidRPr="00203328">
              <w:rPr>
                <w:rFonts w:ascii="Verdana" w:eastAsia="Times New Roman" w:hAnsi="Verdana"/>
                <w:b/>
                <w:bCs/>
                <w:sz w:val="18"/>
                <w:szCs w:val="18"/>
                <w:lang w:eastAsia="it-IT"/>
              </w:rPr>
              <w:t>NAANTALI:</w:t>
            </w:r>
            <w:r w:rsidRPr="00203328">
              <w:rPr>
                <w:rFonts w:ascii="Verdana" w:eastAsia="Times New Roman" w:hAnsi="Verdana"/>
                <w:sz w:val="18"/>
                <w:szCs w:val="18"/>
                <w:lang w:eastAsia="it-IT"/>
              </w:rPr>
              <w:t xml:space="preserve"> antica chiesa del convento, case di legno nei pressi del porto turistico. </w:t>
            </w:r>
            <w:r w:rsidRPr="00203328">
              <w:rPr>
                <w:rFonts w:ascii="Verdana" w:eastAsia="Times New Roman" w:hAnsi="Verdana"/>
                <w:b/>
                <w:bCs/>
                <w:sz w:val="18"/>
                <w:szCs w:val="18"/>
                <w:lang w:eastAsia="it-IT"/>
              </w:rPr>
              <w:t>RAUMA:</w:t>
            </w:r>
            <w:r w:rsidRPr="00203328">
              <w:rPr>
                <w:rFonts w:ascii="Verdana" w:eastAsia="Times New Roman" w:hAnsi="Verdana"/>
                <w:sz w:val="18"/>
                <w:szCs w:val="18"/>
                <w:lang w:eastAsia="it-IT"/>
              </w:rPr>
              <w:t xml:space="preserve"> città vecchia in legno, la settimana del pizzo in luglio. </w:t>
            </w:r>
            <w:r w:rsidRPr="00203328">
              <w:rPr>
                <w:rFonts w:ascii="Verdana" w:eastAsia="Times New Roman" w:hAnsi="Verdana"/>
                <w:b/>
                <w:bCs/>
                <w:sz w:val="18"/>
                <w:szCs w:val="18"/>
                <w:lang w:eastAsia="it-IT"/>
              </w:rPr>
              <w:t>PORI:</w:t>
            </w:r>
            <w:r w:rsidRPr="00203328">
              <w:rPr>
                <w:rFonts w:ascii="Verdana" w:eastAsia="Times New Roman" w:hAnsi="Verdana"/>
                <w:sz w:val="18"/>
                <w:szCs w:val="18"/>
                <w:lang w:eastAsia="it-IT"/>
              </w:rPr>
              <w:t xml:space="preserve"> le dune sabbiose di Yyteri, Pori Jazz Festival in luglio. </w:t>
            </w:r>
            <w:r w:rsidRPr="00203328">
              <w:rPr>
                <w:rFonts w:ascii="Verdana" w:eastAsia="Times New Roman" w:hAnsi="Verdana"/>
                <w:b/>
                <w:bCs/>
                <w:sz w:val="18"/>
                <w:szCs w:val="18"/>
                <w:lang w:eastAsia="it-IT"/>
              </w:rPr>
              <w:t>VAASA:</w:t>
            </w:r>
            <w:r w:rsidRPr="00203328">
              <w:rPr>
                <w:rFonts w:ascii="Verdana" w:eastAsia="Times New Roman" w:hAnsi="Verdana"/>
                <w:sz w:val="18"/>
                <w:szCs w:val="18"/>
                <w:lang w:eastAsia="it-IT"/>
              </w:rPr>
              <w:t xml:space="preserve"> parco dei divertimenti Wasalandia. </w:t>
            </w:r>
            <w:r w:rsidRPr="00203328">
              <w:rPr>
                <w:rFonts w:ascii="Verdana" w:eastAsia="Times New Roman" w:hAnsi="Verdana"/>
                <w:b/>
                <w:bCs/>
                <w:sz w:val="18"/>
                <w:szCs w:val="18"/>
                <w:lang w:eastAsia="it-IT"/>
              </w:rPr>
              <w:t>PIETARSAARI:</w:t>
            </w:r>
            <w:r w:rsidRPr="00203328">
              <w:rPr>
                <w:rFonts w:ascii="Verdana" w:eastAsia="Times New Roman" w:hAnsi="Verdana"/>
                <w:sz w:val="18"/>
                <w:szCs w:val="18"/>
                <w:lang w:eastAsia="it-IT"/>
              </w:rPr>
              <w:t xml:space="preserve"> Museo Artico Nanoq. </w:t>
            </w:r>
            <w:r w:rsidRPr="00203328">
              <w:rPr>
                <w:rFonts w:ascii="Verdana" w:eastAsia="Times New Roman" w:hAnsi="Verdana"/>
                <w:b/>
                <w:bCs/>
                <w:sz w:val="18"/>
                <w:szCs w:val="18"/>
                <w:lang w:eastAsia="it-IT"/>
              </w:rPr>
              <w:t>OULU:</w:t>
            </w:r>
            <w:r w:rsidRPr="00203328">
              <w:rPr>
                <w:rFonts w:ascii="Verdana" w:eastAsia="Times New Roman" w:hAnsi="Verdana"/>
                <w:sz w:val="18"/>
                <w:szCs w:val="18"/>
                <w:lang w:eastAsia="it-IT"/>
              </w:rPr>
              <w:t xml:space="preserve"> Centro scienze Tietomaa. </w:t>
            </w:r>
            <w:r w:rsidRPr="00203328">
              <w:rPr>
                <w:rFonts w:ascii="Verdana" w:eastAsia="Times New Roman" w:hAnsi="Verdana"/>
                <w:b/>
                <w:bCs/>
                <w:sz w:val="18"/>
                <w:szCs w:val="18"/>
                <w:lang w:eastAsia="it-IT"/>
              </w:rPr>
              <w:t>KEMI:</w:t>
            </w:r>
            <w:r w:rsidRPr="00203328">
              <w:rPr>
                <w:rFonts w:ascii="Verdana" w:eastAsia="Times New Roman" w:hAnsi="Verdana"/>
                <w:sz w:val="18"/>
                <w:szCs w:val="18"/>
                <w:lang w:eastAsia="it-IT"/>
              </w:rPr>
              <w:t xml:space="preserve"> il rompighiaccio Sampo. </w:t>
            </w:r>
            <w:r w:rsidRPr="00203328">
              <w:rPr>
                <w:rFonts w:ascii="Verdana" w:eastAsia="Times New Roman" w:hAnsi="Verdana"/>
                <w:b/>
                <w:bCs/>
                <w:sz w:val="18"/>
                <w:szCs w:val="18"/>
                <w:lang w:eastAsia="it-IT"/>
              </w:rPr>
              <w:t>TORNIO:</w:t>
            </w:r>
            <w:r w:rsidRPr="00203328">
              <w:rPr>
                <w:rFonts w:ascii="Verdana" w:eastAsia="Times New Roman" w:hAnsi="Verdana"/>
                <w:sz w:val="18"/>
                <w:szCs w:val="18"/>
                <w:lang w:eastAsia="it-IT"/>
              </w:rPr>
              <w:t xml:space="preserve"> la cascata più grande della Finlandia. </w:t>
            </w:r>
            <w:r w:rsidRPr="00203328">
              <w:rPr>
                <w:rFonts w:ascii="Verdana" w:eastAsia="Times New Roman" w:hAnsi="Verdana"/>
                <w:b/>
                <w:bCs/>
                <w:sz w:val="18"/>
                <w:szCs w:val="18"/>
                <w:lang w:eastAsia="it-IT"/>
              </w:rPr>
              <w:t>MUONIO:</w:t>
            </w:r>
            <w:r w:rsidRPr="00203328">
              <w:rPr>
                <w:rFonts w:ascii="Verdana" w:eastAsia="Times New Roman" w:hAnsi="Verdana"/>
                <w:sz w:val="18"/>
                <w:szCs w:val="18"/>
                <w:lang w:eastAsia="it-IT"/>
              </w:rPr>
              <w:t xml:space="preserve"> la chiesa di legno (l'architetto italiano Carlo Bassi nel 1817). </w:t>
            </w:r>
            <w:r w:rsidRPr="00203328">
              <w:rPr>
                <w:rFonts w:ascii="Verdana" w:eastAsia="Times New Roman" w:hAnsi="Verdana"/>
                <w:b/>
                <w:bCs/>
                <w:sz w:val="18"/>
                <w:szCs w:val="18"/>
                <w:lang w:eastAsia="it-IT"/>
              </w:rPr>
              <w:t>ENONTEKIÖ:</w:t>
            </w:r>
            <w:r w:rsidRPr="00203328">
              <w:rPr>
                <w:rFonts w:ascii="Verdana" w:eastAsia="Times New Roman" w:hAnsi="Verdana"/>
                <w:sz w:val="18"/>
                <w:szCs w:val="18"/>
                <w:lang w:eastAsia="it-IT"/>
              </w:rPr>
              <w:t xml:space="preserve"> Chiesa -affresco dell'altare che illustra Gesù accompagnato dai sami con le renne, centro informazioni del Parco Nazionale Pallas - Ounastunturi.</w:t>
            </w:r>
          </w:p>
        </w:tc>
      </w:tr>
    </w:tbl>
    <w:p w:rsidR="00FE166B" w:rsidRPr="00203328" w:rsidRDefault="00FE166B" w:rsidP="00FE166B">
      <w:pPr>
        <w:spacing w:after="0" w:line="240" w:lineRule="auto"/>
        <w:jc w:val="center"/>
        <w:rPr>
          <w:rFonts w:ascii="Verdana" w:eastAsia="Times New Roman" w:hAnsi="Verdana"/>
          <w:sz w:val="18"/>
          <w:szCs w:val="18"/>
          <w:lang w:eastAsia="it-IT"/>
        </w:rPr>
      </w:pP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012"/>
        <w:gridCol w:w="7714"/>
      </w:tblGrid>
      <w:tr w:rsidR="00FE166B" w:rsidRPr="00203328" w:rsidTr="00E72E36">
        <w:trPr>
          <w:tblCellSpacing w:w="7" w:type="dxa"/>
          <w:jc w:val="center"/>
        </w:trPr>
        <w:tc>
          <w:tcPr>
            <w:tcW w:w="1022" w:type="pct"/>
            <w:tcBorders>
              <w:top w:val="outset" w:sz="6" w:space="0" w:color="auto"/>
              <w:left w:val="outset" w:sz="6" w:space="0" w:color="auto"/>
              <w:bottom w:val="outset" w:sz="6" w:space="0" w:color="auto"/>
              <w:right w:val="outset" w:sz="6" w:space="0" w:color="auto"/>
            </w:tcBorders>
            <w:vAlign w:val="center"/>
            <w:hideMark/>
          </w:tcPr>
          <w:p w:rsidR="00FE166B" w:rsidRPr="00203328" w:rsidRDefault="00FE166B" w:rsidP="00E72E36">
            <w:pPr>
              <w:spacing w:after="0" w:line="240" w:lineRule="auto"/>
              <w:jc w:val="center"/>
              <w:rPr>
                <w:rFonts w:ascii="Verdana" w:eastAsia="Times New Roman" w:hAnsi="Verdana"/>
                <w:sz w:val="18"/>
                <w:szCs w:val="18"/>
                <w:lang w:eastAsia="it-IT"/>
              </w:rPr>
            </w:pPr>
            <w:r w:rsidRPr="00203328">
              <w:rPr>
                <w:rFonts w:ascii="Verdana" w:eastAsia="Times New Roman" w:hAnsi="Verdana"/>
                <w:noProof/>
                <w:sz w:val="18"/>
                <w:szCs w:val="18"/>
                <w:lang w:eastAsia="it-IT"/>
              </w:rPr>
              <w:drawing>
                <wp:inline distT="0" distB="0" distL="0" distR="0">
                  <wp:extent cx="952500" cy="1666875"/>
                  <wp:effectExtent l="19050" t="0" r="0" b="0"/>
                  <wp:docPr id="17" name="Immagine 2" descr="Area della capit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rea della capitale"/>
                          <pic:cNvPicPr>
                            <a:picLocks noChangeAspect="1" noChangeArrowheads="1"/>
                          </pic:cNvPicPr>
                        </pic:nvPicPr>
                        <pic:blipFill>
                          <a:blip r:embed="rId367" cstate="print"/>
                          <a:srcRect/>
                          <a:stretch>
                            <a:fillRect/>
                          </a:stretch>
                        </pic:blipFill>
                        <pic:spPr bwMode="auto">
                          <a:xfrm>
                            <a:off x="0" y="0"/>
                            <a:ext cx="952500" cy="1666875"/>
                          </a:xfrm>
                          <a:prstGeom prst="rect">
                            <a:avLst/>
                          </a:prstGeom>
                          <a:noFill/>
                          <a:ln w="9525">
                            <a:noFill/>
                            <a:miter lim="800000"/>
                            <a:headEnd/>
                            <a:tailEnd/>
                          </a:ln>
                        </pic:spPr>
                      </pic:pic>
                    </a:graphicData>
                  </a:graphic>
                </wp:inline>
              </w:drawing>
            </w:r>
          </w:p>
        </w:tc>
        <w:tc>
          <w:tcPr>
            <w:tcW w:w="3951" w:type="pct"/>
            <w:tcBorders>
              <w:top w:val="outset" w:sz="6" w:space="0" w:color="auto"/>
              <w:left w:val="outset" w:sz="6" w:space="0" w:color="auto"/>
              <w:bottom w:val="outset" w:sz="6" w:space="0" w:color="auto"/>
              <w:right w:val="outset" w:sz="6" w:space="0" w:color="auto"/>
            </w:tcBorders>
            <w:vAlign w:val="center"/>
            <w:hideMark/>
          </w:tcPr>
          <w:p w:rsidR="00FE166B" w:rsidRPr="00203328" w:rsidRDefault="00FE166B" w:rsidP="00E72E36">
            <w:pPr>
              <w:spacing w:before="100" w:beforeAutospacing="1" w:after="100" w:afterAutospacing="1" w:line="240" w:lineRule="auto"/>
              <w:rPr>
                <w:rFonts w:ascii="Verdana" w:eastAsia="Times New Roman" w:hAnsi="Verdana"/>
                <w:sz w:val="18"/>
                <w:szCs w:val="18"/>
                <w:lang w:eastAsia="it-IT"/>
              </w:rPr>
            </w:pPr>
            <w:bookmarkStart w:id="1" w:name="a2"/>
            <w:bookmarkEnd w:id="1"/>
            <w:r w:rsidRPr="00203328">
              <w:rPr>
                <w:rFonts w:ascii="Verdana" w:eastAsia="Times New Roman" w:hAnsi="Verdana"/>
                <w:b/>
                <w:bCs/>
                <w:sz w:val="18"/>
                <w:szCs w:val="18"/>
                <w:lang w:eastAsia="it-IT"/>
              </w:rPr>
              <w:t>Attrazioni:</w:t>
            </w:r>
            <w:r w:rsidRPr="00203328">
              <w:rPr>
                <w:rFonts w:ascii="Verdana" w:eastAsia="Times New Roman" w:hAnsi="Verdana"/>
                <w:sz w:val="18"/>
                <w:szCs w:val="18"/>
                <w:lang w:eastAsia="it-IT"/>
              </w:rPr>
              <w:br/>
            </w:r>
            <w:r w:rsidRPr="00203328">
              <w:rPr>
                <w:rFonts w:ascii="Verdana" w:eastAsia="Times New Roman" w:hAnsi="Verdana"/>
                <w:b/>
                <w:bCs/>
                <w:sz w:val="18"/>
                <w:szCs w:val="18"/>
                <w:lang w:eastAsia="it-IT"/>
              </w:rPr>
              <w:t>LAHTI:</w:t>
            </w:r>
            <w:r w:rsidRPr="00203328">
              <w:rPr>
                <w:rFonts w:ascii="Verdana" w:eastAsia="Times New Roman" w:hAnsi="Verdana"/>
                <w:sz w:val="18"/>
                <w:szCs w:val="18"/>
                <w:lang w:eastAsia="it-IT"/>
              </w:rPr>
              <w:t xml:space="preserve"> i trampolini del salto con gli sci e il Museo dello sci. </w:t>
            </w:r>
            <w:r w:rsidRPr="00203328">
              <w:rPr>
                <w:rFonts w:ascii="Verdana" w:eastAsia="Times New Roman" w:hAnsi="Verdana"/>
                <w:b/>
                <w:bCs/>
                <w:sz w:val="18"/>
                <w:szCs w:val="18"/>
                <w:lang w:eastAsia="it-IT"/>
              </w:rPr>
              <w:t>MIKKELI:</w:t>
            </w:r>
            <w:r w:rsidRPr="00203328">
              <w:rPr>
                <w:rFonts w:ascii="Verdana" w:eastAsia="Times New Roman" w:hAnsi="Verdana"/>
                <w:sz w:val="18"/>
                <w:szCs w:val="18"/>
                <w:lang w:eastAsia="it-IT"/>
              </w:rPr>
              <w:t xml:space="preserve"> Museo del Quartier generale militare. Centro di artigianato Kenkävero. </w:t>
            </w:r>
            <w:r w:rsidRPr="00203328">
              <w:rPr>
                <w:rFonts w:ascii="Verdana" w:eastAsia="Times New Roman" w:hAnsi="Verdana"/>
                <w:b/>
                <w:bCs/>
                <w:sz w:val="18"/>
                <w:szCs w:val="18"/>
                <w:lang w:eastAsia="it-IT"/>
              </w:rPr>
              <w:t>KUOPIO:</w:t>
            </w:r>
            <w:r w:rsidRPr="00203328">
              <w:rPr>
                <w:rFonts w:ascii="Verdana" w:eastAsia="Times New Roman" w:hAnsi="Verdana"/>
                <w:sz w:val="18"/>
                <w:szCs w:val="18"/>
                <w:lang w:eastAsia="it-IT"/>
              </w:rPr>
              <w:t xml:space="preserve"> crociere in battello a vapore, Museo della Chiesa Ortodossa, torre panoramica Puijo. </w:t>
            </w:r>
            <w:r w:rsidRPr="00203328">
              <w:rPr>
                <w:rFonts w:ascii="Verdana" w:eastAsia="Times New Roman" w:hAnsi="Verdana"/>
                <w:b/>
                <w:bCs/>
                <w:sz w:val="18"/>
                <w:szCs w:val="18"/>
                <w:lang w:eastAsia="it-IT"/>
              </w:rPr>
              <w:t>JYVÄSKYLÄ:</w:t>
            </w:r>
            <w:r w:rsidRPr="00203328">
              <w:rPr>
                <w:rFonts w:ascii="Verdana" w:eastAsia="Times New Roman" w:hAnsi="Verdana"/>
                <w:sz w:val="18"/>
                <w:szCs w:val="18"/>
                <w:lang w:eastAsia="it-IT"/>
              </w:rPr>
              <w:t xml:space="preserve"> opere e Museo di Alvar Aalto, Rally dei 1000 laghi in agosto. </w:t>
            </w:r>
            <w:r w:rsidRPr="00203328">
              <w:rPr>
                <w:rFonts w:ascii="Verdana" w:eastAsia="Times New Roman" w:hAnsi="Verdana"/>
                <w:b/>
                <w:bCs/>
                <w:sz w:val="18"/>
                <w:szCs w:val="18"/>
                <w:lang w:eastAsia="it-IT"/>
              </w:rPr>
              <w:t>KAJAANI:</w:t>
            </w:r>
            <w:r w:rsidRPr="00203328">
              <w:rPr>
                <w:rFonts w:ascii="Verdana" w:eastAsia="Times New Roman" w:hAnsi="Verdana"/>
                <w:sz w:val="18"/>
                <w:szCs w:val="18"/>
                <w:lang w:eastAsia="it-IT"/>
              </w:rPr>
              <w:t xml:space="preserve"> la chiesa delle pitture di Paltaniemi. </w:t>
            </w:r>
            <w:r w:rsidRPr="00203328">
              <w:rPr>
                <w:rFonts w:ascii="Verdana" w:eastAsia="Times New Roman" w:hAnsi="Verdana"/>
                <w:b/>
                <w:bCs/>
                <w:sz w:val="18"/>
                <w:szCs w:val="18"/>
                <w:lang w:eastAsia="it-IT"/>
              </w:rPr>
              <w:t>ROVANIEMI:</w:t>
            </w:r>
            <w:r w:rsidRPr="00203328">
              <w:rPr>
                <w:rFonts w:ascii="Verdana" w:eastAsia="Times New Roman" w:hAnsi="Verdana"/>
                <w:sz w:val="18"/>
                <w:szCs w:val="18"/>
                <w:lang w:eastAsia="it-IT"/>
              </w:rPr>
              <w:t xml:space="preserve"> Arktikum con Museo regionale della Lapponia e Museo interrattivo delle zone artiche, opere di Alvar Aalto, Villaggio di Babbo Natale. </w:t>
            </w:r>
            <w:r w:rsidRPr="00203328">
              <w:rPr>
                <w:rFonts w:ascii="Verdana" w:eastAsia="Times New Roman" w:hAnsi="Verdana"/>
                <w:b/>
                <w:bCs/>
                <w:sz w:val="18"/>
                <w:szCs w:val="18"/>
                <w:lang w:eastAsia="it-IT"/>
              </w:rPr>
              <w:t>KUUSAMO:</w:t>
            </w:r>
            <w:r w:rsidRPr="00203328">
              <w:rPr>
                <w:rFonts w:ascii="Verdana" w:eastAsia="Times New Roman" w:hAnsi="Verdana"/>
                <w:sz w:val="18"/>
                <w:szCs w:val="18"/>
                <w:lang w:eastAsia="it-IT"/>
              </w:rPr>
              <w:t xml:space="preserve"> Parco Nazionale Oulanka con cascate di Kiutaköngäs e il lago dei canyon Julma Ölkky.</w:t>
            </w:r>
          </w:p>
        </w:tc>
      </w:tr>
    </w:tbl>
    <w:p w:rsidR="00FE166B" w:rsidRPr="00203328" w:rsidRDefault="00FE166B" w:rsidP="00FE166B">
      <w:pPr>
        <w:spacing w:after="0" w:line="240" w:lineRule="auto"/>
        <w:jc w:val="center"/>
        <w:rPr>
          <w:rFonts w:ascii="Verdana" w:eastAsia="Times New Roman" w:hAnsi="Verdana"/>
          <w:sz w:val="18"/>
          <w:szCs w:val="18"/>
          <w:lang w:eastAsia="it-IT"/>
        </w:rPr>
      </w:pP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012"/>
        <w:gridCol w:w="7714"/>
      </w:tblGrid>
      <w:tr w:rsidR="00FE166B" w:rsidRPr="00203328" w:rsidTr="00E72E36">
        <w:trPr>
          <w:tblCellSpacing w:w="7" w:type="dxa"/>
          <w:jc w:val="center"/>
        </w:trPr>
        <w:tc>
          <w:tcPr>
            <w:tcW w:w="1022" w:type="pct"/>
            <w:tcBorders>
              <w:top w:val="outset" w:sz="6" w:space="0" w:color="auto"/>
              <w:left w:val="outset" w:sz="6" w:space="0" w:color="auto"/>
              <w:bottom w:val="outset" w:sz="6" w:space="0" w:color="auto"/>
              <w:right w:val="outset" w:sz="6" w:space="0" w:color="auto"/>
            </w:tcBorders>
            <w:vAlign w:val="center"/>
            <w:hideMark/>
          </w:tcPr>
          <w:p w:rsidR="00FE166B" w:rsidRPr="00203328" w:rsidRDefault="00FE166B" w:rsidP="00E72E36">
            <w:pPr>
              <w:spacing w:after="0" w:line="240" w:lineRule="auto"/>
              <w:jc w:val="center"/>
              <w:rPr>
                <w:rFonts w:ascii="Verdana" w:eastAsia="Times New Roman" w:hAnsi="Verdana"/>
                <w:sz w:val="18"/>
                <w:szCs w:val="18"/>
                <w:lang w:eastAsia="it-IT"/>
              </w:rPr>
            </w:pPr>
            <w:r w:rsidRPr="00203328">
              <w:rPr>
                <w:rFonts w:ascii="Verdana" w:eastAsia="Times New Roman" w:hAnsi="Verdana"/>
                <w:noProof/>
                <w:sz w:val="18"/>
                <w:szCs w:val="18"/>
                <w:lang w:eastAsia="it-IT"/>
              </w:rPr>
              <w:drawing>
                <wp:inline distT="0" distB="0" distL="0" distR="0">
                  <wp:extent cx="952500" cy="1543050"/>
                  <wp:effectExtent l="19050" t="0" r="0" b="0"/>
                  <wp:docPr id="18" name="Immagine 3" descr="http://www.vivafinlandia.com/jpg/au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www.vivafinlandia.com/jpg/auto3.jpg"/>
                          <pic:cNvPicPr>
                            <a:picLocks noChangeAspect="1" noChangeArrowheads="1"/>
                          </pic:cNvPicPr>
                        </pic:nvPicPr>
                        <pic:blipFill>
                          <a:blip r:embed="rId368" cstate="print"/>
                          <a:srcRect/>
                          <a:stretch>
                            <a:fillRect/>
                          </a:stretch>
                        </pic:blipFill>
                        <pic:spPr bwMode="auto">
                          <a:xfrm>
                            <a:off x="0" y="0"/>
                            <a:ext cx="952500" cy="1543050"/>
                          </a:xfrm>
                          <a:prstGeom prst="rect">
                            <a:avLst/>
                          </a:prstGeom>
                          <a:noFill/>
                          <a:ln w="9525">
                            <a:noFill/>
                            <a:miter lim="800000"/>
                            <a:headEnd/>
                            <a:tailEnd/>
                          </a:ln>
                        </pic:spPr>
                      </pic:pic>
                    </a:graphicData>
                  </a:graphic>
                </wp:inline>
              </w:drawing>
            </w:r>
          </w:p>
        </w:tc>
        <w:tc>
          <w:tcPr>
            <w:tcW w:w="3951" w:type="pct"/>
            <w:tcBorders>
              <w:top w:val="outset" w:sz="6" w:space="0" w:color="auto"/>
              <w:left w:val="outset" w:sz="6" w:space="0" w:color="auto"/>
              <w:bottom w:val="outset" w:sz="6" w:space="0" w:color="auto"/>
              <w:right w:val="outset" w:sz="6" w:space="0" w:color="auto"/>
            </w:tcBorders>
            <w:vAlign w:val="center"/>
            <w:hideMark/>
          </w:tcPr>
          <w:p w:rsidR="00FE166B" w:rsidRPr="00203328" w:rsidRDefault="00FE166B" w:rsidP="00E72E36">
            <w:pPr>
              <w:spacing w:before="100" w:beforeAutospacing="1" w:after="100" w:afterAutospacing="1" w:line="240" w:lineRule="auto"/>
              <w:rPr>
                <w:rFonts w:ascii="Verdana" w:eastAsia="Times New Roman" w:hAnsi="Verdana"/>
                <w:sz w:val="18"/>
                <w:szCs w:val="18"/>
                <w:lang w:eastAsia="it-IT"/>
              </w:rPr>
            </w:pPr>
            <w:bookmarkStart w:id="2" w:name="a3"/>
            <w:bookmarkEnd w:id="2"/>
            <w:r w:rsidRPr="00203328">
              <w:rPr>
                <w:rFonts w:ascii="Verdana" w:eastAsia="Times New Roman" w:hAnsi="Verdana"/>
                <w:b/>
                <w:bCs/>
                <w:sz w:val="18"/>
                <w:szCs w:val="18"/>
                <w:lang w:eastAsia="it-IT"/>
              </w:rPr>
              <w:t>Attrazioni:</w:t>
            </w:r>
            <w:r w:rsidRPr="00203328">
              <w:rPr>
                <w:rFonts w:ascii="Verdana" w:eastAsia="Times New Roman" w:hAnsi="Verdana"/>
                <w:sz w:val="18"/>
                <w:szCs w:val="18"/>
                <w:lang w:eastAsia="it-IT"/>
              </w:rPr>
              <w:br/>
            </w:r>
            <w:r w:rsidRPr="00203328">
              <w:rPr>
                <w:rFonts w:ascii="Verdana" w:eastAsia="Times New Roman" w:hAnsi="Verdana"/>
                <w:b/>
                <w:bCs/>
                <w:sz w:val="18"/>
                <w:szCs w:val="18"/>
                <w:lang w:eastAsia="it-IT"/>
              </w:rPr>
              <w:t>ROVANIEMI:</w:t>
            </w:r>
            <w:r w:rsidRPr="00203328">
              <w:rPr>
                <w:rFonts w:ascii="Verdana" w:eastAsia="Times New Roman" w:hAnsi="Verdana"/>
                <w:sz w:val="18"/>
                <w:szCs w:val="18"/>
                <w:lang w:eastAsia="it-IT"/>
              </w:rPr>
              <w:t xml:space="preserve"> Arktikum con Museo regionale della Lapponia e Museo interrattivo delle zone artiche, opere di Alvar Aalto, Villaggio di Babbo Natale. </w:t>
            </w:r>
            <w:r w:rsidRPr="00203328">
              <w:rPr>
                <w:rFonts w:ascii="Verdana" w:eastAsia="Times New Roman" w:hAnsi="Verdana"/>
                <w:b/>
                <w:bCs/>
                <w:sz w:val="18"/>
                <w:szCs w:val="18"/>
                <w:lang w:eastAsia="it-IT"/>
              </w:rPr>
              <w:t>KITTILÄ:</w:t>
            </w:r>
            <w:r w:rsidRPr="00203328">
              <w:rPr>
                <w:rFonts w:ascii="Verdana" w:eastAsia="Times New Roman" w:hAnsi="Verdana"/>
                <w:sz w:val="18"/>
                <w:szCs w:val="18"/>
                <w:lang w:eastAsia="it-IT"/>
              </w:rPr>
              <w:t xml:space="preserve"> Museo d'arte del pittore Reidar Särestöniemi. </w:t>
            </w:r>
            <w:r w:rsidRPr="00203328">
              <w:rPr>
                <w:rFonts w:ascii="Verdana" w:eastAsia="Times New Roman" w:hAnsi="Verdana"/>
                <w:b/>
                <w:bCs/>
                <w:sz w:val="18"/>
                <w:szCs w:val="18"/>
                <w:lang w:eastAsia="it-IT"/>
              </w:rPr>
              <w:t>MUONIO:</w:t>
            </w:r>
            <w:r w:rsidRPr="00203328">
              <w:rPr>
                <w:rFonts w:ascii="Verdana" w:eastAsia="Times New Roman" w:hAnsi="Verdana"/>
                <w:sz w:val="18"/>
                <w:szCs w:val="18"/>
                <w:lang w:eastAsia="it-IT"/>
              </w:rPr>
              <w:t xml:space="preserve"> la chiesa di legno (l'architetto italiano Carlo Bassi nel 1817). </w:t>
            </w:r>
            <w:r w:rsidRPr="00203328">
              <w:rPr>
                <w:rFonts w:ascii="Verdana" w:eastAsia="Times New Roman" w:hAnsi="Verdana"/>
                <w:b/>
                <w:bCs/>
                <w:sz w:val="18"/>
                <w:szCs w:val="18"/>
                <w:lang w:eastAsia="it-IT"/>
              </w:rPr>
              <w:t>ENONTEKIÖ:</w:t>
            </w:r>
            <w:r w:rsidRPr="00203328">
              <w:rPr>
                <w:rFonts w:ascii="Verdana" w:eastAsia="Times New Roman" w:hAnsi="Verdana"/>
                <w:sz w:val="18"/>
                <w:szCs w:val="18"/>
                <w:lang w:eastAsia="it-IT"/>
              </w:rPr>
              <w:t xml:space="preserve"> Chiesa -affresco dell'altare che illustra Gesù accompagnato dai sami con le renne, centro informazioni del Parco Nazionale Pallas - Ounastunturi. </w:t>
            </w:r>
            <w:r w:rsidRPr="00203328">
              <w:rPr>
                <w:rFonts w:ascii="Verdana" w:eastAsia="Times New Roman" w:hAnsi="Verdana"/>
                <w:b/>
                <w:bCs/>
                <w:sz w:val="18"/>
                <w:szCs w:val="18"/>
                <w:lang w:eastAsia="it-IT"/>
              </w:rPr>
              <w:t>SODANKYLÄ:</w:t>
            </w:r>
            <w:r w:rsidRPr="00203328">
              <w:rPr>
                <w:rFonts w:ascii="Verdana" w:eastAsia="Times New Roman" w:hAnsi="Verdana"/>
                <w:sz w:val="18"/>
                <w:szCs w:val="18"/>
                <w:lang w:eastAsia="it-IT"/>
              </w:rPr>
              <w:t xml:space="preserve"> Festival internazionale del film in giugno, Galleria d'arte del pittore Andreas Alariesto. </w:t>
            </w:r>
            <w:r w:rsidRPr="00203328">
              <w:rPr>
                <w:rFonts w:ascii="Verdana" w:eastAsia="Times New Roman" w:hAnsi="Verdana"/>
                <w:b/>
                <w:bCs/>
                <w:sz w:val="18"/>
                <w:szCs w:val="18"/>
                <w:lang w:eastAsia="it-IT"/>
              </w:rPr>
              <w:t>TANKAVAARA:</w:t>
            </w:r>
            <w:r w:rsidRPr="00203328">
              <w:rPr>
                <w:rFonts w:ascii="Verdana" w:eastAsia="Times New Roman" w:hAnsi="Verdana"/>
                <w:sz w:val="18"/>
                <w:szCs w:val="18"/>
                <w:lang w:eastAsia="it-IT"/>
              </w:rPr>
              <w:t xml:space="preserve"> Villaggio del cercatore d'oro, campionati di lavaggi dell'oro in luglio-agosto. </w:t>
            </w:r>
            <w:r w:rsidRPr="00203328">
              <w:rPr>
                <w:rFonts w:ascii="Verdana" w:eastAsia="Times New Roman" w:hAnsi="Verdana"/>
                <w:b/>
                <w:bCs/>
                <w:sz w:val="18"/>
                <w:szCs w:val="18"/>
                <w:lang w:eastAsia="it-IT"/>
              </w:rPr>
              <w:t>IVALO-INARI:</w:t>
            </w:r>
            <w:r w:rsidRPr="00203328">
              <w:rPr>
                <w:rFonts w:ascii="Verdana" w:eastAsia="Times New Roman" w:hAnsi="Verdana"/>
                <w:sz w:val="18"/>
                <w:szCs w:val="18"/>
                <w:lang w:eastAsia="it-IT"/>
              </w:rPr>
              <w:t xml:space="preserve"> artigianato lappone "Sami-Duodij" (marchio che garantisce l'originalità), chiesa di Pielpajärvi del 1760 raggungibile a piedi 7 km da Inari, Museo lappone all'aperto. </w:t>
            </w:r>
            <w:r w:rsidRPr="00203328">
              <w:rPr>
                <w:rFonts w:ascii="Verdana" w:eastAsia="Times New Roman" w:hAnsi="Verdana"/>
                <w:b/>
                <w:bCs/>
                <w:sz w:val="18"/>
                <w:szCs w:val="18"/>
                <w:lang w:eastAsia="it-IT"/>
              </w:rPr>
              <w:t>UTSJOKI:</w:t>
            </w:r>
            <w:r w:rsidRPr="00203328">
              <w:rPr>
                <w:rFonts w:ascii="Verdana" w:eastAsia="Times New Roman" w:hAnsi="Verdana"/>
                <w:sz w:val="18"/>
                <w:szCs w:val="18"/>
                <w:lang w:eastAsia="it-IT"/>
              </w:rPr>
              <w:t xml:space="preserve"> fiume Teno, ricco di salmone. </w:t>
            </w:r>
          </w:p>
        </w:tc>
      </w:tr>
    </w:tbl>
    <w:p w:rsidR="00FE166B" w:rsidRPr="00203328" w:rsidRDefault="00FE166B" w:rsidP="00FE166B">
      <w:pPr>
        <w:spacing w:after="0" w:line="240" w:lineRule="auto"/>
        <w:jc w:val="center"/>
        <w:rPr>
          <w:rFonts w:ascii="Verdana" w:eastAsia="Times New Roman" w:hAnsi="Verdana"/>
          <w:sz w:val="18"/>
          <w:szCs w:val="18"/>
          <w:lang w:eastAsia="it-IT"/>
        </w:rPr>
      </w:pP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012"/>
        <w:gridCol w:w="7714"/>
      </w:tblGrid>
      <w:tr w:rsidR="00FE166B" w:rsidRPr="00203328" w:rsidTr="00E72E36">
        <w:trPr>
          <w:tblCellSpacing w:w="7" w:type="dxa"/>
          <w:jc w:val="center"/>
        </w:trPr>
        <w:tc>
          <w:tcPr>
            <w:tcW w:w="1022" w:type="pct"/>
            <w:tcBorders>
              <w:top w:val="outset" w:sz="6" w:space="0" w:color="auto"/>
              <w:left w:val="outset" w:sz="6" w:space="0" w:color="auto"/>
              <w:bottom w:val="outset" w:sz="6" w:space="0" w:color="auto"/>
              <w:right w:val="outset" w:sz="6" w:space="0" w:color="auto"/>
            </w:tcBorders>
            <w:vAlign w:val="center"/>
            <w:hideMark/>
          </w:tcPr>
          <w:p w:rsidR="00FE166B" w:rsidRPr="00203328" w:rsidRDefault="00FE166B" w:rsidP="00E72E36">
            <w:pPr>
              <w:spacing w:after="0" w:line="240" w:lineRule="auto"/>
              <w:jc w:val="center"/>
              <w:rPr>
                <w:rFonts w:ascii="Verdana" w:eastAsia="Times New Roman" w:hAnsi="Verdana"/>
                <w:sz w:val="18"/>
                <w:szCs w:val="18"/>
                <w:lang w:eastAsia="it-IT"/>
              </w:rPr>
            </w:pPr>
            <w:r w:rsidRPr="00203328">
              <w:rPr>
                <w:rFonts w:ascii="Verdana" w:eastAsia="Times New Roman" w:hAnsi="Verdana"/>
                <w:noProof/>
                <w:sz w:val="18"/>
                <w:szCs w:val="18"/>
                <w:lang w:eastAsia="it-IT"/>
              </w:rPr>
              <w:drawing>
                <wp:inline distT="0" distB="0" distL="0" distR="0">
                  <wp:extent cx="952500" cy="1485900"/>
                  <wp:effectExtent l="19050" t="0" r="0" b="0"/>
                  <wp:docPr id="19" name="Immagine 4" descr="http://www.vivafinlandia.com/jpg/aut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http://www.vivafinlandia.com/jpg/auto4.jpg"/>
                          <pic:cNvPicPr>
                            <a:picLocks noChangeAspect="1" noChangeArrowheads="1"/>
                          </pic:cNvPicPr>
                        </pic:nvPicPr>
                        <pic:blipFill>
                          <a:blip r:embed="rId362" cstate="print"/>
                          <a:srcRect/>
                          <a:stretch>
                            <a:fillRect/>
                          </a:stretch>
                        </pic:blipFill>
                        <pic:spPr bwMode="auto">
                          <a:xfrm>
                            <a:off x="0" y="0"/>
                            <a:ext cx="952500" cy="1485900"/>
                          </a:xfrm>
                          <a:prstGeom prst="rect">
                            <a:avLst/>
                          </a:prstGeom>
                          <a:noFill/>
                          <a:ln w="9525">
                            <a:noFill/>
                            <a:miter lim="800000"/>
                            <a:headEnd/>
                            <a:tailEnd/>
                          </a:ln>
                        </pic:spPr>
                      </pic:pic>
                    </a:graphicData>
                  </a:graphic>
                </wp:inline>
              </w:drawing>
            </w:r>
          </w:p>
        </w:tc>
        <w:tc>
          <w:tcPr>
            <w:tcW w:w="3951" w:type="pct"/>
            <w:tcBorders>
              <w:top w:val="outset" w:sz="6" w:space="0" w:color="auto"/>
              <w:left w:val="outset" w:sz="6" w:space="0" w:color="auto"/>
              <w:bottom w:val="outset" w:sz="6" w:space="0" w:color="auto"/>
              <w:right w:val="outset" w:sz="6" w:space="0" w:color="auto"/>
            </w:tcBorders>
            <w:vAlign w:val="center"/>
            <w:hideMark/>
          </w:tcPr>
          <w:p w:rsidR="00FE166B" w:rsidRPr="00203328" w:rsidRDefault="00FE166B" w:rsidP="00E72E36">
            <w:pPr>
              <w:spacing w:before="100" w:beforeAutospacing="1" w:after="100" w:afterAutospacing="1" w:line="240" w:lineRule="auto"/>
              <w:rPr>
                <w:rFonts w:ascii="Verdana" w:eastAsia="Times New Roman" w:hAnsi="Verdana"/>
                <w:sz w:val="18"/>
                <w:szCs w:val="18"/>
                <w:lang w:eastAsia="it-IT"/>
              </w:rPr>
            </w:pPr>
            <w:bookmarkStart w:id="3" w:name="a4"/>
            <w:bookmarkEnd w:id="3"/>
            <w:r w:rsidRPr="00203328">
              <w:rPr>
                <w:rFonts w:ascii="Verdana" w:eastAsia="Times New Roman" w:hAnsi="Verdana"/>
                <w:b/>
                <w:bCs/>
                <w:sz w:val="18"/>
                <w:szCs w:val="18"/>
                <w:lang w:eastAsia="it-IT"/>
              </w:rPr>
              <w:t>Attrazioni:</w:t>
            </w:r>
            <w:r w:rsidRPr="00203328">
              <w:rPr>
                <w:rFonts w:ascii="Verdana" w:eastAsia="Times New Roman" w:hAnsi="Verdana"/>
                <w:sz w:val="18"/>
                <w:szCs w:val="18"/>
                <w:lang w:eastAsia="it-IT"/>
              </w:rPr>
              <w:br/>
            </w:r>
            <w:r w:rsidRPr="00203328">
              <w:rPr>
                <w:rFonts w:ascii="Verdana" w:eastAsia="Times New Roman" w:hAnsi="Verdana"/>
                <w:b/>
                <w:bCs/>
                <w:sz w:val="18"/>
                <w:szCs w:val="18"/>
                <w:lang w:eastAsia="it-IT"/>
              </w:rPr>
              <w:t>KUOPIO:</w:t>
            </w:r>
            <w:r w:rsidRPr="00203328">
              <w:rPr>
                <w:rFonts w:ascii="Verdana" w:eastAsia="Times New Roman" w:hAnsi="Verdana"/>
                <w:sz w:val="18"/>
                <w:szCs w:val="18"/>
                <w:lang w:eastAsia="it-IT"/>
              </w:rPr>
              <w:t xml:space="preserve"> crociere in battello a vapore, Museo della Chiesa Ortodossa, torre panoramica Puijo. </w:t>
            </w:r>
            <w:r w:rsidRPr="00203328">
              <w:rPr>
                <w:rFonts w:ascii="Verdana" w:eastAsia="Times New Roman" w:hAnsi="Verdana"/>
                <w:b/>
                <w:bCs/>
                <w:sz w:val="18"/>
                <w:szCs w:val="18"/>
                <w:lang w:eastAsia="it-IT"/>
              </w:rPr>
              <w:t>IISALMI:</w:t>
            </w:r>
            <w:r w:rsidRPr="00203328">
              <w:rPr>
                <w:rFonts w:ascii="Verdana" w:eastAsia="Times New Roman" w:hAnsi="Verdana"/>
                <w:sz w:val="18"/>
                <w:szCs w:val="18"/>
                <w:lang w:eastAsia="it-IT"/>
              </w:rPr>
              <w:t xml:space="preserve"> Festival della birra in luglio, Centro culturale careliano-ortodosso. </w:t>
            </w:r>
            <w:r w:rsidRPr="00203328">
              <w:rPr>
                <w:rFonts w:ascii="Verdana" w:eastAsia="Times New Roman" w:hAnsi="Verdana"/>
                <w:b/>
                <w:bCs/>
                <w:sz w:val="18"/>
                <w:szCs w:val="18"/>
                <w:lang w:eastAsia="it-IT"/>
              </w:rPr>
              <w:t>NURMES:</w:t>
            </w:r>
            <w:r w:rsidRPr="00203328">
              <w:rPr>
                <w:rFonts w:ascii="Verdana" w:eastAsia="Times New Roman" w:hAnsi="Verdana"/>
                <w:sz w:val="18"/>
                <w:szCs w:val="18"/>
                <w:lang w:eastAsia="it-IT"/>
              </w:rPr>
              <w:t xml:space="preserve"> la casa careliana Bomba. </w:t>
            </w:r>
            <w:r w:rsidRPr="00203328">
              <w:rPr>
                <w:rFonts w:ascii="Verdana" w:eastAsia="Times New Roman" w:hAnsi="Verdana"/>
                <w:b/>
                <w:bCs/>
                <w:sz w:val="18"/>
                <w:szCs w:val="18"/>
                <w:lang w:eastAsia="it-IT"/>
              </w:rPr>
              <w:t>ILOMANTSI:</w:t>
            </w:r>
            <w:r w:rsidRPr="00203328">
              <w:rPr>
                <w:rFonts w:ascii="Verdana" w:eastAsia="Times New Roman" w:hAnsi="Verdana"/>
                <w:sz w:val="18"/>
                <w:szCs w:val="18"/>
                <w:lang w:eastAsia="it-IT"/>
              </w:rPr>
              <w:t xml:space="preserve"> nella casa del cantastorie Runonlaulajan Pirtti si custodiscono le tradizioni delle poesie e dei canti careliane. </w:t>
            </w:r>
            <w:r w:rsidRPr="00203328">
              <w:rPr>
                <w:rFonts w:ascii="Verdana" w:eastAsia="Times New Roman" w:hAnsi="Verdana"/>
                <w:b/>
                <w:bCs/>
                <w:sz w:val="18"/>
                <w:szCs w:val="18"/>
                <w:lang w:eastAsia="it-IT"/>
              </w:rPr>
              <w:t>VALAMO:</w:t>
            </w:r>
            <w:r w:rsidRPr="00203328">
              <w:rPr>
                <w:rFonts w:ascii="Verdana" w:eastAsia="Times New Roman" w:hAnsi="Verdana"/>
                <w:sz w:val="18"/>
                <w:szCs w:val="18"/>
                <w:lang w:eastAsia="it-IT"/>
              </w:rPr>
              <w:t xml:space="preserve"> monastero ortodosso Uusi-Valamo con annesso albergo. </w:t>
            </w:r>
          </w:p>
        </w:tc>
      </w:tr>
    </w:tbl>
    <w:p w:rsidR="00FE166B" w:rsidRPr="00203328" w:rsidRDefault="00FE166B" w:rsidP="00FE166B">
      <w:pPr>
        <w:spacing w:after="0" w:line="240" w:lineRule="auto"/>
        <w:jc w:val="center"/>
        <w:rPr>
          <w:rFonts w:ascii="Verdana" w:eastAsia="Times New Roman" w:hAnsi="Verdana"/>
          <w:sz w:val="18"/>
          <w:szCs w:val="18"/>
          <w:lang w:eastAsia="it-IT"/>
        </w:rPr>
      </w:pP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012"/>
        <w:gridCol w:w="7714"/>
      </w:tblGrid>
      <w:tr w:rsidR="00FE166B" w:rsidRPr="00203328" w:rsidTr="00E72E36">
        <w:trPr>
          <w:tblCellSpacing w:w="7" w:type="dxa"/>
          <w:jc w:val="center"/>
        </w:trPr>
        <w:tc>
          <w:tcPr>
            <w:tcW w:w="1022" w:type="pct"/>
            <w:tcBorders>
              <w:top w:val="outset" w:sz="6" w:space="0" w:color="auto"/>
              <w:left w:val="outset" w:sz="6" w:space="0" w:color="auto"/>
              <w:bottom w:val="outset" w:sz="6" w:space="0" w:color="auto"/>
              <w:right w:val="outset" w:sz="6" w:space="0" w:color="auto"/>
            </w:tcBorders>
            <w:vAlign w:val="center"/>
            <w:hideMark/>
          </w:tcPr>
          <w:p w:rsidR="00FE166B" w:rsidRPr="00203328" w:rsidRDefault="00FE166B" w:rsidP="00E72E36">
            <w:pPr>
              <w:spacing w:after="0" w:line="240" w:lineRule="auto"/>
              <w:jc w:val="center"/>
              <w:rPr>
                <w:rFonts w:ascii="Verdana" w:eastAsia="Times New Roman" w:hAnsi="Verdana"/>
                <w:sz w:val="18"/>
                <w:szCs w:val="18"/>
                <w:lang w:eastAsia="it-IT"/>
              </w:rPr>
            </w:pPr>
            <w:r w:rsidRPr="00203328">
              <w:rPr>
                <w:rFonts w:ascii="Verdana" w:eastAsia="Times New Roman" w:hAnsi="Verdana"/>
                <w:noProof/>
                <w:sz w:val="18"/>
                <w:szCs w:val="18"/>
                <w:lang w:eastAsia="it-IT"/>
              </w:rPr>
              <w:lastRenderedPageBreak/>
              <w:drawing>
                <wp:inline distT="0" distB="0" distL="0" distR="0">
                  <wp:extent cx="952500" cy="1743075"/>
                  <wp:effectExtent l="19050" t="0" r="0" b="0"/>
                  <wp:docPr id="20" name="Immagine 5" descr="http://www.vivafinlandia.com/jpg/aut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http://www.vivafinlandia.com/jpg/auto5.jpg"/>
                          <pic:cNvPicPr>
                            <a:picLocks noChangeAspect="1" noChangeArrowheads="1"/>
                          </pic:cNvPicPr>
                        </pic:nvPicPr>
                        <pic:blipFill>
                          <a:blip r:embed="rId363" cstate="print"/>
                          <a:srcRect/>
                          <a:stretch>
                            <a:fillRect/>
                          </a:stretch>
                        </pic:blipFill>
                        <pic:spPr bwMode="auto">
                          <a:xfrm>
                            <a:off x="0" y="0"/>
                            <a:ext cx="952500" cy="1743075"/>
                          </a:xfrm>
                          <a:prstGeom prst="rect">
                            <a:avLst/>
                          </a:prstGeom>
                          <a:noFill/>
                          <a:ln w="9525">
                            <a:noFill/>
                            <a:miter lim="800000"/>
                            <a:headEnd/>
                            <a:tailEnd/>
                          </a:ln>
                        </pic:spPr>
                      </pic:pic>
                    </a:graphicData>
                  </a:graphic>
                </wp:inline>
              </w:drawing>
            </w:r>
          </w:p>
        </w:tc>
        <w:tc>
          <w:tcPr>
            <w:tcW w:w="3951" w:type="pct"/>
            <w:tcBorders>
              <w:top w:val="outset" w:sz="6" w:space="0" w:color="auto"/>
              <w:left w:val="outset" w:sz="6" w:space="0" w:color="auto"/>
              <w:bottom w:val="outset" w:sz="6" w:space="0" w:color="auto"/>
              <w:right w:val="outset" w:sz="6" w:space="0" w:color="auto"/>
            </w:tcBorders>
            <w:vAlign w:val="center"/>
            <w:hideMark/>
          </w:tcPr>
          <w:p w:rsidR="00FE166B" w:rsidRPr="00203328" w:rsidRDefault="00FE166B" w:rsidP="00E72E36">
            <w:pPr>
              <w:spacing w:before="100" w:beforeAutospacing="1" w:after="100" w:afterAutospacing="1" w:line="240" w:lineRule="auto"/>
              <w:rPr>
                <w:rFonts w:ascii="Verdana" w:eastAsia="Times New Roman" w:hAnsi="Verdana"/>
                <w:sz w:val="18"/>
                <w:szCs w:val="18"/>
                <w:lang w:eastAsia="it-IT"/>
              </w:rPr>
            </w:pPr>
            <w:bookmarkStart w:id="4" w:name="a5"/>
            <w:bookmarkEnd w:id="4"/>
            <w:r w:rsidRPr="00203328">
              <w:rPr>
                <w:rFonts w:ascii="Verdana" w:eastAsia="Times New Roman" w:hAnsi="Verdana"/>
                <w:b/>
                <w:bCs/>
                <w:sz w:val="18"/>
                <w:szCs w:val="18"/>
                <w:lang w:eastAsia="it-IT"/>
              </w:rPr>
              <w:t>Attrazioni:</w:t>
            </w:r>
            <w:r w:rsidRPr="00203328">
              <w:rPr>
                <w:rFonts w:ascii="Verdana" w:eastAsia="Times New Roman" w:hAnsi="Verdana"/>
                <w:sz w:val="18"/>
                <w:szCs w:val="18"/>
                <w:lang w:eastAsia="it-IT"/>
              </w:rPr>
              <w:br/>
            </w:r>
            <w:r w:rsidRPr="00203328">
              <w:rPr>
                <w:rFonts w:ascii="Verdana" w:eastAsia="Times New Roman" w:hAnsi="Verdana"/>
                <w:b/>
                <w:bCs/>
                <w:sz w:val="18"/>
                <w:szCs w:val="18"/>
                <w:lang w:eastAsia="it-IT"/>
              </w:rPr>
              <w:t>PORVOO:</w:t>
            </w:r>
            <w:r w:rsidRPr="00203328">
              <w:rPr>
                <w:rFonts w:ascii="Verdana" w:eastAsia="Times New Roman" w:hAnsi="Verdana"/>
                <w:sz w:val="18"/>
                <w:szCs w:val="18"/>
                <w:lang w:eastAsia="it-IT"/>
              </w:rPr>
              <w:t xml:space="preserve"> l'antico centro con case in legno e il Duomo. </w:t>
            </w:r>
            <w:r w:rsidRPr="00203328">
              <w:rPr>
                <w:rFonts w:ascii="Verdana" w:eastAsia="Times New Roman" w:hAnsi="Verdana"/>
                <w:b/>
                <w:bCs/>
                <w:sz w:val="18"/>
                <w:szCs w:val="18"/>
                <w:lang w:eastAsia="it-IT"/>
              </w:rPr>
              <w:t>LOVIISA:</w:t>
            </w:r>
            <w:r w:rsidRPr="00203328">
              <w:rPr>
                <w:rFonts w:ascii="Verdana" w:eastAsia="Times New Roman" w:hAnsi="Verdana"/>
                <w:sz w:val="18"/>
                <w:szCs w:val="18"/>
                <w:lang w:eastAsia="it-IT"/>
              </w:rPr>
              <w:t xml:space="preserve"> la fortezza marina di Svartholm, le fortezze di Rose e Unger, il quartiere in legno di Degerby. </w:t>
            </w:r>
            <w:r w:rsidRPr="00203328">
              <w:rPr>
                <w:rFonts w:ascii="Verdana" w:eastAsia="Times New Roman" w:hAnsi="Verdana"/>
                <w:b/>
                <w:bCs/>
                <w:sz w:val="18"/>
                <w:szCs w:val="18"/>
                <w:lang w:eastAsia="it-IT"/>
              </w:rPr>
              <w:t>KOTKA:</w:t>
            </w:r>
            <w:r w:rsidRPr="00203328">
              <w:rPr>
                <w:rFonts w:ascii="Verdana" w:eastAsia="Times New Roman" w:hAnsi="Verdana"/>
                <w:sz w:val="18"/>
                <w:szCs w:val="18"/>
                <w:lang w:eastAsia="it-IT"/>
              </w:rPr>
              <w:t xml:space="preserve">la baita di pesca dello Zar, la chiesa ortodossa, la Sagra del Mare di luglio-agosto. </w:t>
            </w:r>
            <w:r w:rsidRPr="00203328">
              <w:rPr>
                <w:rFonts w:ascii="Verdana" w:eastAsia="Times New Roman" w:hAnsi="Verdana"/>
                <w:b/>
                <w:bCs/>
                <w:sz w:val="18"/>
                <w:szCs w:val="18"/>
                <w:lang w:eastAsia="it-IT"/>
              </w:rPr>
              <w:t>HAMINA:</w:t>
            </w:r>
            <w:r w:rsidRPr="00203328">
              <w:rPr>
                <w:rFonts w:ascii="Verdana" w:eastAsia="Times New Roman" w:hAnsi="Verdana"/>
                <w:sz w:val="18"/>
                <w:szCs w:val="18"/>
                <w:lang w:eastAsia="it-IT"/>
              </w:rPr>
              <w:t xml:space="preserve"> il centro storico costruito a forma circolare, la Fortezza ed il Museo della Fanteria. </w:t>
            </w:r>
            <w:r w:rsidRPr="00203328">
              <w:rPr>
                <w:rFonts w:ascii="Verdana" w:eastAsia="Times New Roman" w:hAnsi="Verdana"/>
                <w:b/>
                <w:bCs/>
                <w:sz w:val="18"/>
                <w:szCs w:val="18"/>
                <w:lang w:eastAsia="it-IT"/>
              </w:rPr>
              <w:t>LAPPEENRANTA:</w:t>
            </w:r>
            <w:r w:rsidRPr="00203328">
              <w:rPr>
                <w:rFonts w:ascii="Verdana" w:eastAsia="Times New Roman" w:hAnsi="Verdana"/>
                <w:sz w:val="18"/>
                <w:szCs w:val="18"/>
                <w:lang w:eastAsia="it-IT"/>
              </w:rPr>
              <w:t xml:space="preserve"> La fortezza, il Canale di Saimaa. </w:t>
            </w:r>
            <w:r w:rsidRPr="00203328">
              <w:rPr>
                <w:rFonts w:ascii="Verdana" w:eastAsia="Times New Roman" w:hAnsi="Verdana"/>
                <w:b/>
                <w:bCs/>
                <w:sz w:val="18"/>
                <w:szCs w:val="18"/>
                <w:lang w:eastAsia="it-IT"/>
              </w:rPr>
              <w:t>IMATRA:</w:t>
            </w:r>
            <w:r w:rsidRPr="00203328">
              <w:rPr>
                <w:rFonts w:ascii="Verdana" w:eastAsia="Times New Roman" w:hAnsi="Verdana"/>
                <w:sz w:val="18"/>
                <w:szCs w:val="18"/>
                <w:lang w:eastAsia="it-IT"/>
              </w:rPr>
              <w:t xml:space="preserve"> le cascate in ore stabilite nel periodo estivo, albergo-castello Valtionhotelli. </w:t>
            </w:r>
            <w:r w:rsidRPr="00203328">
              <w:rPr>
                <w:rFonts w:ascii="Verdana" w:eastAsia="Times New Roman" w:hAnsi="Verdana"/>
                <w:b/>
                <w:bCs/>
                <w:sz w:val="18"/>
                <w:szCs w:val="18"/>
                <w:lang w:eastAsia="it-IT"/>
              </w:rPr>
              <w:t>PUNKAHARJU:</w:t>
            </w:r>
            <w:r w:rsidRPr="00203328">
              <w:rPr>
                <w:rFonts w:ascii="Verdana" w:eastAsia="Times New Roman" w:hAnsi="Verdana"/>
                <w:sz w:val="18"/>
                <w:szCs w:val="18"/>
                <w:lang w:eastAsia="it-IT"/>
              </w:rPr>
              <w:t xml:space="preserve"> istmo, centro d'arte Retretti, Museo della foresta Lusto. </w:t>
            </w:r>
            <w:r w:rsidRPr="00203328">
              <w:rPr>
                <w:rFonts w:ascii="Verdana" w:eastAsia="Times New Roman" w:hAnsi="Verdana"/>
                <w:b/>
                <w:bCs/>
                <w:sz w:val="18"/>
                <w:szCs w:val="18"/>
                <w:lang w:eastAsia="it-IT"/>
              </w:rPr>
              <w:t>SAVONLINNA:</w:t>
            </w:r>
            <w:r w:rsidRPr="00203328">
              <w:rPr>
                <w:rFonts w:ascii="Verdana" w:eastAsia="Times New Roman" w:hAnsi="Verdana"/>
                <w:sz w:val="18"/>
                <w:szCs w:val="18"/>
                <w:lang w:eastAsia="it-IT"/>
              </w:rPr>
              <w:t xml:space="preserve"> il castello medievale Olavinlinna, Festival dell'Opera in luglio-agosto. </w:t>
            </w:r>
            <w:r w:rsidRPr="00203328">
              <w:rPr>
                <w:rFonts w:ascii="Verdana" w:eastAsia="Times New Roman" w:hAnsi="Verdana"/>
                <w:b/>
                <w:bCs/>
                <w:sz w:val="18"/>
                <w:szCs w:val="18"/>
                <w:lang w:eastAsia="it-IT"/>
              </w:rPr>
              <w:t>KERIMÄKI:</w:t>
            </w:r>
            <w:r w:rsidRPr="00203328">
              <w:rPr>
                <w:rFonts w:ascii="Verdana" w:eastAsia="Times New Roman" w:hAnsi="Verdana"/>
                <w:sz w:val="18"/>
                <w:szCs w:val="18"/>
                <w:lang w:eastAsia="it-IT"/>
              </w:rPr>
              <w:t xml:space="preserve"> la chiesa in legno più grande del mondo. </w:t>
            </w:r>
            <w:r w:rsidRPr="00203328">
              <w:rPr>
                <w:rFonts w:ascii="Verdana" w:eastAsia="Times New Roman" w:hAnsi="Verdana"/>
                <w:b/>
                <w:bCs/>
                <w:sz w:val="18"/>
                <w:szCs w:val="18"/>
                <w:lang w:eastAsia="it-IT"/>
              </w:rPr>
              <w:t>NURMES:</w:t>
            </w:r>
            <w:r w:rsidRPr="00203328">
              <w:rPr>
                <w:rFonts w:ascii="Verdana" w:eastAsia="Times New Roman" w:hAnsi="Verdana"/>
                <w:sz w:val="18"/>
                <w:szCs w:val="18"/>
                <w:lang w:eastAsia="it-IT"/>
              </w:rPr>
              <w:t xml:space="preserve"> la casa carelina Bomba. </w:t>
            </w:r>
            <w:r w:rsidRPr="00203328">
              <w:rPr>
                <w:rFonts w:ascii="Verdana" w:eastAsia="Times New Roman" w:hAnsi="Verdana"/>
                <w:b/>
                <w:bCs/>
                <w:sz w:val="18"/>
                <w:szCs w:val="18"/>
                <w:lang w:eastAsia="it-IT"/>
              </w:rPr>
              <w:t>SUOMUSSALMI:</w:t>
            </w:r>
            <w:r w:rsidRPr="00203328">
              <w:rPr>
                <w:rFonts w:ascii="Verdana" w:eastAsia="Times New Roman" w:hAnsi="Verdana"/>
                <w:sz w:val="18"/>
                <w:szCs w:val="18"/>
                <w:lang w:eastAsia="it-IT"/>
              </w:rPr>
              <w:t xml:space="preserve"> zona escursionistica di Hossa. </w:t>
            </w:r>
            <w:r w:rsidRPr="00203328">
              <w:rPr>
                <w:rFonts w:ascii="Verdana" w:eastAsia="Times New Roman" w:hAnsi="Verdana"/>
                <w:b/>
                <w:bCs/>
                <w:sz w:val="18"/>
                <w:szCs w:val="18"/>
                <w:lang w:eastAsia="it-IT"/>
              </w:rPr>
              <w:t>KUHMO:</w:t>
            </w:r>
            <w:r w:rsidRPr="00203328">
              <w:rPr>
                <w:rFonts w:ascii="Verdana" w:eastAsia="Times New Roman" w:hAnsi="Verdana"/>
                <w:sz w:val="18"/>
                <w:szCs w:val="18"/>
                <w:lang w:eastAsia="it-IT"/>
              </w:rPr>
              <w:t xml:space="preserve"> Festival della musica da camera in luglio. </w:t>
            </w:r>
            <w:r w:rsidRPr="00203328">
              <w:rPr>
                <w:rFonts w:ascii="Verdana" w:eastAsia="Times New Roman" w:hAnsi="Verdana"/>
                <w:b/>
                <w:bCs/>
                <w:sz w:val="18"/>
                <w:szCs w:val="18"/>
                <w:lang w:eastAsia="it-IT"/>
              </w:rPr>
              <w:t>KUUSAMO:</w:t>
            </w:r>
            <w:r w:rsidRPr="00203328">
              <w:rPr>
                <w:rFonts w:ascii="Verdana" w:eastAsia="Times New Roman" w:hAnsi="Verdana"/>
                <w:sz w:val="18"/>
                <w:szCs w:val="18"/>
                <w:lang w:eastAsia="it-IT"/>
              </w:rPr>
              <w:t xml:space="preserve"> Parco Nazionale Oulanka con cascate di Kiutaköngäs e il lago dei canyon Julma Ölkky. </w:t>
            </w:r>
            <w:r w:rsidRPr="00203328">
              <w:rPr>
                <w:rFonts w:ascii="Verdana" w:eastAsia="Times New Roman" w:hAnsi="Verdana"/>
                <w:b/>
                <w:bCs/>
                <w:sz w:val="18"/>
                <w:szCs w:val="18"/>
                <w:lang w:eastAsia="it-IT"/>
              </w:rPr>
              <w:t>ROVANIEMI:</w:t>
            </w:r>
            <w:r w:rsidRPr="00203328">
              <w:rPr>
                <w:rFonts w:ascii="Verdana" w:eastAsia="Times New Roman" w:hAnsi="Verdana"/>
                <w:sz w:val="18"/>
                <w:szCs w:val="18"/>
                <w:lang w:eastAsia="it-IT"/>
              </w:rPr>
              <w:t xml:space="preserve"> Arktikum con Museo regionale della Lapponia e Museo interrattivo delle zone artiche, opere di Alvar Aalto, Villaggio di Babbo Natale. </w:t>
            </w:r>
          </w:p>
        </w:tc>
      </w:tr>
    </w:tbl>
    <w:p w:rsidR="00FE166B" w:rsidRPr="00203328" w:rsidRDefault="00FE166B" w:rsidP="00FE166B">
      <w:pPr>
        <w:spacing w:after="0" w:line="240" w:lineRule="auto"/>
        <w:jc w:val="center"/>
        <w:rPr>
          <w:rFonts w:ascii="Verdana" w:eastAsia="Times New Roman" w:hAnsi="Verdana"/>
          <w:sz w:val="18"/>
          <w:szCs w:val="18"/>
          <w:lang w:eastAsia="it-IT"/>
        </w:rPr>
      </w:pP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012"/>
        <w:gridCol w:w="7714"/>
      </w:tblGrid>
      <w:tr w:rsidR="00FE166B" w:rsidRPr="00203328" w:rsidTr="00E72E36">
        <w:trPr>
          <w:tblCellSpacing w:w="7" w:type="dxa"/>
          <w:jc w:val="center"/>
        </w:trPr>
        <w:tc>
          <w:tcPr>
            <w:tcW w:w="1022" w:type="pct"/>
            <w:tcBorders>
              <w:top w:val="outset" w:sz="6" w:space="0" w:color="auto"/>
              <w:left w:val="outset" w:sz="6" w:space="0" w:color="auto"/>
              <w:bottom w:val="outset" w:sz="6" w:space="0" w:color="auto"/>
              <w:right w:val="outset" w:sz="6" w:space="0" w:color="auto"/>
            </w:tcBorders>
            <w:vAlign w:val="center"/>
            <w:hideMark/>
          </w:tcPr>
          <w:p w:rsidR="00FE166B" w:rsidRPr="00203328" w:rsidRDefault="00FE166B" w:rsidP="00E72E36">
            <w:pPr>
              <w:spacing w:after="0" w:line="240" w:lineRule="auto"/>
              <w:jc w:val="center"/>
              <w:rPr>
                <w:rFonts w:ascii="Verdana" w:eastAsia="Times New Roman" w:hAnsi="Verdana"/>
                <w:sz w:val="18"/>
                <w:szCs w:val="18"/>
                <w:lang w:eastAsia="it-IT"/>
              </w:rPr>
            </w:pPr>
            <w:r w:rsidRPr="00203328">
              <w:rPr>
                <w:rFonts w:ascii="Verdana" w:eastAsia="Times New Roman" w:hAnsi="Verdana"/>
                <w:noProof/>
                <w:sz w:val="18"/>
                <w:szCs w:val="18"/>
                <w:lang w:eastAsia="it-IT"/>
              </w:rPr>
              <w:drawing>
                <wp:inline distT="0" distB="0" distL="0" distR="0">
                  <wp:extent cx="952500" cy="1638300"/>
                  <wp:effectExtent l="19050" t="0" r="0" b="0"/>
                  <wp:docPr id="21" name="Immagine 6" descr="http://www.vivafinlandia.com/jpg/aut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http://www.vivafinlandia.com/jpg/auto6.jpg"/>
                          <pic:cNvPicPr>
                            <a:picLocks noChangeAspect="1" noChangeArrowheads="1"/>
                          </pic:cNvPicPr>
                        </pic:nvPicPr>
                        <pic:blipFill>
                          <a:blip r:embed="rId364" cstate="print"/>
                          <a:srcRect/>
                          <a:stretch>
                            <a:fillRect/>
                          </a:stretch>
                        </pic:blipFill>
                        <pic:spPr bwMode="auto">
                          <a:xfrm>
                            <a:off x="0" y="0"/>
                            <a:ext cx="952500" cy="1638300"/>
                          </a:xfrm>
                          <a:prstGeom prst="rect">
                            <a:avLst/>
                          </a:prstGeom>
                          <a:noFill/>
                          <a:ln w="9525">
                            <a:noFill/>
                            <a:miter lim="800000"/>
                            <a:headEnd/>
                            <a:tailEnd/>
                          </a:ln>
                        </pic:spPr>
                      </pic:pic>
                    </a:graphicData>
                  </a:graphic>
                </wp:inline>
              </w:drawing>
            </w:r>
          </w:p>
        </w:tc>
        <w:tc>
          <w:tcPr>
            <w:tcW w:w="3951" w:type="pct"/>
            <w:tcBorders>
              <w:top w:val="outset" w:sz="6" w:space="0" w:color="auto"/>
              <w:left w:val="outset" w:sz="6" w:space="0" w:color="auto"/>
              <w:bottom w:val="outset" w:sz="6" w:space="0" w:color="auto"/>
              <w:right w:val="outset" w:sz="6" w:space="0" w:color="auto"/>
            </w:tcBorders>
            <w:vAlign w:val="center"/>
            <w:hideMark/>
          </w:tcPr>
          <w:p w:rsidR="00FE166B" w:rsidRPr="00203328" w:rsidRDefault="00FE166B" w:rsidP="00E72E36">
            <w:pPr>
              <w:spacing w:before="100" w:beforeAutospacing="1" w:after="100" w:afterAutospacing="1" w:line="240" w:lineRule="auto"/>
              <w:rPr>
                <w:rFonts w:ascii="Verdana" w:eastAsia="Times New Roman" w:hAnsi="Verdana"/>
                <w:sz w:val="18"/>
                <w:szCs w:val="18"/>
                <w:lang w:eastAsia="it-IT"/>
              </w:rPr>
            </w:pPr>
            <w:bookmarkStart w:id="5" w:name="a6"/>
            <w:bookmarkEnd w:id="5"/>
            <w:r w:rsidRPr="00203328">
              <w:rPr>
                <w:rFonts w:ascii="Verdana" w:eastAsia="Times New Roman" w:hAnsi="Verdana"/>
                <w:b/>
                <w:bCs/>
                <w:sz w:val="18"/>
                <w:szCs w:val="18"/>
                <w:lang w:eastAsia="it-IT"/>
              </w:rPr>
              <w:t>Attrazioni:</w:t>
            </w:r>
            <w:r w:rsidRPr="00203328">
              <w:rPr>
                <w:rFonts w:ascii="Verdana" w:eastAsia="Times New Roman" w:hAnsi="Verdana"/>
                <w:sz w:val="18"/>
                <w:szCs w:val="18"/>
                <w:lang w:eastAsia="it-IT"/>
              </w:rPr>
              <w:br/>
            </w:r>
            <w:r w:rsidRPr="00203328">
              <w:rPr>
                <w:rFonts w:ascii="Verdana" w:eastAsia="Times New Roman" w:hAnsi="Verdana"/>
                <w:b/>
                <w:bCs/>
                <w:sz w:val="18"/>
                <w:szCs w:val="18"/>
                <w:lang w:eastAsia="it-IT"/>
              </w:rPr>
              <w:t>TAMPERE:</w:t>
            </w:r>
            <w:r w:rsidRPr="00203328">
              <w:rPr>
                <w:rFonts w:ascii="Verdana" w:eastAsia="Times New Roman" w:hAnsi="Verdana"/>
                <w:sz w:val="18"/>
                <w:szCs w:val="18"/>
                <w:lang w:eastAsia="it-IT"/>
              </w:rPr>
              <w:t xml:space="preserve"> Parco dei divertimenti Särkänniemi, architettura moderna, torre panoramica, Museo d'arte Sara Hildén, punto di partenza dell'itinerario "Via del Poeta" con battello a vapore, Festival Internazionale del Teatro in agosto. </w:t>
            </w:r>
            <w:r w:rsidRPr="00203328">
              <w:rPr>
                <w:rFonts w:ascii="Verdana" w:eastAsia="Times New Roman" w:hAnsi="Verdana"/>
                <w:b/>
                <w:bCs/>
                <w:sz w:val="18"/>
                <w:szCs w:val="18"/>
                <w:lang w:eastAsia="it-IT"/>
              </w:rPr>
              <w:t>KEURUU:</w:t>
            </w:r>
            <w:r w:rsidRPr="00203328">
              <w:rPr>
                <w:rFonts w:ascii="Verdana" w:eastAsia="Times New Roman" w:hAnsi="Verdana"/>
                <w:sz w:val="18"/>
                <w:szCs w:val="18"/>
                <w:lang w:eastAsia="it-IT"/>
              </w:rPr>
              <w:t xml:space="preserve"> chiesa in legno (1758), crociere col battello Elias Lönnrot. </w:t>
            </w:r>
            <w:r w:rsidRPr="00203328">
              <w:rPr>
                <w:rFonts w:ascii="Verdana" w:eastAsia="Times New Roman" w:hAnsi="Verdana"/>
                <w:b/>
                <w:bCs/>
                <w:sz w:val="18"/>
                <w:szCs w:val="18"/>
                <w:lang w:eastAsia="it-IT"/>
              </w:rPr>
              <w:t>JYVÄSKYLÄ:</w:t>
            </w:r>
            <w:r w:rsidRPr="00203328">
              <w:rPr>
                <w:rFonts w:ascii="Verdana" w:eastAsia="Times New Roman" w:hAnsi="Verdana"/>
                <w:sz w:val="18"/>
                <w:szCs w:val="18"/>
                <w:lang w:eastAsia="it-IT"/>
              </w:rPr>
              <w:t xml:space="preserve"> opere e Museo di Alvar Aalto, Rally dei 1000 laghi in agosto. </w:t>
            </w:r>
            <w:r w:rsidRPr="00203328">
              <w:rPr>
                <w:rFonts w:ascii="Verdana" w:eastAsia="Times New Roman" w:hAnsi="Verdana"/>
                <w:b/>
                <w:bCs/>
                <w:sz w:val="18"/>
                <w:szCs w:val="18"/>
                <w:lang w:eastAsia="it-IT"/>
              </w:rPr>
              <w:t>VARKAUS:</w:t>
            </w:r>
            <w:r w:rsidRPr="00203328">
              <w:rPr>
                <w:rFonts w:ascii="Verdana" w:eastAsia="Times New Roman" w:hAnsi="Verdana"/>
                <w:sz w:val="18"/>
                <w:szCs w:val="18"/>
                <w:lang w:eastAsia="it-IT"/>
              </w:rPr>
              <w:t xml:space="preserve"> Museo della musica meccanica. </w:t>
            </w:r>
            <w:r w:rsidRPr="00203328">
              <w:rPr>
                <w:rFonts w:ascii="Verdana" w:eastAsia="Times New Roman" w:hAnsi="Verdana"/>
                <w:b/>
                <w:bCs/>
                <w:sz w:val="18"/>
                <w:szCs w:val="18"/>
                <w:lang w:eastAsia="it-IT"/>
              </w:rPr>
              <w:t>VALAMO:</w:t>
            </w:r>
            <w:r w:rsidRPr="00203328">
              <w:rPr>
                <w:rFonts w:ascii="Verdana" w:eastAsia="Times New Roman" w:hAnsi="Verdana"/>
                <w:sz w:val="18"/>
                <w:szCs w:val="18"/>
                <w:lang w:eastAsia="it-IT"/>
              </w:rPr>
              <w:t xml:space="preserve"> monastero ortodosso Uusi-Valamo con annesso albergo. </w:t>
            </w:r>
            <w:r w:rsidRPr="00203328">
              <w:rPr>
                <w:rFonts w:ascii="Verdana" w:eastAsia="Times New Roman" w:hAnsi="Verdana"/>
                <w:b/>
                <w:bCs/>
                <w:sz w:val="18"/>
                <w:szCs w:val="18"/>
                <w:lang w:eastAsia="it-IT"/>
              </w:rPr>
              <w:t>HÄMEENLINNA:</w:t>
            </w:r>
            <w:r w:rsidRPr="00203328">
              <w:rPr>
                <w:rFonts w:ascii="Verdana" w:eastAsia="Times New Roman" w:hAnsi="Verdana"/>
                <w:sz w:val="18"/>
                <w:szCs w:val="18"/>
                <w:lang w:eastAsia="it-IT"/>
              </w:rPr>
              <w:t xml:space="preserve"> castello (13.secolo), Museo dei panzer, parco Aulanko. </w:t>
            </w:r>
            <w:r w:rsidRPr="00203328">
              <w:rPr>
                <w:rFonts w:ascii="Verdana" w:eastAsia="Times New Roman" w:hAnsi="Verdana"/>
                <w:b/>
                <w:bCs/>
                <w:sz w:val="18"/>
                <w:szCs w:val="18"/>
                <w:lang w:eastAsia="it-IT"/>
              </w:rPr>
              <w:t>HATTULA:</w:t>
            </w:r>
            <w:r w:rsidRPr="00203328">
              <w:rPr>
                <w:rFonts w:ascii="Verdana" w:eastAsia="Times New Roman" w:hAnsi="Verdana"/>
                <w:sz w:val="18"/>
                <w:szCs w:val="18"/>
                <w:lang w:eastAsia="it-IT"/>
              </w:rPr>
              <w:t xml:space="preserve"> chiesa di Santa Croce (14.secolo) con affreschi originali. </w:t>
            </w:r>
            <w:r w:rsidRPr="00203328">
              <w:rPr>
                <w:rFonts w:ascii="Verdana" w:eastAsia="Times New Roman" w:hAnsi="Verdana"/>
                <w:b/>
                <w:bCs/>
                <w:sz w:val="18"/>
                <w:szCs w:val="18"/>
                <w:lang w:eastAsia="it-IT"/>
              </w:rPr>
              <w:t>IITTALA:</w:t>
            </w:r>
            <w:r w:rsidRPr="00203328">
              <w:rPr>
                <w:rFonts w:ascii="Verdana" w:eastAsia="Times New Roman" w:hAnsi="Verdana"/>
                <w:sz w:val="18"/>
                <w:szCs w:val="18"/>
                <w:lang w:eastAsia="it-IT"/>
              </w:rPr>
              <w:t xml:space="preserve"> Museo del vetro e soffiatori in opera </w:t>
            </w:r>
            <w:r w:rsidRPr="00203328">
              <w:rPr>
                <w:rFonts w:ascii="Verdana" w:eastAsia="Times New Roman" w:hAnsi="Verdana"/>
                <w:b/>
                <w:bCs/>
                <w:sz w:val="18"/>
                <w:szCs w:val="18"/>
                <w:lang w:eastAsia="it-IT"/>
              </w:rPr>
              <w:t>SAVONLINNA:</w:t>
            </w:r>
            <w:r w:rsidRPr="00203328">
              <w:rPr>
                <w:rFonts w:ascii="Verdana" w:eastAsia="Times New Roman" w:hAnsi="Verdana"/>
                <w:sz w:val="18"/>
                <w:szCs w:val="18"/>
                <w:lang w:eastAsia="it-IT"/>
              </w:rPr>
              <w:t xml:space="preserve"> il castello medievale Olavinlinna, Festival dell'Opera in luglio-agosto. </w:t>
            </w:r>
            <w:r w:rsidRPr="00203328">
              <w:rPr>
                <w:rFonts w:ascii="Verdana" w:eastAsia="Times New Roman" w:hAnsi="Verdana"/>
                <w:b/>
                <w:bCs/>
                <w:sz w:val="18"/>
                <w:szCs w:val="18"/>
                <w:lang w:eastAsia="it-IT"/>
              </w:rPr>
              <w:t>KERIMÄKI:</w:t>
            </w:r>
            <w:r w:rsidRPr="00203328">
              <w:rPr>
                <w:rFonts w:ascii="Verdana" w:eastAsia="Times New Roman" w:hAnsi="Verdana"/>
                <w:sz w:val="18"/>
                <w:szCs w:val="18"/>
                <w:lang w:eastAsia="it-IT"/>
              </w:rPr>
              <w:t xml:space="preserve"> la chiesa in legno più grande del mondo. </w:t>
            </w:r>
            <w:r w:rsidRPr="00203328">
              <w:rPr>
                <w:rFonts w:ascii="Verdana" w:eastAsia="Times New Roman" w:hAnsi="Verdana"/>
                <w:b/>
                <w:bCs/>
                <w:sz w:val="18"/>
                <w:szCs w:val="18"/>
                <w:lang w:eastAsia="it-IT"/>
              </w:rPr>
              <w:t>PUNKAHARJU:</w:t>
            </w:r>
            <w:r w:rsidRPr="00203328">
              <w:rPr>
                <w:rFonts w:ascii="Verdana" w:eastAsia="Times New Roman" w:hAnsi="Verdana"/>
                <w:sz w:val="18"/>
                <w:szCs w:val="18"/>
                <w:lang w:eastAsia="it-IT"/>
              </w:rPr>
              <w:t xml:space="preserve"> istmo, centro d'arte Retretti, Museo della foresta Lusto. </w:t>
            </w:r>
            <w:r w:rsidRPr="00203328">
              <w:rPr>
                <w:rFonts w:ascii="Verdana" w:eastAsia="Times New Roman" w:hAnsi="Verdana"/>
                <w:b/>
                <w:bCs/>
                <w:sz w:val="18"/>
                <w:szCs w:val="18"/>
                <w:lang w:eastAsia="it-IT"/>
              </w:rPr>
              <w:t>LAPPEENRANTA:</w:t>
            </w:r>
            <w:r w:rsidRPr="00203328">
              <w:rPr>
                <w:rFonts w:ascii="Verdana" w:eastAsia="Times New Roman" w:hAnsi="Verdana"/>
                <w:sz w:val="18"/>
                <w:szCs w:val="18"/>
                <w:lang w:eastAsia="it-IT"/>
              </w:rPr>
              <w:t xml:space="preserve"> La fortezza, il Canale di Saimaa. </w:t>
            </w:r>
            <w:r w:rsidRPr="00203328">
              <w:rPr>
                <w:rFonts w:ascii="Verdana" w:eastAsia="Times New Roman" w:hAnsi="Verdana"/>
                <w:b/>
                <w:bCs/>
                <w:sz w:val="18"/>
                <w:szCs w:val="18"/>
                <w:lang w:eastAsia="it-IT"/>
              </w:rPr>
              <w:t>LAHTI:</w:t>
            </w:r>
            <w:r w:rsidRPr="00203328">
              <w:rPr>
                <w:rFonts w:ascii="Verdana" w:eastAsia="Times New Roman" w:hAnsi="Verdana"/>
                <w:sz w:val="18"/>
                <w:szCs w:val="18"/>
                <w:lang w:eastAsia="it-IT"/>
              </w:rPr>
              <w:t xml:space="preserve"> i trampolini del salto con gli sci e il Museo dello sci. </w:t>
            </w:r>
          </w:p>
        </w:tc>
      </w:tr>
    </w:tbl>
    <w:p w:rsidR="00FE166B" w:rsidRPr="00203328" w:rsidRDefault="00FE166B" w:rsidP="00FE166B">
      <w:pPr>
        <w:spacing w:after="0" w:line="240" w:lineRule="auto"/>
        <w:jc w:val="center"/>
        <w:rPr>
          <w:rFonts w:ascii="Verdana" w:eastAsia="Times New Roman" w:hAnsi="Verdana"/>
          <w:sz w:val="18"/>
          <w:szCs w:val="18"/>
          <w:lang w:eastAsia="it-IT"/>
        </w:rPr>
      </w:pP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012"/>
        <w:gridCol w:w="7714"/>
      </w:tblGrid>
      <w:tr w:rsidR="00FE166B" w:rsidRPr="00203328" w:rsidTr="00E72E36">
        <w:trPr>
          <w:tblCellSpacing w:w="7" w:type="dxa"/>
          <w:jc w:val="center"/>
        </w:trPr>
        <w:tc>
          <w:tcPr>
            <w:tcW w:w="1022" w:type="pct"/>
            <w:tcBorders>
              <w:top w:val="outset" w:sz="6" w:space="0" w:color="auto"/>
              <w:left w:val="outset" w:sz="6" w:space="0" w:color="auto"/>
              <w:bottom w:val="outset" w:sz="6" w:space="0" w:color="auto"/>
              <w:right w:val="outset" w:sz="6" w:space="0" w:color="auto"/>
            </w:tcBorders>
            <w:vAlign w:val="center"/>
            <w:hideMark/>
          </w:tcPr>
          <w:p w:rsidR="00FE166B" w:rsidRPr="00203328" w:rsidRDefault="00FE166B" w:rsidP="00E72E36">
            <w:pPr>
              <w:spacing w:after="0" w:line="240" w:lineRule="auto"/>
              <w:jc w:val="center"/>
              <w:rPr>
                <w:rFonts w:ascii="Verdana" w:eastAsia="Times New Roman" w:hAnsi="Verdana"/>
                <w:sz w:val="18"/>
                <w:szCs w:val="18"/>
                <w:lang w:eastAsia="it-IT"/>
              </w:rPr>
            </w:pPr>
            <w:r w:rsidRPr="00203328">
              <w:rPr>
                <w:rFonts w:ascii="Verdana" w:eastAsia="Times New Roman" w:hAnsi="Verdana"/>
                <w:noProof/>
                <w:sz w:val="18"/>
                <w:szCs w:val="18"/>
                <w:lang w:eastAsia="it-IT"/>
              </w:rPr>
              <w:drawing>
                <wp:inline distT="0" distB="0" distL="0" distR="0">
                  <wp:extent cx="952500" cy="1666875"/>
                  <wp:effectExtent l="19050" t="0" r="0" b="0"/>
                  <wp:docPr id="22" name="Immagine 7" descr="http://www.vivafinlandia.com/jpg/auto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http://www.vivafinlandia.com/jpg/auto7.jpg"/>
                          <pic:cNvPicPr>
                            <a:picLocks noChangeAspect="1" noChangeArrowheads="1"/>
                          </pic:cNvPicPr>
                        </pic:nvPicPr>
                        <pic:blipFill>
                          <a:blip r:embed="rId365" cstate="print"/>
                          <a:srcRect/>
                          <a:stretch>
                            <a:fillRect/>
                          </a:stretch>
                        </pic:blipFill>
                        <pic:spPr bwMode="auto">
                          <a:xfrm>
                            <a:off x="0" y="0"/>
                            <a:ext cx="952500" cy="1666875"/>
                          </a:xfrm>
                          <a:prstGeom prst="rect">
                            <a:avLst/>
                          </a:prstGeom>
                          <a:noFill/>
                          <a:ln w="9525">
                            <a:noFill/>
                            <a:miter lim="800000"/>
                            <a:headEnd/>
                            <a:tailEnd/>
                          </a:ln>
                        </pic:spPr>
                      </pic:pic>
                    </a:graphicData>
                  </a:graphic>
                </wp:inline>
              </w:drawing>
            </w:r>
          </w:p>
        </w:tc>
        <w:tc>
          <w:tcPr>
            <w:tcW w:w="3951" w:type="pct"/>
            <w:tcBorders>
              <w:top w:val="outset" w:sz="6" w:space="0" w:color="auto"/>
              <w:left w:val="outset" w:sz="6" w:space="0" w:color="auto"/>
              <w:bottom w:val="outset" w:sz="6" w:space="0" w:color="auto"/>
              <w:right w:val="outset" w:sz="6" w:space="0" w:color="auto"/>
            </w:tcBorders>
            <w:vAlign w:val="center"/>
            <w:hideMark/>
          </w:tcPr>
          <w:p w:rsidR="00FE166B" w:rsidRPr="00203328" w:rsidRDefault="00FE166B" w:rsidP="00E72E36">
            <w:pPr>
              <w:spacing w:before="100" w:beforeAutospacing="1" w:after="100" w:afterAutospacing="1" w:line="240" w:lineRule="auto"/>
              <w:rPr>
                <w:rFonts w:ascii="Verdana" w:eastAsia="Times New Roman" w:hAnsi="Verdana"/>
                <w:sz w:val="18"/>
                <w:szCs w:val="18"/>
                <w:lang w:eastAsia="it-IT"/>
              </w:rPr>
            </w:pPr>
            <w:bookmarkStart w:id="6" w:name="a7"/>
            <w:bookmarkEnd w:id="6"/>
            <w:r w:rsidRPr="00203328">
              <w:rPr>
                <w:rFonts w:ascii="Verdana" w:eastAsia="Times New Roman" w:hAnsi="Verdana"/>
                <w:b/>
                <w:bCs/>
                <w:sz w:val="18"/>
                <w:szCs w:val="18"/>
                <w:lang w:eastAsia="it-IT"/>
              </w:rPr>
              <w:t>Attrazioni:</w:t>
            </w:r>
            <w:r w:rsidRPr="00203328">
              <w:rPr>
                <w:rFonts w:ascii="Verdana" w:eastAsia="Times New Roman" w:hAnsi="Verdana"/>
                <w:sz w:val="18"/>
                <w:szCs w:val="18"/>
                <w:lang w:eastAsia="it-IT"/>
              </w:rPr>
              <w:br/>
            </w:r>
            <w:r w:rsidRPr="00203328">
              <w:rPr>
                <w:rFonts w:ascii="Verdana" w:eastAsia="Times New Roman" w:hAnsi="Verdana"/>
                <w:b/>
                <w:bCs/>
                <w:sz w:val="18"/>
                <w:szCs w:val="18"/>
                <w:lang w:eastAsia="it-IT"/>
              </w:rPr>
              <w:t>TURKU:</w:t>
            </w:r>
            <w:r w:rsidRPr="00203328">
              <w:rPr>
                <w:rFonts w:ascii="Verdana" w:eastAsia="Times New Roman" w:hAnsi="Verdana"/>
                <w:sz w:val="18"/>
                <w:szCs w:val="18"/>
                <w:lang w:eastAsia="it-IT"/>
              </w:rPr>
              <w:t xml:space="preserve"> Il Duomo, il castello, l'antico quartiere medioevale sotterraneo Aboa Vetus ed il museo d'arte Ars Nova, il museo all'aperto di Luostarinmäki. </w:t>
            </w:r>
            <w:r w:rsidRPr="00203328">
              <w:rPr>
                <w:rFonts w:ascii="Verdana" w:eastAsia="Times New Roman" w:hAnsi="Verdana"/>
                <w:b/>
                <w:bCs/>
                <w:sz w:val="18"/>
                <w:szCs w:val="18"/>
                <w:lang w:eastAsia="it-IT"/>
              </w:rPr>
              <w:t>POHJA:</w:t>
            </w:r>
            <w:r w:rsidRPr="00203328">
              <w:rPr>
                <w:rFonts w:ascii="Verdana" w:eastAsia="Times New Roman" w:hAnsi="Verdana"/>
                <w:sz w:val="18"/>
                <w:szCs w:val="18"/>
                <w:lang w:eastAsia="it-IT"/>
              </w:rPr>
              <w:t xml:space="preserve"> le ferriere del villaggio di Fiskars e le sue mostre d'arte, le ferriere di Billnäs ed il museo della centrale elettrica. </w:t>
            </w:r>
            <w:r w:rsidRPr="00203328">
              <w:rPr>
                <w:rFonts w:ascii="Verdana" w:eastAsia="Times New Roman" w:hAnsi="Verdana"/>
                <w:b/>
                <w:bCs/>
                <w:sz w:val="18"/>
                <w:szCs w:val="18"/>
                <w:lang w:eastAsia="it-IT"/>
              </w:rPr>
              <w:t>INKOO:</w:t>
            </w:r>
            <w:r w:rsidRPr="00203328">
              <w:rPr>
                <w:rFonts w:ascii="Verdana" w:eastAsia="Times New Roman" w:hAnsi="Verdana"/>
                <w:sz w:val="18"/>
                <w:szCs w:val="18"/>
                <w:lang w:eastAsia="it-IT"/>
              </w:rPr>
              <w:t xml:space="preserve"> le ferriere del villaggio di Fagervik e la chiesa in pietra grigia. </w:t>
            </w:r>
            <w:r w:rsidRPr="00203328">
              <w:rPr>
                <w:rFonts w:ascii="Verdana" w:eastAsia="Times New Roman" w:hAnsi="Verdana"/>
                <w:b/>
                <w:bCs/>
                <w:sz w:val="18"/>
                <w:szCs w:val="18"/>
                <w:lang w:eastAsia="it-IT"/>
              </w:rPr>
              <w:t>KARJAA:</w:t>
            </w:r>
            <w:r w:rsidRPr="00203328">
              <w:rPr>
                <w:rFonts w:ascii="Verdana" w:eastAsia="Times New Roman" w:hAnsi="Verdana"/>
                <w:sz w:val="18"/>
                <w:szCs w:val="18"/>
                <w:lang w:eastAsia="it-IT"/>
              </w:rPr>
              <w:t xml:space="preserve"> il maniero di Mustio (oggi ospita un albergo). </w:t>
            </w:r>
            <w:r w:rsidRPr="00203328">
              <w:rPr>
                <w:rFonts w:ascii="Verdana" w:eastAsia="Times New Roman" w:hAnsi="Verdana"/>
                <w:b/>
                <w:bCs/>
                <w:sz w:val="18"/>
                <w:szCs w:val="18"/>
                <w:lang w:eastAsia="it-IT"/>
              </w:rPr>
              <w:t>KIRKKONUMMI:</w:t>
            </w:r>
            <w:r w:rsidRPr="00203328">
              <w:rPr>
                <w:rFonts w:ascii="Verdana" w:eastAsia="Times New Roman" w:hAnsi="Verdana"/>
                <w:sz w:val="18"/>
                <w:szCs w:val="18"/>
                <w:lang w:eastAsia="it-IT"/>
              </w:rPr>
              <w:t xml:space="preserve"> la casa atelier Hvitträsk degli architetti Saarinen, Gesellius e Lindgren, la chiesa in pietra grigia. </w:t>
            </w:r>
            <w:r w:rsidRPr="00203328">
              <w:rPr>
                <w:rFonts w:ascii="Verdana" w:eastAsia="Times New Roman" w:hAnsi="Verdana"/>
                <w:b/>
                <w:bCs/>
                <w:sz w:val="18"/>
                <w:szCs w:val="18"/>
                <w:lang w:eastAsia="it-IT"/>
              </w:rPr>
              <w:t>ESPOO, HELSINKI, VANTAA:</w:t>
            </w:r>
            <w:r w:rsidRPr="00203328">
              <w:rPr>
                <w:rFonts w:ascii="Verdana" w:eastAsia="Times New Roman" w:hAnsi="Verdana"/>
                <w:sz w:val="18"/>
                <w:szCs w:val="18"/>
                <w:lang w:eastAsia="it-IT"/>
              </w:rPr>
              <w:t xml:space="preserve"> i punti d'interesse dell'area della capitale e l'ampia e completa gamma di avvenimenti culturali durante tutto l'arco dell'anno. </w:t>
            </w:r>
            <w:r w:rsidRPr="00203328">
              <w:rPr>
                <w:rFonts w:ascii="Verdana" w:eastAsia="Times New Roman" w:hAnsi="Verdana"/>
                <w:b/>
                <w:bCs/>
                <w:sz w:val="18"/>
                <w:szCs w:val="18"/>
                <w:lang w:eastAsia="it-IT"/>
              </w:rPr>
              <w:t>PORVOO:</w:t>
            </w:r>
            <w:r w:rsidRPr="00203328">
              <w:rPr>
                <w:rFonts w:ascii="Verdana" w:eastAsia="Times New Roman" w:hAnsi="Verdana"/>
                <w:sz w:val="18"/>
                <w:szCs w:val="18"/>
                <w:lang w:eastAsia="it-IT"/>
              </w:rPr>
              <w:t xml:space="preserve"> l'antico centro con case in legno e il Duomo. </w:t>
            </w:r>
            <w:r w:rsidRPr="00203328">
              <w:rPr>
                <w:rFonts w:ascii="Verdana" w:eastAsia="Times New Roman" w:hAnsi="Verdana"/>
                <w:b/>
                <w:bCs/>
                <w:sz w:val="18"/>
                <w:szCs w:val="18"/>
                <w:lang w:eastAsia="it-IT"/>
              </w:rPr>
              <w:t>LOVIISA:</w:t>
            </w:r>
            <w:r w:rsidRPr="00203328">
              <w:rPr>
                <w:rFonts w:ascii="Verdana" w:eastAsia="Times New Roman" w:hAnsi="Verdana"/>
                <w:sz w:val="18"/>
                <w:szCs w:val="18"/>
                <w:lang w:eastAsia="it-IT"/>
              </w:rPr>
              <w:t xml:space="preserve"> la fortezza marina di Svartholm, le fortezze di Rose e Unger, il quartiere in legno di Degerby. KOTKA:la baita di pesca dello Zar, la chiesa ortodossa, la Sagra del Mare di luglio-agosto. </w:t>
            </w:r>
            <w:r w:rsidRPr="00203328">
              <w:rPr>
                <w:rFonts w:ascii="Verdana" w:eastAsia="Times New Roman" w:hAnsi="Verdana"/>
                <w:b/>
                <w:bCs/>
                <w:sz w:val="18"/>
                <w:szCs w:val="18"/>
                <w:lang w:eastAsia="it-IT"/>
              </w:rPr>
              <w:t>HAMINA:</w:t>
            </w:r>
            <w:r w:rsidRPr="00203328">
              <w:rPr>
                <w:rFonts w:ascii="Verdana" w:eastAsia="Times New Roman" w:hAnsi="Verdana"/>
                <w:sz w:val="18"/>
                <w:szCs w:val="18"/>
                <w:lang w:eastAsia="it-IT"/>
              </w:rPr>
              <w:t xml:space="preserve"> il centro storico costruito a forma circolare, la Fortezza ed il Museo della Fanteria. </w:t>
            </w:r>
          </w:p>
        </w:tc>
      </w:tr>
    </w:tbl>
    <w:p w:rsidR="00FE166B" w:rsidRPr="00203328" w:rsidRDefault="00FE166B" w:rsidP="00FE166B">
      <w:pPr>
        <w:rPr>
          <w:rFonts w:ascii="Verdana" w:hAnsi="Verdana"/>
          <w:sz w:val="18"/>
          <w:szCs w:val="18"/>
        </w:rPr>
      </w:pPr>
    </w:p>
    <w:p w:rsidR="00FE166B" w:rsidRPr="00203328" w:rsidRDefault="00FE166B" w:rsidP="00FE166B">
      <w:pPr>
        <w:rPr>
          <w:rFonts w:ascii="Verdana" w:hAnsi="Verdana"/>
          <w:sz w:val="18"/>
          <w:szCs w:val="18"/>
        </w:rPr>
      </w:pPr>
    </w:p>
    <w:p w:rsidR="00FE166B" w:rsidRPr="00203328" w:rsidRDefault="00FE166B" w:rsidP="00FE166B">
      <w:pPr>
        <w:rPr>
          <w:rFonts w:ascii="Verdana" w:hAnsi="Verdana"/>
          <w:sz w:val="18"/>
          <w:szCs w:val="18"/>
        </w:rPr>
      </w:pPr>
    </w:p>
    <w:p w:rsidR="00FE166B" w:rsidRPr="00203328" w:rsidRDefault="00FE166B" w:rsidP="00FE166B">
      <w:pPr>
        <w:rPr>
          <w:rFonts w:ascii="Verdana" w:hAnsi="Verdana"/>
          <w:sz w:val="18"/>
          <w:szCs w:val="18"/>
        </w:rPr>
      </w:pPr>
    </w:p>
    <w:p w:rsidR="00FE166B" w:rsidRPr="00203328" w:rsidRDefault="00FE166B" w:rsidP="00FE166B">
      <w:pPr>
        <w:rPr>
          <w:rFonts w:ascii="Verdana" w:hAnsi="Verdana"/>
          <w:sz w:val="18"/>
          <w:szCs w:val="18"/>
        </w:rPr>
      </w:pPr>
    </w:p>
    <w:p w:rsidR="00FE166B" w:rsidRPr="00203328" w:rsidRDefault="00FE166B" w:rsidP="00FE166B">
      <w:pPr>
        <w:rPr>
          <w:rFonts w:ascii="Verdana" w:hAnsi="Verdana"/>
          <w:sz w:val="18"/>
          <w:szCs w:val="18"/>
        </w:rPr>
      </w:pPr>
    </w:p>
    <w:p w:rsidR="00FE166B" w:rsidRPr="00203328" w:rsidRDefault="00FE166B" w:rsidP="00FE166B">
      <w:pPr>
        <w:rPr>
          <w:rFonts w:ascii="Verdana" w:hAnsi="Verdana"/>
          <w:sz w:val="18"/>
          <w:szCs w:val="18"/>
        </w:rPr>
      </w:pPr>
    </w:p>
    <w:p w:rsidR="00FE166B" w:rsidRPr="00203328" w:rsidRDefault="00FE166B" w:rsidP="00FE166B">
      <w:pPr>
        <w:rPr>
          <w:rFonts w:ascii="Verdana" w:hAnsi="Verdana"/>
          <w:sz w:val="18"/>
          <w:szCs w:val="18"/>
        </w:rPr>
      </w:pPr>
    </w:p>
    <w:p w:rsidR="00FE166B" w:rsidRPr="00203328" w:rsidRDefault="00FE166B" w:rsidP="00FE166B">
      <w:pPr>
        <w:pStyle w:val="Nessunaspaziatura"/>
        <w:jc w:val="center"/>
        <w:rPr>
          <w:rFonts w:ascii="Verdana" w:hAnsi="Verdana"/>
          <w:sz w:val="18"/>
          <w:szCs w:val="18"/>
        </w:rPr>
      </w:pPr>
    </w:p>
    <w:p w:rsidR="00FE166B" w:rsidRPr="00203328" w:rsidRDefault="00FE166B" w:rsidP="00FE166B">
      <w:pPr>
        <w:pStyle w:val="Nessunaspaziatura"/>
        <w:jc w:val="center"/>
        <w:rPr>
          <w:rFonts w:ascii="Verdana" w:hAnsi="Verdana"/>
          <w:b/>
          <w:sz w:val="24"/>
          <w:szCs w:val="24"/>
          <w:lang w:eastAsia="it-IT"/>
        </w:rPr>
      </w:pPr>
      <w:r w:rsidRPr="00203328">
        <w:rPr>
          <w:rFonts w:ascii="Verdana" w:hAnsi="Verdana"/>
          <w:b/>
          <w:sz w:val="24"/>
          <w:szCs w:val="24"/>
          <w:lang w:eastAsia="it-IT"/>
        </w:rPr>
        <w:t>Helsinki, la capitale della Finlandia</w:t>
      </w:r>
    </w:p>
    <w:p w:rsidR="00FE166B" w:rsidRPr="00203328" w:rsidRDefault="00FE166B" w:rsidP="00FE166B">
      <w:pPr>
        <w:pStyle w:val="Nessunaspaziatura"/>
        <w:jc w:val="both"/>
        <w:rPr>
          <w:rFonts w:ascii="Verdana" w:hAnsi="Verdana"/>
          <w:sz w:val="20"/>
          <w:szCs w:val="20"/>
          <w:lang w:eastAsia="it-IT"/>
        </w:rPr>
      </w:pPr>
    </w:p>
    <w:p w:rsidR="00FE166B" w:rsidRPr="00203328" w:rsidRDefault="00FE166B" w:rsidP="00FE166B">
      <w:pPr>
        <w:pStyle w:val="Nessunaspaziatura"/>
        <w:jc w:val="both"/>
        <w:rPr>
          <w:rFonts w:ascii="Verdana" w:hAnsi="Verdana"/>
          <w:sz w:val="20"/>
          <w:szCs w:val="20"/>
          <w:lang w:eastAsia="it-IT"/>
        </w:rPr>
      </w:pPr>
      <w:r w:rsidRPr="00203328">
        <w:rPr>
          <w:rFonts w:ascii="Verdana" w:hAnsi="Verdana"/>
          <w:sz w:val="20"/>
          <w:szCs w:val="20"/>
          <w:lang w:eastAsia="it-IT"/>
        </w:rPr>
        <w:t xml:space="preserve">Posta sul Golfo di Finlandia a un tiro di schioppo dalla frontiera con la Russia, Helsinki è un'attraente città d'acqua distesa attorno alla piatta penisola che ne costituisce il nucleo storico. Nonostante sia oggi molto dinamica e attiva, Helsinki ci appare ancora come la capitale del buon tempo andato; accogliente e relativamente piccola (si può girare ovunque anche a piedi) deve il suo fascino, più che ai monumenti e ai begli edifici, al meraviglioso ambiente naturale che la circonda. I numerosi parchi e le spiagge la rendono assai gradevole specialmente d'estate (quando per la sua latitudine il chiarore del giorno dura fino alle 11 di sera); bisogna camminare lungo le strade alberate e tra le betulle in queste luminose notti estive per essere conquistati dal fascino discreto della città. In inverno, invece, sono freddo e neve a farla da padroni, ma nonostante la diffusa piaga dell'alcool, Helsinki continua a colpire il forestiero per l'ordine tranquillo e l'efficienza sociale e dei servizi: i finnici hanno imparato da tempo a convivere con certe temperature, e chi al loro posto non alzerebbe qualche volta il gomito? </w:t>
      </w:r>
    </w:p>
    <w:p w:rsidR="00FE166B" w:rsidRPr="00203328" w:rsidRDefault="00FE166B" w:rsidP="00FE166B">
      <w:pPr>
        <w:pStyle w:val="Nessunaspaziatura"/>
        <w:jc w:val="both"/>
        <w:rPr>
          <w:rFonts w:ascii="Verdana" w:hAnsi="Verdana"/>
          <w:sz w:val="20"/>
          <w:szCs w:val="20"/>
          <w:lang w:eastAsia="it-IT"/>
        </w:rPr>
      </w:pPr>
    </w:p>
    <w:p w:rsidR="00FE166B" w:rsidRPr="00203328" w:rsidRDefault="00FE166B" w:rsidP="00FE166B">
      <w:pPr>
        <w:pStyle w:val="Nessunaspaziatura"/>
        <w:jc w:val="both"/>
        <w:rPr>
          <w:rFonts w:ascii="Verdana" w:hAnsi="Verdana"/>
          <w:sz w:val="20"/>
          <w:szCs w:val="20"/>
          <w:lang w:eastAsia="it-IT"/>
        </w:rPr>
      </w:pPr>
      <w:r w:rsidRPr="00203328">
        <w:rPr>
          <w:rFonts w:ascii="Verdana" w:hAnsi="Verdana"/>
          <w:sz w:val="20"/>
          <w:szCs w:val="20"/>
          <w:lang w:eastAsia="it-IT"/>
        </w:rPr>
        <w:t xml:space="preserve">Perchè a Helsinki? Helsinki è una città moderna; le guerre e i numerosi incendi che la distrussero periodicamente hanno fatto sì che sia una capitale senza storia, malgrado l'antica impronta svedese rimanga visibile. All'inizio dell'800 furono gli Zar, tolta la Finlandia agli Svedesi, a fare di Helsinki la nuova capitale della regione; a dirigere i lavori di questa poderosa opera di ristrutturazione urbanistica fu chiamato l'architetto tedesco C.L. Engel, a cui dobbiamo il monumentale Centro Storico che si visita oggigiorno. Divenuto allora Granducato, sotto la protezione dei Russi, Helsinki godette di un buon periodo di pace; gli edifici costruiti in quel periodo, conservati con molta cura, danno alla città una vaga assonanza con le atmosfere pietroburghesi. Architettura moderna. Fondata da un re svedese, ricostruita da un architetto tedesco, per cent'anni Granducato russo, è solo nei primissimi anni del Novecento che Helsinki comincia ad essere anche una città finlandese, esattamente quando designer e architetti locali riscoprono nel rapporto con la natura che li circonda la motivazione essenziale del loro lavoro, e gettano le basi per una moderna e peculiare architettura finnica. Ciò che resta oggi dell'impegno di grandi uomini come Saarinen e il più recente Alvar Aalto, è un insieme di opere che per molti già vale il viaggio e il costo di una vacanza. Da vedere, e visitatissime, sono principalmente la casa-atelier Hvittrask (a 20 chilometri da Helsinki), il palazzo del Parlamento, la nuova Stazione Ferroviaria, il Centro Congressi Finlandia-Talo e la chiesa scavata nella roccia di Temppeliankio (tutte nella capitale) e infine nel non lontano villaggio di Otaniemi la Cappella (1957) e il politecnico (1960). </w:t>
      </w:r>
    </w:p>
    <w:p w:rsidR="00FE166B" w:rsidRPr="00203328" w:rsidRDefault="00FE166B" w:rsidP="00FE166B">
      <w:pPr>
        <w:pStyle w:val="Nessunaspaziatura"/>
        <w:jc w:val="both"/>
        <w:rPr>
          <w:rFonts w:ascii="Verdana" w:hAnsi="Verdana"/>
          <w:sz w:val="20"/>
          <w:szCs w:val="20"/>
          <w:lang w:eastAsia="it-IT"/>
        </w:rPr>
      </w:pPr>
    </w:p>
    <w:p w:rsidR="00FE166B" w:rsidRPr="00203328" w:rsidRDefault="00FE166B" w:rsidP="00FE166B">
      <w:pPr>
        <w:pStyle w:val="Nessunaspaziatura"/>
        <w:jc w:val="both"/>
        <w:rPr>
          <w:rFonts w:ascii="Verdana" w:hAnsi="Verdana"/>
          <w:sz w:val="20"/>
          <w:szCs w:val="20"/>
          <w:lang w:eastAsia="it-IT"/>
        </w:rPr>
      </w:pPr>
      <w:r w:rsidRPr="00203328">
        <w:rPr>
          <w:rFonts w:ascii="Verdana" w:hAnsi="Verdana"/>
          <w:sz w:val="20"/>
          <w:szCs w:val="20"/>
          <w:lang w:eastAsia="it-IT"/>
        </w:rPr>
        <w:t>Vita notturna e non solo. Le strade di Helsinki non sono mai troppo animate, ma di sera un po' più di movimento c'è sicuramente nel periodo Agosto-Settembre, in coincidenza con l'Helsinki Festival (musica, teatro, cinema, esposizioni). Nel resto dell'anno più che altro si beve (malgrado varie e rigide restrizioni) soprattutto durante i week-end e soprattutto le birre popolari Lapin Kulta e Karjala.</w:t>
      </w:r>
    </w:p>
    <w:p w:rsidR="00FE166B" w:rsidRPr="00203328" w:rsidRDefault="00FE166B" w:rsidP="00FE166B">
      <w:pPr>
        <w:spacing w:before="100" w:beforeAutospacing="1" w:after="100" w:afterAutospacing="1" w:line="240" w:lineRule="auto"/>
        <w:jc w:val="center"/>
        <w:rPr>
          <w:rFonts w:ascii="Verdana" w:eastAsia="Times New Roman" w:hAnsi="Verdana"/>
          <w:b/>
          <w:sz w:val="24"/>
          <w:szCs w:val="24"/>
          <w:lang w:eastAsia="it-IT"/>
        </w:rPr>
      </w:pPr>
    </w:p>
    <w:p w:rsidR="00FE166B" w:rsidRPr="00203328" w:rsidRDefault="00FE166B" w:rsidP="00FE166B">
      <w:pPr>
        <w:spacing w:before="100" w:beforeAutospacing="1" w:after="100" w:afterAutospacing="1" w:line="240" w:lineRule="auto"/>
        <w:jc w:val="center"/>
        <w:rPr>
          <w:rFonts w:ascii="Verdana" w:eastAsia="Times New Roman" w:hAnsi="Verdana"/>
          <w:b/>
          <w:sz w:val="24"/>
          <w:szCs w:val="24"/>
          <w:lang w:eastAsia="it-IT"/>
        </w:rPr>
      </w:pPr>
    </w:p>
    <w:p w:rsidR="00FE166B" w:rsidRPr="00203328" w:rsidRDefault="00FE166B" w:rsidP="00FE166B">
      <w:pPr>
        <w:spacing w:before="100" w:beforeAutospacing="1" w:after="100" w:afterAutospacing="1" w:line="240" w:lineRule="auto"/>
        <w:jc w:val="center"/>
        <w:rPr>
          <w:rFonts w:ascii="Verdana" w:eastAsia="Times New Roman" w:hAnsi="Verdana"/>
          <w:b/>
          <w:sz w:val="24"/>
          <w:szCs w:val="24"/>
          <w:lang w:eastAsia="it-IT"/>
        </w:rPr>
      </w:pPr>
    </w:p>
    <w:p w:rsidR="00FE166B" w:rsidRPr="00203328" w:rsidRDefault="00FE166B" w:rsidP="00FE166B">
      <w:pPr>
        <w:spacing w:before="100" w:beforeAutospacing="1" w:after="100" w:afterAutospacing="1" w:line="240" w:lineRule="auto"/>
        <w:jc w:val="center"/>
        <w:rPr>
          <w:rFonts w:ascii="Verdana" w:eastAsia="Times New Roman" w:hAnsi="Verdana"/>
          <w:b/>
          <w:sz w:val="24"/>
          <w:szCs w:val="24"/>
          <w:lang w:eastAsia="it-IT"/>
        </w:rPr>
      </w:pPr>
    </w:p>
    <w:p w:rsidR="00FE166B" w:rsidRPr="00203328" w:rsidRDefault="00FE166B" w:rsidP="00FE166B">
      <w:pPr>
        <w:spacing w:before="100" w:beforeAutospacing="1" w:after="100" w:afterAutospacing="1" w:line="240" w:lineRule="auto"/>
        <w:jc w:val="center"/>
        <w:rPr>
          <w:rFonts w:ascii="Verdana" w:eastAsia="Times New Roman" w:hAnsi="Verdana"/>
          <w:b/>
          <w:sz w:val="24"/>
          <w:szCs w:val="24"/>
          <w:lang w:eastAsia="it-IT"/>
        </w:rPr>
      </w:pPr>
    </w:p>
    <w:p w:rsidR="00FE166B" w:rsidRPr="00203328" w:rsidRDefault="00FE166B" w:rsidP="00FE166B">
      <w:pPr>
        <w:spacing w:before="100" w:beforeAutospacing="1" w:after="100" w:afterAutospacing="1" w:line="240" w:lineRule="auto"/>
        <w:jc w:val="center"/>
        <w:rPr>
          <w:rFonts w:ascii="Verdana" w:eastAsia="Times New Roman" w:hAnsi="Verdana"/>
          <w:b/>
          <w:sz w:val="24"/>
          <w:szCs w:val="24"/>
          <w:lang w:eastAsia="it-IT"/>
        </w:rPr>
      </w:pPr>
    </w:p>
    <w:p w:rsidR="00FE166B" w:rsidRPr="00203328" w:rsidRDefault="00FE166B" w:rsidP="00FE166B">
      <w:pPr>
        <w:spacing w:before="100" w:beforeAutospacing="1" w:after="100" w:afterAutospacing="1" w:line="240" w:lineRule="auto"/>
        <w:jc w:val="center"/>
        <w:rPr>
          <w:rFonts w:ascii="Verdana" w:eastAsia="Times New Roman" w:hAnsi="Verdana"/>
          <w:b/>
          <w:sz w:val="24"/>
          <w:szCs w:val="24"/>
          <w:lang w:eastAsia="it-IT"/>
        </w:rPr>
      </w:pPr>
      <w:r w:rsidRPr="00203328">
        <w:rPr>
          <w:rFonts w:ascii="Verdana" w:eastAsia="Times New Roman" w:hAnsi="Verdana"/>
          <w:b/>
          <w:sz w:val="24"/>
          <w:szCs w:val="24"/>
          <w:lang w:eastAsia="it-IT"/>
        </w:rPr>
        <w:lastRenderedPageBreak/>
        <w:t>Gastronomia</w:t>
      </w:r>
    </w:p>
    <w:p w:rsidR="00FE166B" w:rsidRPr="00203328" w:rsidRDefault="00FE166B" w:rsidP="00FE166B">
      <w:pPr>
        <w:pStyle w:val="Nessunaspaziatura"/>
        <w:jc w:val="both"/>
        <w:rPr>
          <w:rFonts w:ascii="Verdana" w:hAnsi="Verdana"/>
          <w:sz w:val="20"/>
          <w:szCs w:val="20"/>
          <w:lang w:eastAsia="it-IT"/>
        </w:rPr>
      </w:pPr>
      <w:r w:rsidRPr="00203328">
        <w:rPr>
          <w:rFonts w:ascii="Verdana" w:hAnsi="Verdana"/>
          <w:sz w:val="20"/>
          <w:szCs w:val="20"/>
          <w:lang w:eastAsia="it-IT"/>
        </w:rPr>
        <w:t>Tradizionalmente per la festa, il pasto è presentato su un buffet, un grande tavolo (seisova pöytä o pitopöytä) da cui l'ospite può servirsi liberamente e a piacere. Si inizia con piatti freddi: una grande varietà di carne e pesce e di insalate. Sequono i piatti caldi: carne, pesce, verdure cotte, sformati vari. Dopo i formaggi e il dessert si prende anche il caffè con pasticcini. Queste tradizioni sono ancora vive particolarmente in campagna.</w:t>
      </w:r>
    </w:p>
    <w:p w:rsidR="00FE166B" w:rsidRPr="00203328" w:rsidRDefault="00FE166B" w:rsidP="00FE166B">
      <w:pPr>
        <w:pStyle w:val="Nessunaspaziatura"/>
        <w:jc w:val="both"/>
        <w:rPr>
          <w:rFonts w:ascii="Verdana" w:hAnsi="Verdana"/>
          <w:b/>
          <w:bCs/>
          <w:sz w:val="20"/>
          <w:szCs w:val="20"/>
          <w:lang w:eastAsia="it-IT"/>
        </w:rPr>
      </w:pPr>
    </w:p>
    <w:p w:rsidR="00FE166B" w:rsidRPr="00203328" w:rsidRDefault="00FE166B" w:rsidP="00FE166B">
      <w:pPr>
        <w:pStyle w:val="Nessunaspaziatura"/>
        <w:jc w:val="both"/>
        <w:rPr>
          <w:rFonts w:ascii="Verdana" w:hAnsi="Verdana"/>
          <w:b/>
          <w:bCs/>
          <w:sz w:val="20"/>
          <w:szCs w:val="20"/>
          <w:lang w:eastAsia="it-IT"/>
        </w:rPr>
      </w:pPr>
      <w:r w:rsidRPr="00203328">
        <w:rPr>
          <w:rFonts w:ascii="Verdana" w:hAnsi="Verdana"/>
          <w:b/>
          <w:bCs/>
          <w:sz w:val="20"/>
          <w:szCs w:val="20"/>
          <w:lang w:eastAsia="it-IT"/>
        </w:rPr>
        <w:t>Pesce</w:t>
      </w:r>
    </w:p>
    <w:p w:rsidR="00FE166B" w:rsidRPr="00203328" w:rsidRDefault="00FE166B" w:rsidP="00FE166B">
      <w:pPr>
        <w:pStyle w:val="Nessunaspaziatura"/>
        <w:jc w:val="both"/>
        <w:rPr>
          <w:rFonts w:ascii="Verdana" w:hAnsi="Verdana"/>
          <w:sz w:val="20"/>
          <w:szCs w:val="20"/>
          <w:lang w:eastAsia="it-IT"/>
        </w:rPr>
      </w:pPr>
    </w:p>
    <w:p w:rsidR="00FE166B" w:rsidRPr="00203328" w:rsidRDefault="00FE166B" w:rsidP="00FE166B">
      <w:pPr>
        <w:pStyle w:val="Nessunaspaziatura"/>
        <w:jc w:val="both"/>
        <w:rPr>
          <w:rFonts w:ascii="Verdana" w:hAnsi="Verdana"/>
          <w:sz w:val="20"/>
          <w:szCs w:val="20"/>
          <w:lang w:eastAsia="it-IT"/>
        </w:rPr>
      </w:pPr>
      <w:r w:rsidRPr="00203328">
        <w:rPr>
          <w:rFonts w:ascii="Verdana" w:hAnsi="Verdana"/>
          <w:sz w:val="20"/>
          <w:szCs w:val="20"/>
          <w:lang w:eastAsia="it-IT"/>
        </w:rPr>
        <w:t>Il pesce (kala) è abbondante in ogni stagione dell'anno. Vale la pena di assaggiare luccio (hauki), trota (taimen o forelli), persico (ahven), coregone (siika), luccioperca (kuha), trota salmonata (kirjolohi), salmone (lohi), aringa del Baltico (silakka, più piccola dell'aringa del Mare del Nord che viene chiamata silli) ed un piccolissimo pesciolino di lago della famiglia dei coregoni, muikku. I gamberi di acqua dolce (rapu) si possono trovare a partire dal 21 luglio, per ca. un mese. Viene preparato in diversi modi: bollito, nelle zuppe, al forno, affumicato, crudo sotto sale (specialità di salmone), fritto, alla brace ecc. Assolutamente da provare sono le uova di pesce.</w:t>
      </w:r>
    </w:p>
    <w:p w:rsidR="00FE166B" w:rsidRPr="00203328" w:rsidRDefault="00FE166B" w:rsidP="00FE166B">
      <w:pPr>
        <w:pStyle w:val="Nessunaspaziatura"/>
        <w:jc w:val="both"/>
        <w:rPr>
          <w:rFonts w:ascii="Verdana" w:hAnsi="Verdana"/>
          <w:b/>
          <w:bCs/>
          <w:sz w:val="20"/>
          <w:szCs w:val="20"/>
          <w:lang w:eastAsia="it-IT"/>
        </w:rPr>
      </w:pPr>
    </w:p>
    <w:p w:rsidR="00FE166B" w:rsidRPr="00203328" w:rsidRDefault="00FE166B" w:rsidP="00FE166B">
      <w:pPr>
        <w:pStyle w:val="Nessunaspaziatura"/>
        <w:jc w:val="both"/>
        <w:rPr>
          <w:rFonts w:ascii="Verdana" w:hAnsi="Verdana"/>
          <w:b/>
          <w:bCs/>
          <w:sz w:val="20"/>
          <w:szCs w:val="20"/>
          <w:lang w:eastAsia="it-IT"/>
        </w:rPr>
      </w:pPr>
      <w:r w:rsidRPr="00203328">
        <w:rPr>
          <w:rFonts w:ascii="Verdana" w:hAnsi="Verdana"/>
          <w:b/>
          <w:bCs/>
          <w:sz w:val="20"/>
          <w:szCs w:val="20"/>
          <w:lang w:eastAsia="it-IT"/>
        </w:rPr>
        <w:t>Carne</w:t>
      </w:r>
    </w:p>
    <w:p w:rsidR="00FE166B" w:rsidRPr="00203328" w:rsidRDefault="00FE166B" w:rsidP="00FE166B">
      <w:pPr>
        <w:pStyle w:val="Nessunaspaziatura"/>
        <w:jc w:val="both"/>
        <w:rPr>
          <w:rFonts w:ascii="Verdana" w:hAnsi="Verdana"/>
          <w:sz w:val="20"/>
          <w:szCs w:val="20"/>
          <w:lang w:eastAsia="it-IT"/>
        </w:rPr>
      </w:pPr>
    </w:p>
    <w:p w:rsidR="00FE166B" w:rsidRPr="00203328" w:rsidRDefault="00FE166B" w:rsidP="00FE166B">
      <w:pPr>
        <w:pStyle w:val="Nessunaspaziatura"/>
        <w:jc w:val="both"/>
        <w:rPr>
          <w:rFonts w:ascii="Verdana" w:hAnsi="Verdana"/>
          <w:sz w:val="20"/>
          <w:szCs w:val="20"/>
          <w:lang w:eastAsia="it-IT"/>
        </w:rPr>
      </w:pPr>
      <w:r w:rsidRPr="00203328">
        <w:rPr>
          <w:rFonts w:ascii="Verdana" w:hAnsi="Verdana"/>
          <w:sz w:val="20"/>
          <w:szCs w:val="20"/>
          <w:lang w:eastAsia="it-IT"/>
        </w:rPr>
        <w:t>Ottima la carne bovina (naudanliha), altrettanto è molto utilizzata dai finlandesi la carne suina (sianliha). La carne di renna (poronliha o poro), la specialità lappone, è molto prelibata. Viene servita affumicata, in stufato, in filetti al forno. La selvaggina (riista) è abbondante in autunno.</w:t>
      </w:r>
    </w:p>
    <w:p w:rsidR="00FE166B" w:rsidRPr="00203328" w:rsidRDefault="00FE166B" w:rsidP="00FE166B">
      <w:pPr>
        <w:pStyle w:val="Nessunaspaziatura"/>
        <w:jc w:val="both"/>
        <w:rPr>
          <w:rFonts w:ascii="Verdana" w:hAnsi="Verdana"/>
          <w:b/>
          <w:bCs/>
          <w:sz w:val="20"/>
          <w:szCs w:val="20"/>
          <w:lang w:eastAsia="it-IT"/>
        </w:rPr>
      </w:pPr>
    </w:p>
    <w:p w:rsidR="00FE166B" w:rsidRPr="00203328" w:rsidRDefault="00FE166B" w:rsidP="00FE166B">
      <w:pPr>
        <w:pStyle w:val="Nessunaspaziatura"/>
        <w:jc w:val="both"/>
        <w:rPr>
          <w:rFonts w:ascii="Verdana" w:hAnsi="Verdana"/>
          <w:b/>
          <w:bCs/>
          <w:sz w:val="20"/>
          <w:szCs w:val="20"/>
          <w:lang w:eastAsia="it-IT"/>
        </w:rPr>
      </w:pPr>
      <w:r w:rsidRPr="00203328">
        <w:rPr>
          <w:rFonts w:ascii="Verdana" w:hAnsi="Verdana"/>
          <w:b/>
          <w:bCs/>
          <w:sz w:val="20"/>
          <w:szCs w:val="20"/>
          <w:lang w:eastAsia="it-IT"/>
        </w:rPr>
        <w:t>Verdure e ortaggi</w:t>
      </w:r>
    </w:p>
    <w:p w:rsidR="00FE166B" w:rsidRPr="00203328" w:rsidRDefault="00FE166B" w:rsidP="00FE166B">
      <w:pPr>
        <w:pStyle w:val="Nessunaspaziatura"/>
        <w:jc w:val="both"/>
        <w:rPr>
          <w:rFonts w:ascii="Verdana" w:hAnsi="Verdana"/>
          <w:sz w:val="20"/>
          <w:szCs w:val="20"/>
          <w:lang w:eastAsia="it-IT"/>
        </w:rPr>
      </w:pPr>
    </w:p>
    <w:p w:rsidR="00FE166B" w:rsidRPr="00203328" w:rsidRDefault="00FE166B" w:rsidP="00FE166B">
      <w:pPr>
        <w:pStyle w:val="Nessunaspaziatura"/>
        <w:jc w:val="both"/>
        <w:rPr>
          <w:rFonts w:ascii="Verdana" w:hAnsi="Verdana"/>
          <w:sz w:val="20"/>
          <w:szCs w:val="20"/>
          <w:lang w:eastAsia="it-IT"/>
        </w:rPr>
      </w:pPr>
      <w:r w:rsidRPr="00203328">
        <w:rPr>
          <w:rFonts w:ascii="Verdana" w:hAnsi="Verdana"/>
          <w:sz w:val="20"/>
          <w:szCs w:val="20"/>
          <w:lang w:eastAsia="it-IT"/>
        </w:rPr>
        <w:t>D'inverno le verdure sono importate oppure prodotte in serra. Con l'estate avanzata arrivano sui mercati i prodotti nazionali, tutti cresciuti con tanta luce (in estate il sole non tramonta) e quindi gustosissimi e pieni d'aroma. Le patate novelle, i piselli, i pomodori, tanto per nominarne alcuni. L'autunno è la stagione dei funghi (sieni), i boschi pullulano di funghi porcini (specialmente nella Finlandia orientale), di galletti detti anche finferli, lattari e moltissime altre specie. Vale la pena di nominarne anche uno primaverile: korvasieni, simile alla spugnola, squisitissimo in crema o in salsa per accompagnare la carne.</w:t>
      </w:r>
    </w:p>
    <w:p w:rsidR="00FE166B" w:rsidRPr="00203328" w:rsidRDefault="00FE166B" w:rsidP="00FE166B">
      <w:pPr>
        <w:pStyle w:val="Nessunaspaziatura"/>
        <w:jc w:val="both"/>
        <w:rPr>
          <w:rFonts w:ascii="Verdana" w:hAnsi="Verdana"/>
          <w:b/>
          <w:bCs/>
          <w:sz w:val="20"/>
          <w:szCs w:val="20"/>
          <w:lang w:eastAsia="it-IT"/>
        </w:rPr>
      </w:pPr>
    </w:p>
    <w:p w:rsidR="00FE166B" w:rsidRPr="00203328" w:rsidRDefault="00FE166B" w:rsidP="00FE166B">
      <w:pPr>
        <w:pStyle w:val="Nessunaspaziatura"/>
        <w:jc w:val="both"/>
        <w:rPr>
          <w:rFonts w:ascii="Verdana" w:hAnsi="Verdana"/>
          <w:b/>
          <w:bCs/>
          <w:sz w:val="20"/>
          <w:szCs w:val="20"/>
          <w:lang w:eastAsia="it-IT"/>
        </w:rPr>
      </w:pPr>
      <w:r w:rsidRPr="00203328">
        <w:rPr>
          <w:rFonts w:ascii="Verdana" w:hAnsi="Verdana"/>
          <w:b/>
          <w:bCs/>
          <w:sz w:val="20"/>
          <w:szCs w:val="20"/>
          <w:lang w:eastAsia="it-IT"/>
        </w:rPr>
        <w:t>Frutta</w:t>
      </w:r>
    </w:p>
    <w:p w:rsidR="00FE166B" w:rsidRPr="00203328" w:rsidRDefault="00FE166B" w:rsidP="00FE166B">
      <w:pPr>
        <w:pStyle w:val="Nessunaspaziatura"/>
        <w:jc w:val="both"/>
        <w:rPr>
          <w:rFonts w:ascii="Verdana" w:hAnsi="Verdana"/>
          <w:sz w:val="20"/>
          <w:szCs w:val="20"/>
          <w:lang w:eastAsia="it-IT"/>
        </w:rPr>
      </w:pPr>
    </w:p>
    <w:p w:rsidR="00FE166B" w:rsidRPr="00203328" w:rsidRDefault="00FE166B" w:rsidP="00FE166B">
      <w:pPr>
        <w:pStyle w:val="Nessunaspaziatura"/>
        <w:jc w:val="both"/>
        <w:rPr>
          <w:rFonts w:ascii="Verdana" w:hAnsi="Verdana"/>
          <w:sz w:val="20"/>
          <w:szCs w:val="20"/>
          <w:lang w:eastAsia="it-IT"/>
        </w:rPr>
      </w:pPr>
      <w:r w:rsidRPr="00203328">
        <w:rPr>
          <w:rFonts w:ascii="Verdana" w:hAnsi="Verdana"/>
          <w:sz w:val="20"/>
          <w:szCs w:val="20"/>
          <w:lang w:eastAsia="it-IT"/>
        </w:rPr>
        <w:t>Non mancano i frutti familiari agli italiani, né quelli esotici, quasi tutti d'importazione però. In Finlandia crescono degli ottimi frutti di minori dimensioni, cosi detti di bosco: mirtillo rosso (puolukka), mirtillo nero (mustikka), lampone (vadelma), mora artica (lakka o suomuurain, gialla con nocciolini piccoli, pregiatissima per i finlandesi, cresce in Lapponia), fragola di bosco (metsämansikka); anche la fragola coltivata (mansikka) ha un ottimo sapore. Il ribes rosso, nero e bianco (viinimarja), l'uva spina (karviainen), la mela (omena), piccola ma buona, sono, come gli altri frutti elencati, ovviamente prodotti dell'estate. Il lungo inverno ha comunque insegnato ai finlandesi l'arte di conservazione della frutta in forma di confetture, marmellate, succhi e surgelati.</w:t>
      </w:r>
    </w:p>
    <w:p w:rsidR="00FE166B" w:rsidRPr="00203328" w:rsidRDefault="00FE166B" w:rsidP="00FE166B">
      <w:pPr>
        <w:pStyle w:val="Nessunaspaziatura"/>
        <w:jc w:val="both"/>
        <w:rPr>
          <w:rFonts w:ascii="Verdana" w:hAnsi="Verdana"/>
          <w:b/>
          <w:bCs/>
          <w:sz w:val="20"/>
          <w:szCs w:val="20"/>
          <w:lang w:eastAsia="it-IT"/>
        </w:rPr>
      </w:pPr>
    </w:p>
    <w:p w:rsidR="00FE166B" w:rsidRPr="00203328" w:rsidRDefault="00FE166B" w:rsidP="00FE166B">
      <w:pPr>
        <w:pStyle w:val="Nessunaspaziatura"/>
        <w:jc w:val="both"/>
        <w:rPr>
          <w:rFonts w:ascii="Verdana" w:hAnsi="Verdana"/>
          <w:b/>
          <w:bCs/>
          <w:sz w:val="20"/>
          <w:szCs w:val="20"/>
          <w:lang w:eastAsia="it-IT"/>
        </w:rPr>
      </w:pPr>
      <w:r w:rsidRPr="00203328">
        <w:rPr>
          <w:rFonts w:ascii="Verdana" w:hAnsi="Verdana"/>
          <w:b/>
          <w:bCs/>
          <w:sz w:val="20"/>
          <w:szCs w:val="20"/>
          <w:lang w:eastAsia="it-IT"/>
        </w:rPr>
        <w:t>Formaggi e latticini</w:t>
      </w:r>
    </w:p>
    <w:p w:rsidR="00FE166B" w:rsidRPr="00203328" w:rsidRDefault="00FE166B" w:rsidP="00FE166B">
      <w:pPr>
        <w:pStyle w:val="Nessunaspaziatura"/>
        <w:jc w:val="both"/>
        <w:rPr>
          <w:rFonts w:ascii="Verdana" w:hAnsi="Verdana"/>
          <w:sz w:val="20"/>
          <w:szCs w:val="20"/>
          <w:lang w:eastAsia="it-IT"/>
        </w:rPr>
      </w:pPr>
    </w:p>
    <w:p w:rsidR="00FE166B" w:rsidRPr="00203328" w:rsidRDefault="00FE166B" w:rsidP="00FE166B">
      <w:pPr>
        <w:pStyle w:val="Nessunaspaziatura"/>
        <w:jc w:val="both"/>
        <w:rPr>
          <w:rFonts w:ascii="Verdana" w:hAnsi="Verdana"/>
          <w:sz w:val="20"/>
          <w:szCs w:val="20"/>
          <w:lang w:eastAsia="it-IT"/>
        </w:rPr>
      </w:pPr>
      <w:r w:rsidRPr="00203328">
        <w:rPr>
          <w:rFonts w:ascii="Verdana" w:hAnsi="Verdana"/>
          <w:sz w:val="20"/>
          <w:szCs w:val="20"/>
          <w:lang w:eastAsia="it-IT"/>
        </w:rPr>
        <w:t>Le mucche finlandesi producono un ottimo latte (maito). Il latte acido (piimä) è equilibrante per lo stomaco. Lo yogurt (jugurtti) e viili (non esiste il nome in italiano) vanno bene per la prima colazione o per la merenda. I formaggi (juusto) finlandesi meriterebbero un capitolo a parte: tante sono le varietà di formaggi prodotti con il latte bovino, dai formaggi stagionati a quelli freschi. Munajuusto è uno speciale formaggio all'uovo, kutunjuusto è il formaggio di capra. Leipäjuusto è una specialità lappone a forma di piadina.</w:t>
      </w:r>
    </w:p>
    <w:p w:rsidR="00325F59" w:rsidRPr="00203328" w:rsidRDefault="00325F59" w:rsidP="00FE166B">
      <w:pPr>
        <w:pStyle w:val="Nessunaspaziatura"/>
        <w:jc w:val="both"/>
        <w:rPr>
          <w:rFonts w:ascii="Verdana" w:hAnsi="Verdana"/>
          <w:b/>
          <w:bCs/>
          <w:sz w:val="20"/>
          <w:szCs w:val="20"/>
          <w:lang w:eastAsia="it-IT"/>
        </w:rPr>
      </w:pPr>
    </w:p>
    <w:p w:rsidR="00FE166B" w:rsidRPr="00203328" w:rsidRDefault="00FE166B" w:rsidP="00FE166B">
      <w:pPr>
        <w:pStyle w:val="Nessunaspaziatura"/>
        <w:jc w:val="both"/>
        <w:rPr>
          <w:rFonts w:ascii="Verdana" w:hAnsi="Verdana"/>
          <w:b/>
          <w:bCs/>
          <w:sz w:val="20"/>
          <w:szCs w:val="20"/>
          <w:lang w:eastAsia="it-IT"/>
        </w:rPr>
      </w:pPr>
      <w:r w:rsidRPr="00203328">
        <w:rPr>
          <w:rFonts w:ascii="Verdana" w:hAnsi="Verdana"/>
          <w:b/>
          <w:bCs/>
          <w:sz w:val="20"/>
          <w:szCs w:val="20"/>
          <w:lang w:eastAsia="it-IT"/>
        </w:rPr>
        <w:lastRenderedPageBreak/>
        <w:t>Pane e pasticceria</w:t>
      </w:r>
    </w:p>
    <w:p w:rsidR="00FE166B" w:rsidRPr="00203328" w:rsidRDefault="00FE166B" w:rsidP="00FE166B">
      <w:pPr>
        <w:pStyle w:val="Nessunaspaziatura"/>
        <w:jc w:val="both"/>
        <w:rPr>
          <w:rFonts w:ascii="Verdana" w:hAnsi="Verdana"/>
          <w:sz w:val="20"/>
          <w:szCs w:val="20"/>
          <w:lang w:eastAsia="it-IT"/>
        </w:rPr>
      </w:pPr>
      <w:r w:rsidRPr="00203328">
        <w:rPr>
          <w:rFonts w:ascii="Verdana" w:hAnsi="Verdana"/>
          <w:sz w:val="20"/>
          <w:szCs w:val="20"/>
          <w:lang w:eastAsia="it-IT"/>
        </w:rPr>
        <w:t xml:space="preserve"> </w:t>
      </w:r>
    </w:p>
    <w:p w:rsidR="00FE166B" w:rsidRPr="00203328" w:rsidRDefault="00FE166B" w:rsidP="00FE166B">
      <w:pPr>
        <w:pStyle w:val="Nessunaspaziatura"/>
        <w:jc w:val="both"/>
        <w:rPr>
          <w:rFonts w:ascii="Verdana" w:hAnsi="Verdana"/>
          <w:sz w:val="20"/>
          <w:szCs w:val="20"/>
          <w:lang w:eastAsia="it-IT"/>
        </w:rPr>
      </w:pPr>
      <w:r w:rsidRPr="00203328">
        <w:rPr>
          <w:rFonts w:ascii="Verdana" w:hAnsi="Verdana"/>
          <w:sz w:val="20"/>
          <w:szCs w:val="20"/>
          <w:lang w:eastAsia="it-IT"/>
        </w:rPr>
        <w:t>Esistono moltissime varietà di pane (leipä): di segale, di frumento, di avena, di orzo, di cereali misti, integrale, crackers; un imbarazzo di scelta. Di preferenza va spalmato dell'ottimo burro (voi) salato finlandese. Le paste salate, consumate per la prima colazione o per uno spuntino, specialmente quelle di origine careliana, sono assolutamente da provare. Le karjalanpiirakka sono delle barchette di farina di segale riempite di un composto di riso o di patate su cui si spalma una manteca di burro e uova. I lihapasteija sono dei piccoli "calzoni" riempiti di carne, riso, cipolla e uova. Le torte, le brioche, i pasticcini, i biscotti sono particolarmente buoni.</w:t>
      </w:r>
    </w:p>
    <w:p w:rsidR="00FE166B" w:rsidRPr="00203328" w:rsidRDefault="00FE166B" w:rsidP="00FE166B">
      <w:pPr>
        <w:pStyle w:val="Nessunaspaziatura"/>
        <w:jc w:val="both"/>
        <w:rPr>
          <w:rFonts w:ascii="Verdana" w:hAnsi="Verdana"/>
          <w:b/>
          <w:bCs/>
          <w:sz w:val="20"/>
          <w:szCs w:val="20"/>
          <w:lang w:eastAsia="it-IT"/>
        </w:rPr>
      </w:pPr>
    </w:p>
    <w:p w:rsidR="00FE166B" w:rsidRPr="00203328" w:rsidRDefault="00FE166B" w:rsidP="00FE166B">
      <w:pPr>
        <w:pStyle w:val="Nessunaspaziatura"/>
        <w:jc w:val="both"/>
        <w:rPr>
          <w:rFonts w:ascii="Verdana" w:hAnsi="Verdana"/>
          <w:sz w:val="20"/>
          <w:szCs w:val="20"/>
          <w:lang w:eastAsia="it-IT"/>
        </w:rPr>
      </w:pPr>
      <w:r w:rsidRPr="00203328">
        <w:rPr>
          <w:rFonts w:ascii="Verdana" w:hAnsi="Verdana"/>
          <w:b/>
          <w:bCs/>
          <w:sz w:val="20"/>
          <w:szCs w:val="20"/>
          <w:lang w:eastAsia="it-IT"/>
        </w:rPr>
        <w:t>Bevande</w:t>
      </w:r>
    </w:p>
    <w:p w:rsidR="00FE166B" w:rsidRPr="00203328" w:rsidRDefault="00FE166B" w:rsidP="00FE166B">
      <w:pPr>
        <w:pStyle w:val="Nessunaspaziatura"/>
        <w:jc w:val="both"/>
        <w:rPr>
          <w:rFonts w:ascii="Verdana" w:hAnsi="Verdana"/>
          <w:sz w:val="20"/>
          <w:szCs w:val="20"/>
          <w:lang w:eastAsia="it-IT"/>
        </w:rPr>
      </w:pPr>
    </w:p>
    <w:p w:rsidR="00FE166B" w:rsidRPr="00203328" w:rsidRDefault="00FE166B" w:rsidP="00FE166B">
      <w:pPr>
        <w:pStyle w:val="Nessunaspaziatura"/>
        <w:jc w:val="both"/>
        <w:rPr>
          <w:rFonts w:ascii="Verdana" w:hAnsi="Verdana"/>
          <w:sz w:val="20"/>
          <w:szCs w:val="20"/>
          <w:lang w:eastAsia="it-IT"/>
        </w:rPr>
      </w:pPr>
      <w:r w:rsidRPr="00203328">
        <w:rPr>
          <w:rFonts w:ascii="Verdana" w:hAnsi="Verdana"/>
          <w:sz w:val="20"/>
          <w:szCs w:val="20"/>
          <w:lang w:eastAsia="it-IT"/>
        </w:rPr>
        <w:t>I finlandesi sono notoriamente in testa alle classifiche per consumo di latte (maito) e caffè (kahvi). Il latte viene tradizionalmente consumato anche a tavola, specialmente dai bambini. Il caffè finlandese è più diluito di quello italiano ed è anche tostato diversamente. Il vino (viini) è tutto d'importazione (tranne le qualità nazionali prodotte da ribes ed altri frutti) e quindi abbastanza costoso; non viene venduto nei negozi alimentari ma solo nei negozi Alko. La birra (olut) finlandese è ottima, esiste in tre gradazioni: I senza alcool, III media e IV forte. L'acqua minerale (mineraalivesi) è sempre gassata, l'alternativa senza gas è semplicemente l'acqua di rubinetto solitamente servita con cubetti di ghiaccio (jäävesi). Dei superalcoolici tutti forse conosceranno la vodka finlandese. Ma anche i liquori in base ai frutti di bosco sono gradevoli al palato.</w:t>
      </w:r>
    </w:p>
    <w:p w:rsidR="00FE166B" w:rsidRPr="00203328" w:rsidRDefault="00FE166B" w:rsidP="00FE166B">
      <w:pPr>
        <w:rPr>
          <w:rFonts w:ascii="Verdana" w:hAnsi="Verdana"/>
          <w:sz w:val="18"/>
          <w:szCs w:val="18"/>
        </w:rPr>
      </w:pPr>
    </w:p>
    <w:p w:rsidR="00FE166B" w:rsidRPr="00203328" w:rsidRDefault="00FE166B" w:rsidP="00FE166B">
      <w:pPr>
        <w:rPr>
          <w:rFonts w:ascii="Verdana" w:hAnsi="Verdana"/>
          <w:sz w:val="18"/>
          <w:szCs w:val="18"/>
        </w:rPr>
      </w:pPr>
    </w:p>
    <w:p w:rsidR="00FE166B" w:rsidRPr="00203328" w:rsidRDefault="00FE166B" w:rsidP="00FE166B">
      <w:pPr>
        <w:rPr>
          <w:rFonts w:ascii="Verdana" w:hAnsi="Verdana"/>
          <w:sz w:val="18"/>
          <w:szCs w:val="18"/>
        </w:rPr>
      </w:pPr>
    </w:p>
    <w:p w:rsidR="00FE166B" w:rsidRPr="00203328" w:rsidRDefault="00FE166B" w:rsidP="00FE166B">
      <w:pPr>
        <w:rPr>
          <w:rFonts w:ascii="Verdana" w:hAnsi="Verdana"/>
          <w:sz w:val="18"/>
          <w:szCs w:val="18"/>
        </w:rPr>
      </w:pPr>
    </w:p>
    <w:p w:rsidR="00FE166B" w:rsidRPr="00203328" w:rsidRDefault="00FE166B" w:rsidP="00FE166B">
      <w:pPr>
        <w:rPr>
          <w:rFonts w:ascii="Verdana" w:hAnsi="Verdana"/>
          <w:sz w:val="18"/>
          <w:szCs w:val="18"/>
        </w:rPr>
      </w:pPr>
    </w:p>
    <w:p w:rsidR="00FE166B" w:rsidRPr="00203328" w:rsidRDefault="00FE166B" w:rsidP="00FE166B">
      <w:pPr>
        <w:rPr>
          <w:rFonts w:ascii="Verdana" w:hAnsi="Verdana"/>
          <w:sz w:val="18"/>
          <w:szCs w:val="18"/>
        </w:rPr>
      </w:pPr>
    </w:p>
    <w:p w:rsidR="00FE166B" w:rsidRPr="00203328" w:rsidRDefault="00FE166B" w:rsidP="00FE166B">
      <w:pPr>
        <w:rPr>
          <w:rFonts w:ascii="Verdana" w:hAnsi="Verdana"/>
          <w:sz w:val="18"/>
          <w:szCs w:val="18"/>
        </w:rPr>
      </w:pPr>
    </w:p>
    <w:p w:rsidR="00FE166B" w:rsidRPr="00203328" w:rsidRDefault="00FE166B" w:rsidP="00FE166B">
      <w:pPr>
        <w:rPr>
          <w:rFonts w:ascii="Verdana" w:hAnsi="Verdana"/>
          <w:sz w:val="18"/>
          <w:szCs w:val="18"/>
        </w:rPr>
      </w:pPr>
    </w:p>
    <w:p w:rsidR="00FE166B" w:rsidRPr="00203328" w:rsidRDefault="00FE166B" w:rsidP="00FE166B">
      <w:pPr>
        <w:rPr>
          <w:rFonts w:ascii="Verdana" w:hAnsi="Verdana"/>
          <w:sz w:val="18"/>
          <w:szCs w:val="18"/>
        </w:rPr>
      </w:pPr>
    </w:p>
    <w:p w:rsidR="00FE166B" w:rsidRPr="00203328" w:rsidRDefault="00FE166B" w:rsidP="00FE166B">
      <w:pPr>
        <w:rPr>
          <w:rFonts w:ascii="Verdana" w:hAnsi="Verdana"/>
          <w:sz w:val="18"/>
          <w:szCs w:val="18"/>
        </w:rPr>
      </w:pPr>
    </w:p>
    <w:p w:rsidR="00FE166B" w:rsidRPr="00203328" w:rsidRDefault="00FE166B" w:rsidP="00FE166B">
      <w:pPr>
        <w:rPr>
          <w:rFonts w:ascii="Verdana" w:hAnsi="Verdana"/>
          <w:sz w:val="18"/>
          <w:szCs w:val="18"/>
        </w:rPr>
      </w:pPr>
    </w:p>
    <w:p w:rsidR="00FE166B" w:rsidRPr="00203328" w:rsidRDefault="00FE166B" w:rsidP="00FE166B">
      <w:pPr>
        <w:rPr>
          <w:rFonts w:ascii="Verdana" w:hAnsi="Verdana"/>
          <w:sz w:val="18"/>
          <w:szCs w:val="18"/>
        </w:rPr>
      </w:pPr>
    </w:p>
    <w:p w:rsidR="00FE166B" w:rsidRPr="00203328" w:rsidRDefault="00FE166B" w:rsidP="00FE166B">
      <w:pPr>
        <w:rPr>
          <w:rFonts w:ascii="Verdana" w:hAnsi="Verdana"/>
          <w:sz w:val="18"/>
          <w:szCs w:val="18"/>
        </w:rPr>
      </w:pPr>
    </w:p>
    <w:p w:rsidR="00FE166B" w:rsidRPr="00203328" w:rsidRDefault="00FE166B" w:rsidP="00FE166B">
      <w:pPr>
        <w:rPr>
          <w:rFonts w:ascii="Verdana" w:hAnsi="Verdana"/>
          <w:sz w:val="18"/>
          <w:szCs w:val="18"/>
        </w:rPr>
      </w:pPr>
    </w:p>
    <w:p w:rsidR="00FE166B" w:rsidRPr="00203328" w:rsidRDefault="00FE166B" w:rsidP="00FE166B">
      <w:pPr>
        <w:rPr>
          <w:rFonts w:ascii="Verdana" w:hAnsi="Verdana"/>
          <w:sz w:val="18"/>
          <w:szCs w:val="18"/>
        </w:rPr>
      </w:pPr>
    </w:p>
    <w:p w:rsidR="00FE166B" w:rsidRPr="00203328" w:rsidRDefault="00FE166B" w:rsidP="00FE166B">
      <w:pPr>
        <w:rPr>
          <w:rFonts w:ascii="Verdana" w:hAnsi="Verdana"/>
          <w:sz w:val="18"/>
          <w:szCs w:val="18"/>
        </w:rPr>
      </w:pPr>
    </w:p>
    <w:p w:rsidR="002947CF" w:rsidRPr="00203328" w:rsidRDefault="002947CF" w:rsidP="00414C35">
      <w:pPr>
        <w:tabs>
          <w:tab w:val="left" w:pos="4245"/>
        </w:tabs>
        <w:rPr>
          <w:rFonts w:ascii="Verdana" w:hAnsi="Verdana"/>
          <w:sz w:val="20"/>
          <w:szCs w:val="20"/>
        </w:rPr>
      </w:pPr>
    </w:p>
    <w:sectPr w:rsidR="002947CF" w:rsidRPr="00203328" w:rsidSect="00DE4DC0">
      <w:headerReference w:type="even" r:id="rId369"/>
      <w:headerReference w:type="default" r:id="rId370"/>
      <w:footerReference w:type="default" r:id="rId371"/>
      <w:headerReference w:type="first" r:id="rId372"/>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257" w:rsidRDefault="00DB2257" w:rsidP="005D43E6">
      <w:pPr>
        <w:spacing w:after="0" w:line="240" w:lineRule="auto"/>
      </w:pPr>
      <w:r>
        <w:separator/>
      </w:r>
    </w:p>
  </w:endnote>
  <w:endnote w:type="continuationSeparator" w:id="0">
    <w:p w:rsidR="00DB2257" w:rsidRDefault="00DB2257" w:rsidP="005D43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450223"/>
      <w:docPartObj>
        <w:docPartGallery w:val="Page Numbers (Bottom of Page)"/>
        <w:docPartUnique/>
      </w:docPartObj>
    </w:sdtPr>
    <w:sdtContent>
      <w:p w:rsidR="00395C1F" w:rsidRDefault="00FE166B">
        <w:pPr>
          <w:pStyle w:val="Pidipagina"/>
          <w:jc w:val="center"/>
        </w:pPr>
        <w:r>
          <w:pict>
            <v:shapetype id="_x0000_t110" coordsize="21600,21600" o:spt="110" path="m10800,l,10800,10800,21600,21600,10800xe">
              <v:stroke joinstyle="miter"/>
              <v:path gradientshapeok="t" o:connecttype="rect" textboxrect="5400,5400,16200,16200"/>
            </v:shapetype>
            <v:shape id="_x0000_s3085" type="#_x0000_t110" style="width:468pt;height:3.55pt;flip:y;mso-width-percent:1000;mso-position-horizontal-relative:char;mso-position-vertical-relative:line;mso-width-percent:1000;mso-width-relative:margin" fillcolor="black [3213]" stroked="f" strokecolor="black [3213]">
              <v:fill r:id="rId1" o:title="Light horizontal" type="pattern"/>
              <w10:wrap type="none" anchorx="margin" anchory="page"/>
              <w10:anchorlock/>
            </v:shape>
          </w:pict>
        </w:r>
      </w:p>
      <w:p w:rsidR="00395C1F" w:rsidRDefault="00AC543F">
        <w:pPr>
          <w:pStyle w:val="Pidipagina"/>
          <w:jc w:val="center"/>
        </w:pPr>
        <w:fldSimple w:instr=" PAGE    \* MERGEFORMAT ">
          <w:r w:rsidR="00C32C73">
            <w:rPr>
              <w:noProof/>
            </w:rPr>
            <w:t>32</w:t>
          </w:r>
        </w:fldSimple>
      </w:p>
    </w:sdtContent>
  </w:sdt>
  <w:p w:rsidR="005D43E6" w:rsidRDefault="005D43E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257" w:rsidRDefault="00DB2257" w:rsidP="005D43E6">
      <w:pPr>
        <w:spacing w:after="0" w:line="240" w:lineRule="auto"/>
      </w:pPr>
      <w:r>
        <w:separator/>
      </w:r>
    </w:p>
  </w:footnote>
  <w:footnote w:type="continuationSeparator" w:id="0">
    <w:p w:rsidR="00DB2257" w:rsidRDefault="00DB2257" w:rsidP="005D43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795" w:rsidRDefault="00AC543F">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104516" o:spid="_x0000_s3083" type="#_x0000_t75" style="position:absolute;margin-left:0;margin-top:0;width:481.5pt;height:361.15pt;z-index:-251657216;mso-position-horizontal:center;mso-position-horizontal-relative:margin;mso-position-vertical:center;mso-position-vertical-relative:margin" o:allowincell="f">
          <v:imagedata r:id="rId1" o:title="ricord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795" w:rsidRDefault="00AC543F">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104517" o:spid="_x0000_s3084" type="#_x0000_t75" style="position:absolute;margin-left:0;margin-top:0;width:481.5pt;height:361.15pt;z-index:-251656192;mso-position-horizontal:center;mso-position-horizontal-relative:margin;mso-position-vertical:center;mso-position-vertical-relative:margin" o:allowincell="f">
          <v:imagedata r:id="rId1" o:title="ricord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795" w:rsidRDefault="00AC543F">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104515" o:spid="_x0000_s3082" type="#_x0000_t75" style="position:absolute;margin-left:0;margin-top:0;width:481.5pt;height:361.15pt;z-index:-251658240;mso-position-horizontal:center;mso-position-horizontal-relative:margin;mso-position-vertical:center;mso-position-vertical-relative:margin" o:allowincell="f">
          <v:imagedata r:id="rId1" o:title="ricord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761D3"/>
    <w:multiLevelType w:val="hybridMultilevel"/>
    <w:tmpl w:val="354E3C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2E40C5"/>
    <w:multiLevelType w:val="hybridMultilevel"/>
    <w:tmpl w:val="EBB06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F154C33"/>
    <w:multiLevelType w:val="hybridMultilevel"/>
    <w:tmpl w:val="FF54D8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73040CE"/>
    <w:multiLevelType w:val="hybridMultilevel"/>
    <w:tmpl w:val="B54803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78C787A"/>
    <w:multiLevelType w:val="multilevel"/>
    <w:tmpl w:val="D0C6C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090163"/>
    <w:multiLevelType w:val="multilevel"/>
    <w:tmpl w:val="A334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C37627"/>
    <w:multiLevelType w:val="multilevel"/>
    <w:tmpl w:val="3478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586299"/>
    <w:multiLevelType w:val="hybridMultilevel"/>
    <w:tmpl w:val="C35E94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3A72639"/>
    <w:multiLevelType w:val="multilevel"/>
    <w:tmpl w:val="38DA8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8"/>
  </w:num>
  <w:num w:numId="5">
    <w:abstractNumId w:val="6"/>
  </w:num>
  <w:num w:numId="6">
    <w:abstractNumId w:val="1"/>
  </w:num>
  <w:num w:numId="7">
    <w:abstractNumId w:val="0"/>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6146"/>
    <o:shapelayout v:ext="edit">
      <o:idmap v:ext="edit" data="3"/>
    </o:shapelayout>
  </w:hdrShapeDefaults>
  <w:footnotePr>
    <w:footnote w:id="-1"/>
    <w:footnote w:id="0"/>
  </w:footnotePr>
  <w:endnotePr>
    <w:endnote w:id="-1"/>
    <w:endnote w:id="0"/>
  </w:endnotePr>
  <w:compat/>
  <w:rsids>
    <w:rsidRoot w:val="00C04B9B"/>
    <w:rsid w:val="00024FD2"/>
    <w:rsid w:val="00084200"/>
    <w:rsid w:val="000A2950"/>
    <w:rsid w:val="000A2D05"/>
    <w:rsid w:val="00116A40"/>
    <w:rsid w:val="001202AA"/>
    <w:rsid w:val="00136727"/>
    <w:rsid w:val="00166607"/>
    <w:rsid w:val="001C66C2"/>
    <w:rsid w:val="001E52A2"/>
    <w:rsid w:val="001E58DA"/>
    <w:rsid w:val="00203328"/>
    <w:rsid w:val="00276C89"/>
    <w:rsid w:val="002947CF"/>
    <w:rsid w:val="002A142C"/>
    <w:rsid w:val="002D3EC6"/>
    <w:rsid w:val="00305CCA"/>
    <w:rsid w:val="00316145"/>
    <w:rsid w:val="00325F59"/>
    <w:rsid w:val="00343486"/>
    <w:rsid w:val="00370266"/>
    <w:rsid w:val="00395C1F"/>
    <w:rsid w:val="003B17D6"/>
    <w:rsid w:val="003E2498"/>
    <w:rsid w:val="00414C35"/>
    <w:rsid w:val="004953FC"/>
    <w:rsid w:val="004E3358"/>
    <w:rsid w:val="00577852"/>
    <w:rsid w:val="00593227"/>
    <w:rsid w:val="005B3342"/>
    <w:rsid w:val="005D43E6"/>
    <w:rsid w:val="006049F4"/>
    <w:rsid w:val="0067322F"/>
    <w:rsid w:val="00673319"/>
    <w:rsid w:val="00680B6D"/>
    <w:rsid w:val="006D4D19"/>
    <w:rsid w:val="00701A01"/>
    <w:rsid w:val="00706942"/>
    <w:rsid w:val="007C464E"/>
    <w:rsid w:val="007F63EB"/>
    <w:rsid w:val="00885511"/>
    <w:rsid w:val="00944631"/>
    <w:rsid w:val="009946F8"/>
    <w:rsid w:val="00A5053B"/>
    <w:rsid w:val="00AC543F"/>
    <w:rsid w:val="00B26BEA"/>
    <w:rsid w:val="00B372CB"/>
    <w:rsid w:val="00BB7B54"/>
    <w:rsid w:val="00BC5795"/>
    <w:rsid w:val="00C04B9B"/>
    <w:rsid w:val="00C23134"/>
    <w:rsid w:val="00C32C73"/>
    <w:rsid w:val="00CE1BC5"/>
    <w:rsid w:val="00CF594F"/>
    <w:rsid w:val="00D056E4"/>
    <w:rsid w:val="00D3044D"/>
    <w:rsid w:val="00D64F77"/>
    <w:rsid w:val="00DA02B5"/>
    <w:rsid w:val="00DB2257"/>
    <w:rsid w:val="00DE4DC0"/>
    <w:rsid w:val="00E54A06"/>
    <w:rsid w:val="00ED28F9"/>
    <w:rsid w:val="00F30128"/>
    <w:rsid w:val="00F93177"/>
    <w:rsid w:val="00FD6FC2"/>
    <w:rsid w:val="00FE166B"/>
    <w:rsid w:val="00FF321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66C2"/>
  </w:style>
  <w:style w:type="paragraph" w:styleId="Titolo1">
    <w:name w:val="heading 1"/>
    <w:basedOn w:val="Normale"/>
    <w:link w:val="Titolo1Carattere"/>
    <w:uiPriority w:val="9"/>
    <w:qFormat/>
    <w:rsid w:val="00FE16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FE166B"/>
    <w:pPr>
      <w:keepNext/>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link w:val="Titolo3Carattere"/>
    <w:uiPriority w:val="9"/>
    <w:semiHidden/>
    <w:unhideWhenUsed/>
    <w:qFormat/>
    <w:rsid w:val="00C04B9B"/>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link w:val="Titolo4Carattere"/>
    <w:uiPriority w:val="9"/>
    <w:qFormat/>
    <w:rsid w:val="00C04B9B"/>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next w:val="Normale"/>
    <w:link w:val="Titolo5Carattere"/>
    <w:uiPriority w:val="9"/>
    <w:semiHidden/>
    <w:unhideWhenUsed/>
    <w:qFormat/>
    <w:rsid w:val="00FF3215"/>
    <w:pPr>
      <w:spacing w:before="240" w:after="60"/>
      <w:outlineLvl w:val="4"/>
    </w:pPr>
    <w:rPr>
      <w:rFonts w:ascii="Calibri" w:eastAsia="Times New Roman" w:hAnsi="Calibri"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C04B9B"/>
    <w:rPr>
      <w:rFonts w:ascii="Times New Roman" w:eastAsia="Times New Roman" w:hAnsi="Times New Roman" w:cs="Times New Roman"/>
      <w:b/>
      <w:bCs/>
      <w:sz w:val="24"/>
      <w:szCs w:val="24"/>
      <w:lang w:eastAsia="it-IT"/>
    </w:rPr>
  </w:style>
  <w:style w:type="paragraph" w:styleId="NormaleWeb">
    <w:name w:val="Normal (Web)"/>
    <w:basedOn w:val="Normale"/>
    <w:uiPriority w:val="99"/>
    <w:unhideWhenUsed/>
    <w:rsid w:val="00C04B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semiHidden/>
    <w:rsid w:val="00C04B9B"/>
    <w:rPr>
      <w:rFonts w:asciiTheme="majorHAnsi" w:eastAsiaTheme="majorEastAsia" w:hAnsiTheme="majorHAnsi" w:cstheme="majorBidi"/>
      <w:b/>
      <w:bCs/>
      <w:color w:val="4F81BD" w:themeColor="accent1"/>
    </w:rPr>
  </w:style>
  <w:style w:type="character" w:styleId="Enfasigrassetto">
    <w:name w:val="Strong"/>
    <w:basedOn w:val="Carpredefinitoparagrafo"/>
    <w:uiPriority w:val="22"/>
    <w:qFormat/>
    <w:rsid w:val="00C04B9B"/>
    <w:rPr>
      <w:b/>
      <w:bCs/>
    </w:rPr>
  </w:style>
  <w:style w:type="character" w:styleId="Collegamentoipertestuale">
    <w:name w:val="Hyperlink"/>
    <w:basedOn w:val="Carpredefinitoparagrafo"/>
    <w:uiPriority w:val="99"/>
    <w:semiHidden/>
    <w:unhideWhenUsed/>
    <w:rsid w:val="00C04B9B"/>
    <w:rPr>
      <w:color w:val="0000FF"/>
      <w:u w:val="single"/>
    </w:rPr>
  </w:style>
  <w:style w:type="paragraph" w:styleId="Testofumetto">
    <w:name w:val="Balloon Text"/>
    <w:basedOn w:val="Normale"/>
    <w:link w:val="TestofumettoCarattere"/>
    <w:uiPriority w:val="99"/>
    <w:semiHidden/>
    <w:unhideWhenUsed/>
    <w:rsid w:val="00276C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C89"/>
    <w:rPr>
      <w:rFonts w:ascii="Tahoma" w:hAnsi="Tahoma" w:cs="Tahoma"/>
      <w:sz w:val="16"/>
      <w:szCs w:val="16"/>
    </w:rPr>
  </w:style>
  <w:style w:type="paragraph" w:styleId="Nessunaspaziatura">
    <w:name w:val="No Spacing"/>
    <w:uiPriority w:val="1"/>
    <w:qFormat/>
    <w:rsid w:val="00C23134"/>
    <w:pPr>
      <w:spacing w:after="0" w:line="240" w:lineRule="auto"/>
    </w:pPr>
    <w:rPr>
      <w:rFonts w:ascii="Calibri" w:eastAsia="Calibri" w:hAnsi="Calibri" w:cs="Times New Roman"/>
    </w:rPr>
  </w:style>
  <w:style w:type="character" w:customStyle="1" w:styleId="Titolo5Carattere">
    <w:name w:val="Titolo 5 Carattere"/>
    <w:basedOn w:val="Carpredefinitoparagrafo"/>
    <w:link w:val="Titolo5"/>
    <w:uiPriority w:val="9"/>
    <w:semiHidden/>
    <w:rsid w:val="00FF3215"/>
    <w:rPr>
      <w:rFonts w:ascii="Calibri" w:eastAsia="Times New Roman" w:hAnsi="Calibri" w:cs="Times New Roman"/>
      <w:b/>
      <w:bCs/>
      <w:i/>
      <w:iCs/>
      <w:sz w:val="26"/>
      <w:szCs w:val="26"/>
    </w:rPr>
  </w:style>
  <w:style w:type="paragraph" w:styleId="Intestazione">
    <w:name w:val="header"/>
    <w:basedOn w:val="Normale"/>
    <w:link w:val="IntestazioneCarattere"/>
    <w:uiPriority w:val="99"/>
    <w:semiHidden/>
    <w:unhideWhenUsed/>
    <w:rsid w:val="005D43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D43E6"/>
  </w:style>
  <w:style w:type="paragraph" w:styleId="Pidipagina">
    <w:name w:val="footer"/>
    <w:basedOn w:val="Normale"/>
    <w:link w:val="PidipaginaCarattere"/>
    <w:uiPriority w:val="99"/>
    <w:unhideWhenUsed/>
    <w:rsid w:val="005D43E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43E6"/>
  </w:style>
  <w:style w:type="character" w:customStyle="1" w:styleId="Titolo1Carattere">
    <w:name w:val="Titolo 1 Carattere"/>
    <w:basedOn w:val="Carpredefinitoparagrafo"/>
    <w:link w:val="Titolo1"/>
    <w:uiPriority w:val="9"/>
    <w:rsid w:val="00FE166B"/>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semiHidden/>
    <w:rsid w:val="00FE166B"/>
    <w:rPr>
      <w:rFonts w:ascii="Cambria" w:eastAsia="Times New Roman" w:hAnsi="Cambria" w:cs="Times New Roman"/>
      <w:b/>
      <w:bCs/>
      <w:i/>
      <w:iCs/>
      <w:sz w:val="28"/>
      <w:szCs w:val="28"/>
    </w:rPr>
  </w:style>
  <w:style w:type="character" w:customStyle="1" w:styleId="mw-headline">
    <w:name w:val="mw-headline"/>
    <w:basedOn w:val="Carpredefinitoparagrafo"/>
    <w:rsid w:val="00FE166B"/>
  </w:style>
</w:styles>
</file>

<file path=word/webSettings.xml><?xml version="1.0" encoding="utf-8"?>
<w:webSettings xmlns:r="http://schemas.openxmlformats.org/officeDocument/2006/relationships" xmlns:w="http://schemas.openxmlformats.org/wordprocessingml/2006/main">
  <w:divs>
    <w:div w:id="90012706">
      <w:bodyDiv w:val="1"/>
      <w:marLeft w:val="0"/>
      <w:marRight w:val="0"/>
      <w:marTop w:val="0"/>
      <w:marBottom w:val="0"/>
      <w:divBdr>
        <w:top w:val="none" w:sz="0" w:space="0" w:color="auto"/>
        <w:left w:val="none" w:sz="0" w:space="0" w:color="auto"/>
        <w:bottom w:val="none" w:sz="0" w:space="0" w:color="auto"/>
        <w:right w:val="none" w:sz="0" w:space="0" w:color="auto"/>
      </w:divBdr>
    </w:div>
    <w:div w:id="466968105">
      <w:bodyDiv w:val="1"/>
      <w:marLeft w:val="0"/>
      <w:marRight w:val="0"/>
      <w:marTop w:val="0"/>
      <w:marBottom w:val="0"/>
      <w:divBdr>
        <w:top w:val="none" w:sz="0" w:space="0" w:color="auto"/>
        <w:left w:val="none" w:sz="0" w:space="0" w:color="auto"/>
        <w:bottom w:val="none" w:sz="0" w:space="0" w:color="auto"/>
        <w:right w:val="none" w:sz="0" w:space="0" w:color="auto"/>
      </w:divBdr>
    </w:div>
    <w:div w:id="468206415">
      <w:bodyDiv w:val="1"/>
      <w:marLeft w:val="0"/>
      <w:marRight w:val="0"/>
      <w:marTop w:val="0"/>
      <w:marBottom w:val="0"/>
      <w:divBdr>
        <w:top w:val="none" w:sz="0" w:space="0" w:color="auto"/>
        <w:left w:val="none" w:sz="0" w:space="0" w:color="auto"/>
        <w:bottom w:val="none" w:sz="0" w:space="0" w:color="auto"/>
        <w:right w:val="none" w:sz="0" w:space="0" w:color="auto"/>
      </w:divBdr>
    </w:div>
    <w:div w:id="474570729">
      <w:bodyDiv w:val="1"/>
      <w:marLeft w:val="0"/>
      <w:marRight w:val="0"/>
      <w:marTop w:val="0"/>
      <w:marBottom w:val="0"/>
      <w:divBdr>
        <w:top w:val="none" w:sz="0" w:space="0" w:color="auto"/>
        <w:left w:val="none" w:sz="0" w:space="0" w:color="auto"/>
        <w:bottom w:val="none" w:sz="0" w:space="0" w:color="auto"/>
        <w:right w:val="none" w:sz="0" w:space="0" w:color="auto"/>
      </w:divBdr>
    </w:div>
    <w:div w:id="560870981">
      <w:bodyDiv w:val="1"/>
      <w:marLeft w:val="0"/>
      <w:marRight w:val="0"/>
      <w:marTop w:val="0"/>
      <w:marBottom w:val="0"/>
      <w:divBdr>
        <w:top w:val="none" w:sz="0" w:space="0" w:color="auto"/>
        <w:left w:val="none" w:sz="0" w:space="0" w:color="auto"/>
        <w:bottom w:val="none" w:sz="0" w:space="0" w:color="auto"/>
        <w:right w:val="none" w:sz="0" w:space="0" w:color="auto"/>
      </w:divBdr>
    </w:div>
    <w:div w:id="762991658">
      <w:bodyDiv w:val="1"/>
      <w:marLeft w:val="0"/>
      <w:marRight w:val="0"/>
      <w:marTop w:val="0"/>
      <w:marBottom w:val="0"/>
      <w:divBdr>
        <w:top w:val="none" w:sz="0" w:space="0" w:color="auto"/>
        <w:left w:val="none" w:sz="0" w:space="0" w:color="auto"/>
        <w:bottom w:val="none" w:sz="0" w:space="0" w:color="auto"/>
        <w:right w:val="none" w:sz="0" w:space="0" w:color="auto"/>
      </w:divBdr>
    </w:div>
    <w:div w:id="1029181120">
      <w:bodyDiv w:val="1"/>
      <w:marLeft w:val="0"/>
      <w:marRight w:val="0"/>
      <w:marTop w:val="0"/>
      <w:marBottom w:val="0"/>
      <w:divBdr>
        <w:top w:val="none" w:sz="0" w:space="0" w:color="auto"/>
        <w:left w:val="none" w:sz="0" w:space="0" w:color="auto"/>
        <w:bottom w:val="none" w:sz="0" w:space="0" w:color="auto"/>
        <w:right w:val="none" w:sz="0" w:space="0" w:color="auto"/>
      </w:divBdr>
    </w:div>
    <w:div w:id="1044014617">
      <w:bodyDiv w:val="1"/>
      <w:marLeft w:val="0"/>
      <w:marRight w:val="0"/>
      <w:marTop w:val="0"/>
      <w:marBottom w:val="0"/>
      <w:divBdr>
        <w:top w:val="none" w:sz="0" w:space="0" w:color="auto"/>
        <w:left w:val="none" w:sz="0" w:space="0" w:color="auto"/>
        <w:bottom w:val="none" w:sz="0" w:space="0" w:color="auto"/>
        <w:right w:val="none" w:sz="0" w:space="0" w:color="auto"/>
      </w:divBdr>
    </w:div>
    <w:div w:id="1049456358">
      <w:bodyDiv w:val="1"/>
      <w:marLeft w:val="0"/>
      <w:marRight w:val="0"/>
      <w:marTop w:val="0"/>
      <w:marBottom w:val="0"/>
      <w:divBdr>
        <w:top w:val="none" w:sz="0" w:space="0" w:color="auto"/>
        <w:left w:val="none" w:sz="0" w:space="0" w:color="auto"/>
        <w:bottom w:val="none" w:sz="0" w:space="0" w:color="auto"/>
        <w:right w:val="none" w:sz="0" w:space="0" w:color="auto"/>
      </w:divBdr>
    </w:div>
    <w:div w:id="1156801835">
      <w:bodyDiv w:val="1"/>
      <w:marLeft w:val="0"/>
      <w:marRight w:val="0"/>
      <w:marTop w:val="0"/>
      <w:marBottom w:val="0"/>
      <w:divBdr>
        <w:top w:val="none" w:sz="0" w:space="0" w:color="auto"/>
        <w:left w:val="none" w:sz="0" w:space="0" w:color="auto"/>
        <w:bottom w:val="none" w:sz="0" w:space="0" w:color="auto"/>
        <w:right w:val="none" w:sz="0" w:space="0" w:color="auto"/>
      </w:divBdr>
    </w:div>
    <w:div w:id="1526819928">
      <w:bodyDiv w:val="1"/>
      <w:marLeft w:val="0"/>
      <w:marRight w:val="0"/>
      <w:marTop w:val="0"/>
      <w:marBottom w:val="0"/>
      <w:divBdr>
        <w:top w:val="none" w:sz="0" w:space="0" w:color="auto"/>
        <w:left w:val="none" w:sz="0" w:space="0" w:color="auto"/>
        <w:bottom w:val="none" w:sz="0" w:space="0" w:color="auto"/>
        <w:right w:val="none" w:sz="0" w:space="0" w:color="auto"/>
      </w:divBdr>
    </w:div>
    <w:div w:id="1721590991">
      <w:bodyDiv w:val="1"/>
      <w:marLeft w:val="0"/>
      <w:marRight w:val="0"/>
      <w:marTop w:val="0"/>
      <w:marBottom w:val="0"/>
      <w:divBdr>
        <w:top w:val="none" w:sz="0" w:space="0" w:color="auto"/>
        <w:left w:val="none" w:sz="0" w:space="0" w:color="auto"/>
        <w:bottom w:val="none" w:sz="0" w:space="0" w:color="auto"/>
        <w:right w:val="none" w:sz="0" w:space="0" w:color="auto"/>
      </w:divBdr>
    </w:div>
    <w:div w:id="1805417656">
      <w:bodyDiv w:val="1"/>
      <w:marLeft w:val="0"/>
      <w:marRight w:val="0"/>
      <w:marTop w:val="0"/>
      <w:marBottom w:val="0"/>
      <w:divBdr>
        <w:top w:val="none" w:sz="0" w:space="0" w:color="auto"/>
        <w:left w:val="none" w:sz="0" w:space="0" w:color="auto"/>
        <w:bottom w:val="none" w:sz="0" w:space="0" w:color="auto"/>
        <w:right w:val="none" w:sz="0" w:space="0" w:color="auto"/>
      </w:divBdr>
    </w:div>
    <w:div w:id="1843351288">
      <w:bodyDiv w:val="1"/>
      <w:marLeft w:val="0"/>
      <w:marRight w:val="0"/>
      <w:marTop w:val="0"/>
      <w:marBottom w:val="0"/>
      <w:divBdr>
        <w:top w:val="none" w:sz="0" w:space="0" w:color="auto"/>
        <w:left w:val="none" w:sz="0" w:space="0" w:color="auto"/>
        <w:bottom w:val="none" w:sz="0" w:space="0" w:color="auto"/>
        <w:right w:val="none" w:sz="0" w:space="0" w:color="auto"/>
      </w:divBdr>
    </w:div>
    <w:div w:id="1869643273">
      <w:bodyDiv w:val="1"/>
      <w:marLeft w:val="0"/>
      <w:marRight w:val="0"/>
      <w:marTop w:val="0"/>
      <w:marBottom w:val="0"/>
      <w:divBdr>
        <w:top w:val="none" w:sz="0" w:space="0" w:color="auto"/>
        <w:left w:val="none" w:sz="0" w:space="0" w:color="auto"/>
        <w:bottom w:val="none" w:sz="0" w:space="0" w:color="auto"/>
        <w:right w:val="none" w:sz="0" w:space="0" w:color="auto"/>
      </w:divBdr>
    </w:div>
    <w:div w:id="191123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it.wikipedia.org/wiki/Pioggia" TargetMode="External"/><Relationship Id="rId299" Type="http://schemas.openxmlformats.org/officeDocument/2006/relationships/hyperlink" Target="http://it.wikipedia.org/wiki/Hardcore_punk" TargetMode="External"/><Relationship Id="rId303" Type="http://schemas.openxmlformats.org/officeDocument/2006/relationships/hyperlink" Target="http://it.wikipedia.org/wiki/Turmion_K%C3%A4til%C3%B6t" TargetMode="External"/><Relationship Id="rId21" Type="http://schemas.openxmlformats.org/officeDocument/2006/relationships/hyperlink" Target="http://it.wikipedia.org/wiki/Germania" TargetMode="External"/><Relationship Id="rId42" Type="http://schemas.openxmlformats.org/officeDocument/2006/relationships/hyperlink" Target="http://it.wikipedia.org/wiki/Contee_della_Norvegia" TargetMode="External"/><Relationship Id="rId63" Type="http://schemas.openxmlformats.org/officeDocument/2006/relationships/hyperlink" Target="http://it.wikipedia.org/wiki/Lupo" TargetMode="External"/><Relationship Id="rId84" Type="http://schemas.openxmlformats.org/officeDocument/2006/relationships/hyperlink" Target="http://it.wikipedia.org/wiki/S.l.m." TargetMode="External"/><Relationship Id="rId138" Type="http://schemas.openxmlformats.org/officeDocument/2006/relationships/hyperlink" Target="http://it.wikipedia.org/wiki/Granducato_di_Finlandia" TargetMode="External"/><Relationship Id="rId159" Type="http://schemas.openxmlformats.org/officeDocument/2006/relationships/hyperlink" Target="http://it.wikipedia.org/wiki/1956" TargetMode="External"/><Relationship Id="rId324" Type="http://schemas.openxmlformats.org/officeDocument/2006/relationships/hyperlink" Target="http://it.wikipedia.org/wiki/Mikko_Hirvonen" TargetMode="External"/><Relationship Id="rId345" Type="http://schemas.openxmlformats.org/officeDocument/2006/relationships/hyperlink" Target="http://www.vivafinlandia.com/occidentale.htm" TargetMode="External"/><Relationship Id="rId366" Type="http://schemas.openxmlformats.org/officeDocument/2006/relationships/image" Target="media/image17.jpeg"/><Relationship Id="rId170" Type="http://schemas.openxmlformats.org/officeDocument/2006/relationships/hyperlink" Target="http://it.wikipedia.org/wiki/Guerra_di_continuazione" TargetMode="External"/><Relationship Id="rId191" Type="http://schemas.openxmlformats.org/officeDocument/2006/relationships/hyperlink" Target="http://it.wikipedia.org/wiki/Province_della_Finlandia" TargetMode="External"/><Relationship Id="rId205" Type="http://schemas.openxmlformats.org/officeDocument/2006/relationships/hyperlink" Target="http://it.wikipedia.org/w/index.php?title=Riserve_nazionali_della_Finlandia&amp;action=edit&amp;redlink=1" TargetMode="External"/><Relationship Id="rId226" Type="http://schemas.openxmlformats.org/officeDocument/2006/relationships/hyperlink" Target="http://it.wikipedia.org/w/index.php?title=Juha_Leivisk%C3%A4&amp;action=edit&amp;redlink=1" TargetMode="External"/><Relationship Id="rId247" Type="http://schemas.openxmlformats.org/officeDocument/2006/relationships/hyperlink" Target="http://it.wikipedia.org/wiki/Premio_Nobel_per_la_letteratura" TargetMode="External"/><Relationship Id="rId107" Type="http://schemas.openxmlformats.org/officeDocument/2006/relationships/hyperlink" Target="http://it.wikipedia.org/wiki/Fascia_climatica" TargetMode="External"/><Relationship Id="rId268" Type="http://schemas.openxmlformats.org/officeDocument/2006/relationships/hyperlink" Target="http://it.wikipedia.org/wiki/Death_metal" TargetMode="External"/><Relationship Id="rId289" Type="http://schemas.openxmlformats.org/officeDocument/2006/relationships/hyperlink" Target="http://it.wikipedia.org/wiki/Moonsorrow" TargetMode="External"/><Relationship Id="rId11" Type="http://schemas.openxmlformats.org/officeDocument/2006/relationships/hyperlink" Target="http://it.wikipedia.org/wiki/Carelia" TargetMode="External"/><Relationship Id="rId32" Type="http://schemas.openxmlformats.org/officeDocument/2006/relationships/hyperlink" Target="http://it.wikipedia.org/wiki/Lapponia_%28provincia%29" TargetMode="External"/><Relationship Id="rId53" Type="http://schemas.openxmlformats.org/officeDocument/2006/relationships/hyperlink" Target="http://it.wikipedia.org/wiki/Citt%C3%A0_della_Finlandia" TargetMode="External"/><Relationship Id="rId74" Type="http://schemas.openxmlformats.org/officeDocument/2006/relationships/hyperlink" Target="mailto:travel.info@rovaniemi.fi" TargetMode="External"/><Relationship Id="rId128" Type="http://schemas.openxmlformats.org/officeDocument/2006/relationships/hyperlink" Target="http://it.wikipedia.org/wiki/2006" TargetMode="External"/><Relationship Id="rId149" Type="http://schemas.openxmlformats.org/officeDocument/2006/relationships/image" Target="media/image3.png"/><Relationship Id="rId314" Type="http://schemas.openxmlformats.org/officeDocument/2006/relationships/hyperlink" Target="http://it.wikipedia.org/wiki/Toivo_K%C3%A4rki" TargetMode="External"/><Relationship Id="rId335" Type="http://schemas.openxmlformats.org/officeDocument/2006/relationships/hyperlink" Target="http://www.vivafinlandia.com/helsinki3.htm" TargetMode="External"/><Relationship Id="rId356" Type="http://schemas.openxmlformats.org/officeDocument/2006/relationships/image" Target="media/image11.jpeg"/><Relationship Id="rId5" Type="http://schemas.openxmlformats.org/officeDocument/2006/relationships/webSettings" Target="webSettings.xml"/><Relationship Id="rId95" Type="http://schemas.openxmlformats.org/officeDocument/2006/relationships/hyperlink" Target="http://it.wikipedia.org/wiki/Kemi" TargetMode="External"/><Relationship Id="rId160" Type="http://schemas.openxmlformats.org/officeDocument/2006/relationships/hyperlink" Target="http://it.wikipedia.org/wiki/Seconda_guerra_mondiale" TargetMode="External"/><Relationship Id="rId181" Type="http://schemas.openxmlformats.org/officeDocument/2006/relationships/hyperlink" Target="http://it.wikipedia.org/wiki/1995" TargetMode="External"/><Relationship Id="rId216" Type="http://schemas.openxmlformats.org/officeDocument/2006/relationships/hyperlink" Target="http://it.wikipedia.org/wiki/Eliel_Saarinen" TargetMode="External"/><Relationship Id="rId237" Type="http://schemas.openxmlformats.org/officeDocument/2006/relationships/hyperlink" Target="http://it.wikipedia.org/wiki/Tove_Jansson" TargetMode="External"/><Relationship Id="rId258" Type="http://schemas.openxmlformats.org/officeDocument/2006/relationships/hyperlink" Target="http://it.wikipedia.org/wiki/Letteratura_italiana" TargetMode="External"/><Relationship Id="rId279" Type="http://schemas.openxmlformats.org/officeDocument/2006/relationships/hyperlink" Target="http://it.wikipedia.org/wiki/Sentenced" TargetMode="External"/><Relationship Id="rId22" Type="http://schemas.openxmlformats.org/officeDocument/2006/relationships/hyperlink" Target="http://it.wikipedia.org/wiki/1946" TargetMode="External"/><Relationship Id="rId43" Type="http://schemas.openxmlformats.org/officeDocument/2006/relationships/hyperlink" Target="http://it.wikipedia.org/wiki/Norvegia" TargetMode="External"/><Relationship Id="rId64" Type="http://schemas.openxmlformats.org/officeDocument/2006/relationships/hyperlink" Target="http://it.wikipedia.org/wiki/Ghiottone" TargetMode="External"/><Relationship Id="rId118" Type="http://schemas.openxmlformats.org/officeDocument/2006/relationships/hyperlink" Target="http://it.wikipedia.org/wiki/Emisfero_boreale" TargetMode="External"/><Relationship Id="rId139" Type="http://schemas.openxmlformats.org/officeDocument/2006/relationships/hyperlink" Target="http://it.wikipedia.org/wiki/Impero_russo" TargetMode="External"/><Relationship Id="rId290" Type="http://schemas.openxmlformats.org/officeDocument/2006/relationships/hyperlink" Target="http://it.wikipedia.org/wiki/Lordi" TargetMode="External"/><Relationship Id="rId304" Type="http://schemas.openxmlformats.org/officeDocument/2006/relationships/hyperlink" Target="http://it.wikipedia.org/wiki/Ruoska" TargetMode="External"/><Relationship Id="rId325" Type="http://schemas.openxmlformats.org/officeDocument/2006/relationships/hyperlink" Target="http://it.wikipedia.org/wiki/Henri_Toivonen" TargetMode="External"/><Relationship Id="rId346" Type="http://schemas.openxmlformats.org/officeDocument/2006/relationships/hyperlink" Target="http://www.vivafinlandia.com/laghi.htm" TargetMode="External"/><Relationship Id="rId367" Type="http://schemas.openxmlformats.org/officeDocument/2006/relationships/image" Target="media/image18.jpeg"/><Relationship Id="rId85" Type="http://schemas.openxmlformats.org/officeDocument/2006/relationships/hyperlink" Target="http://it.wikipedia.org/wiki/Lapponia" TargetMode="External"/><Relationship Id="rId150" Type="http://schemas.openxmlformats.org/officeDocument/2006/relationships/hyperlink" Target="http://it.wikipedia.org/wiki/Trattato_di_Mosca_%281940%29" TargetMode="External"/><Relationship Id="rId171" Type="http://schemas.openxmlformats.org/officeDocument/2006/relationships/hyperlink" Target="http://it.wikipedia.org/wiki/Guerra_di_Lapponia" TargetMode="External"/><Relationship Id="rId192" Type="http://schemas.openxmlformats.org/officeDocument/2006/relationships/hyperlink" Target="http://it.wikipedia.org/wiki/Distretti_della_Finlandia" TargetMode="External"/><Relationship Id="rId206" Type="http://schemas.openxmlformats.org/officeDocument/2006/relationships/hyperlink" Target="http://it.wikipedia.org/wiki/Savonlinna" TargetMode="External"/><Relationship Id="rId227" Type="http://schemas.openxmlformats.org/officeDocument/2006/relationships/hyperlink" Target="http://it.wikipedia.org/wiki/Aino_Aalto" TargetMode="External"/><Relationship Id="rId248" Type="http://schemas.openxmlformats.org/officeDocument/2006/relationships/hyperlink" Target="http://it.wikipedia.org/wiki/Frans_Eemil_Sillanp%C3%A4%C3%A4" TargetMode="External"/><Relationship Id="rId269" Type="http://schemas.openxmlformats.org/officeDocument/2006/relationships/hyperlink" Target="http://it.wikipedia.org/wiki/Power_metal" TargetMode="External"/><Relationship Id="rId12" Type="http://schemas.openxmlformats.org/officeDocument/2006/relationships/hyperlink" Target="http://it.wikipedia.org/wiki/Oceano_Artico" TargetMode="External"/><Relationship Id="rId33" Type="http://schemas.openxmlformats.org/officeDocument/2006/relationships/hyperlink" Target="http://it.wikipedia.org/wiki/Lingua_finlandese" TargetMode="External"/><Relationship Id="rId108" Type="http://schemas.openxmlformats.org/officeDocument/2006/relationships/hyperlink" Target="http://it.wikipedia.org/wiki/Latitudine" TargetMode="External"/><Relationship Id="rId129" Type="http://schemas.openxmlformats.org/officeDocument/2006/relationships/hyperlink" Target="http://it.wikipedia.org/wiki/Solstizio_d%27estate" TargetMode="External"/><Relationship Id="rId280" Type="http://schemas.openxmlformats.org/officeDocument/2006/relationships/hyperlink" Target="http://it.wikipedia.org/wiki/Ensiferum" TargetMode="External"/><Relationship Id="rId315" Type="http://schemas.openxmlformats.org/officeDocument/2006/relationships/hyperlink" Target="http://it.wikipedia.org/w/index.php?title=Olavi_Virta&amp;action=edit&amp;redlink=1" TargetMode="External"/><Relationship Id="rId336" Type="http://schemas.openxmlformats.org/officeDocument/2006/relationships/image" Target="media/image5.jpeg"/><Relationship Id="rId357" Type="http://schemas.openxmlformats.org/officeDocument/2006/relationships/hyperlink" Target="http://www.vivafinlandia.com/kuusamo.htm" TargetMode="External"/><Relationship Id="rId54" Type="http://schemas.openxmlformats.org/officeDocument/2006/relationships/hyperlink" Target="http://it.wikipedia.org/wiki/Tornio_%28Finlandia%29" TargetMode="External"/><Relationship Id="rId75" Type="http://schemas.openxmlformats.org/officeDocument/2006/relationships/hyperlink" Target="mailto:rovaniemenkehitys@rovaniemi.fi" TargetMode="External"/><Relationship Id="rId96" Type="http://schemas.openxmlformats.org/officeDocument/2006/relationships/hyperlink" Target="http://it.wikipedia.org/wiki/Oulu" TargetMode="External"/><Relationship Id="rId140" Type="http://schemas.openxmlformats.org/officeDocument/2006/relationships/hyperlink" Target="http://it.wikipedia.org/wiki/1917" TargetMode="External"/><Relationship Id="rId161" Type="http://schemas.openxmlformats.org/officeDocument/2006/relationships/hyperlink" Target="http://it.wikipedia.org/wiki/Estonia" TargetMode="External"/><Relationship Id="rId182" Type="http://schemas.openxmlformats.org/officeDocument/2006/relationships/hyperlink" Target="http://it.wikipedia.org/wiki/Marco_finlandese" TargetMode="External"/><Relationship Id="rId217" Type="http://schemas.openxmlformats.org/officeDocument/2006/relationships/hyperlink" Target="http://it.wikipedia.org/w/index.php?title=Herman_Gesellius&amp;action=edit&amp;redlink=1" TargetMode="External"/><Relationship Id="rId6" Type="http://schemas.openxmlformats.org/officeDocument/2006/relationships/footnotes" Target="footnotes.xml"/><Relationship Id="rId238" Type="http://schemas.openxmlformats.org/officeDocument/2006/relationships/hyperlink" Target="http://it.wikipedia.org/wiki/Raimo_Heino" TargetMode="External"/><Relationship Id="rId259" Type="http://schemas.openxmlformats.org/officeDocument/2006/relationships/hyperlink" Target="http://it.wikipedia.org/w/index.php?title=La_Rondine_%28giornale%29&amp;action=edit&amp;redlink=1" TargetMode="External"/><Relationship Id="rId23" Type="http://schemas.openxmlformats.org/officeDocument/2006/relationships/hyperlink" Target="http://it.wikipedia.org/wiki/Architetto" TargetMode="External"/><Relationship Id="rId119" Type="http://schemas.openxmlformats.org/officeDocument/2006/relationships/hyperlink" Target="http://it.wikipedia.org/wiki/Estate" TargetMode="External"/><Relationship Id="rId270" Type="http://schemas.openxmlformats.org/officeDocument/2006/relationships/hyperlink" Target="http://it.wikipedia.org/wiki/Folk_metal" TargetMode="External"/><Relationship Id="rId291" Type="http://schemas.openxmlformats.org/officeDocument/2006/relationships/hyperlink" Target="http://it.wikipedia.org/wiki/Finntroll" TargetMode="External"/><Relationship Id="rId305" Type="http://schemas.openxmlformats.org/officeDocument/2006/relationships/hyperlink" Target="http://it.wikipedia.org/w/index.php?title=Tango_finlandese&amp;action=edit&amp;redlink=1" TargetMode="External"/><Relationship Id="rId326" Type="http://schemas.openxmlformats.org/officeDocument/2006/relationships/hyperlink" Target="http://it.wikipedia.org/wiki/Mika_Ahola" TargetMode="External"/><Relationship Id="rId347" Type="http://schemas.openxmlformats.org/officeDocument/2006/relationships/image" Target="media/image8.jpeg"/><Relationship Id="rId44" Type="http://schemas.openxmlformats.org/officeDocument/2006/relationships/hyperlink" Target="http://it.wikipedia.org/wiki/Finnmark" TargetMode="External"/><Relationship Id="rId65" Type="http://schemas.openxmlformats.org/officeDocument/2006/relationships/hyperlink" Target="http://it.wikipedia.org/wiki/Regioni_della_Finlandia" TargetMode="External"/><Relationship Id="rId86" Type="http://schemas.openxmlformats.org/officeDocument/2006/relationships/hyperlink" Target="http://it.wikipedia.org/wiki/Tundra" TargetMode="External"/><Relationship Id="rId130" Type="http://schemas.openxmlformats.org/officeDocument/2006/relationships/hyperlink" Target="http://it.wikipedia.org/wiki/Finni" TargetMode="External"/><Relationship Id="rId151" Type="http://schemas.openxmlformats.org/officeDocument/2006/relationships/hyperlink" Target="http://it.wikipedia.org/wiki/Guerra_d%27inverno" TargetMode="External"/><Relationship Id="rId368" Type="http://schemas.openxmlformats.org/officeDocument/2006/relationships/image" Target="media/image19.jpeg"/><Relationship Id="rId172" Type="http://schemas.openxmlformats.org/officeDocument/2006/relationships/hyperlink" Target="http://it.wikipedia.org/wiki/1944" TargetMode="External"/><Relationship Id="rId193" Type="http://schemas.openxmlformats.org/officeDocument/2006/relationships/hyperlink" Target="http://it.wikipedia.org/wiki/Comuni_della_Finlandia" TargetMode="External"/><Relationship Id="rId207" Type="http://schemas.openxmlformats.org/officeDocument/2006/relationships/hyperlink" Target="http://it.wikipedia.org/wiki/H%C3%A4meenlinna" TargetMode="External"/><Relationship Id="rId228" Type="http://schemas.openxmlformats.org/officeDocument/2006/relationships/hyperlink" Target="http://it.wikipedia.org/wiki/Reima_Pietil%C3%A4" TargetMode="External"/><Relationship Id="rId249" Type="http://schemas.openxmlformats.org/officeDocument/2006/relationships/hyperlink" Target="http://it.wikipedia.org/wiki/Bibbia" TargetMode="External"/><Relationship Id="rId13" Type="http://schemas.openxmlformats.org/officeDocument/2006/relationships/hyperlink" Target="http://it.wikipedia.org/wiki/Risorse_naturali" TargetMode="External"/><Relationship Id="rId109" Type="http://schemas.openxmlformats.org/officeDocument/2006/relationships/hyperlink" Target="http://it.wikipedia.org/wiki/Clima_continentale" TargetMode="External"/><Relationship Id="rId260" Type="http://schemas.openxmlformats.org/officeDocument/2006/relationships/hyperlink" Target="http://it.wikipedia.org/wiki/Aki_Kaurism%C3%A4ki" TargetMode="External"/><Relationship Id="rId281" Type="http://schemas.openxmlformats.org/officeDocument/2006/relationships/hyperlink" Target="http://it.wikipedia.org/wiki/Stratovarius" TargetMode="External"/><Relationship Id="rId316" Type="http://schemas.openxmlformats.org/officeDocument/2006/relationships/hyperlink" Target="http://it.wikipedia.org/wiki/Einojuhani_Rautavaara" TargetMode="External"/><Relationship Id="rId337" Type="http://schemas.openxmlformats.org/officeDocument/2006/relationships/hyperlink" Target="http://www.vivafinlandia.com/helsinki3.htm" TargetMode="External"/><Relationship Id="rId34" Type="http://schemas.openxmlformats.org/officeDocument/2006/relationships/hyperlink" Target="http://it.wikipedia.org/wiki/Lingua_svedese" TargetMode="External"/><Relationship Id="rId55" Type="http://schemas.openxmlformats.org/officeDocument/2006/relationships/hyperlink" Target="http://it.wikipedia.org/wiki/Kemi" TargetMode="External"/><Relationship Id="rId76" Type="http://schemas.openxmlformats.org/officeDocument/2006/relationships/image" Target="media/image2.jpeg"/><Relationship Id="rId97" Type="http://schemas.openxmlformats.org/officeDocument/2006/relationships/hyperlink" Target="http://it.wikipedia.org/wiki/Kemi" TargetMode="External"/><Relationship Id="rId120" Type="http://schemas.openxmlformats.org/officeDocument/2006/relationships/hyperlink" Target="http://it.wikipedia.org/wiki/Lapponia" TargetMode="External"/><Relationship Id="rId141" Type="http://schemas.openxmlformats.org/officeDocument/2006/relationships/hyperlink" Target="http://it.wikipedia.org/wiki/6_dicembre" TargetMode="External"/><Relationship Id="rId358" Type="http://schemas.openxmlformats.org/officeDocument/2006/relationships/hyperlink" Target="http://www.vivafinlandia.com/lapponia2.htm" TargetMode="External"/><Relationship Id="rId7" Type="http://schemas.openxmlformats.org/officeDocument/2006/relationships/endnotes" Target="endnotes.xml"/><Relationship Id="rId162" Type="http://schemas.openxmlformats.org/officeDocument/2006/relationships/hyperlink" Target="http://it.wikipedia.org/wiki/Lettonia" TargetMode="External"/><Relationship Id="rId183" Type="http://schemas.openxmlformats.org/officeDocument/2006/relationships/hyperlink" Target="http://it.wikipedia.org/wiki/Estonia" TargetMode="External"/><Relationship Id="rId218" Type="http://schemas.openxmlformats.org/officeDocument/2006/relationships/hyperlink" Target="http://it.wikipedia.org/wiki/Armas_Lindgren" TargetMode="External"/><Relationship Id="rId239" Type="http://schemas.openxmlformats.org/officeDocument/2006/relationships/hyperlink" Target="http://it.wikipedia.org/wiki/W%C3%A4in%C3%B6_Aaltonen" TargetMode="External"/><Relationship Id="rId250" Type="http://schemas.openxmlformats.org/officeDocument/2006/relationships/hyperlink" Target="http://it.wikipedia.org/w/index.php?title=Croci_in_Carelia&amp;action=edit&amp;redlink=1" TargetMode="External"/><Relationship Id="rId271" Type="http://schemas.openxmlformats.org/officeDocument/2006/relationships/hyperlink" Target="http://it.wikipedia.org/wiki/Amorphis" TargetMode="External"/><Relationship Id="rId292" Type="http://schemas.openxmlformats.org/officeDocument/2006/relationships/hyperlink" Target="http://it.wikipedia.org/wiki/Korpiklaani" TargetMode="External"/><Relationship Id="rId306" Type="http://schemas.openxmlformats.org/officeDocument/2006/relationships/hyperlink" Target="http://it.wikipedia.org/wiki/Tango_argentino" TargetMode="External"/><Relationship Id="rId24" Type="http://schemas.openxmlformats.org/officeDocument/2006/relationships/hyperlink" Target="http://it.wikipedia.org/wiki/Finlandia" TargetMode="External"/><Relationship Id="rId45" Type="http://schemas.openxmlformats.org/officeDocument/2006/relationships/hyperlink" Target="http://it.wikipedia.org/wiki/Oblast" TargetMode="External"/><Relationship Id="rId66" Type="http://schemas.openxmlformats.org/officeDocument/2006/relationships/hyperlink" Target="http://it.wikipedia.org/wiki/Regione_della_Lapponia" TargetMode="External"/><Relationship Id="rId87" Type="http://schemas.openxmlformats.org/officeDocument/2006/relationships/hyperlink" Target="http://it.wikipedia.org/wiki/Sami" TargetMode="External"/><Relationship Id="rId110" Type="http://schemas.openxmlformats.org/officeDocument/2006/relationships/hyperlink" Target="http://it.wikipedia.org/wiki/Russia" TargetMode="External"/><Relationship Id="rId131" Type="http://schemas.openxmlformats.org/officeDocument/2006/relationships/hyperlink" Target="http://it.wikipedia.org/wiki/1154" TargetMode="External"/><Relationship Id="rId327" Type="http://schemas.openxmlformats.org/officeDocument/2006/relationships/hyperlink" Target="http://it.wikipedia.org/wiki/Enduro" TargetMode="External"/><Relationship Id="rId348" Type="http://schemas.openxmlformats.org/officeDocument/2006/relationships/hyperlink" Target="http://www.vivafinlandia.com/laghi.htm" TargetMode="External"/><Relationship Id="rId369" Type="http://schemas.openxmlformats.org/officeDocument/2006/relationships/header" Target="header1.xml"/><Relationship Id="rId152" Type="http://schemas.openxmlformats.org/officeDocument/2006/relationships/hyperlink" Target="http://it.wikipedia.org/wiki/File:Finnish_areas_ceded_in_1944.png" TargetMode="External"/><Relationship Id="rId173" Type="http://schemas.openxmlformats.org/officeDocument/2006/relationships/hyperlink" Target="http://it.wikipedia.org/wiki/1945" TargetMode="External"/><Relationship Id="rId194" Type="http://schemas.openxmlformats.org/officeDocument/2006/relationships/hyperlink" Target="http://it.wikipedia.org/wiki/1997" TargetMode="External"/><Relationship Id="rId208" Type="http://schemas.openxmlformats.org/officeDocument/2006/relationships/hyperlink" Target="http://it.wikipedia.org/wiki/Materiale_da_costruzione" TargetMode="External"/><Relationship Id="rId229" Type="http://schemas.openxmlformats.org/officeDocument/2006/relationships/hyperlink" Target="http://it.wikipedia.org/w/index.php?title=Pekka_Helin&amp;action=edit&amp;redlink=1" TargetMode="External"/><Relationship Id="rId240" Type="http://schemas.openxmlformats.org/officeDocument/2006/relationships/hyperlink" Target="http://it.wikipedia.org/wiki/Letteratura_finlandese" TargetMode="External"/><Relationship Id="rId261" Type="http://schemas.openxmlformats.org/officeDocument/2006/relationships/hyperlink" Target="http://it.wikipedia.org/wiki/Mika_Kaurism%C3%A4ki" TargetMode="External"/><Relationship Id="rId14" Type="http://schemas.openxmlformats.org/officeDocument/2006/relationships/hyperlink" Target="http://it.wikipedia.org/wiki/Lapponia" TargetMode="External"/><Relationship Id="rId35" Type="http://schemas.openxmlformats.org/officeDocument/2006/relationships/hyperlink" Target="http://it.wikipedia.org/wiki/Province_della_Finlandia" TargetMode="External"/><Relationship Id="rId56" Type="http://schemas.openxmlformats.org/officeDocument/2006/relationships/hyperlink" Target="http://it.wikipedia.org/wiki/Rovaniemi" TargetMode="External"/><Relationship Id="rId77" Type="http://schemas.openxmlformats.org/officeDocument/2006/relationships/hyperlink" Target="http://it.wikipedia.org/wiki/Fennoscandia" TargetMode="External"/><Relationship Id="rId100" Type="http://schemas.openxmlformats.org/officeDocument/2006/relationships/hyperlink" Target="http://it.wikipedia.org/w/index.php?title=Ounas&amp;action=edit&amp;redlink=1" TargetMode="External"/><Relationship Id="rId282" Type="http://schemas.openxmlformats.org/officeDocument/2006/relationships/hyperlink" Target="http://it.wikipedia.org/wiki/Turisas" TargetMode="External"/><Relationship Id="rId317" Type="http://schemas.openxmlformats.org/officeDocument/2006/relationships/hyperlink" Target="http://it.wikipedia.org/wiki/Formula_1" TargetMode="External"/><Relationship Id="rId338" Type="http://schemas.openxmlformats.org/officeDocument/2006/relationships/hyperlink" Target="http://www.vivafinlandia.com/helsinki.htm" TargetMode="External"/><Relationship Id="rId359" Type="http://schemas.openxmlformats.org/officeDocument/2006/relationships/image" Target="media/image12.jpeg"/><Relationship Id="rId8" Type="http://schemas.openxmlformats.org/officeDocument/2006/relationships/image" Target="media/image1.gif"/><Relationship Id="rId98" Type="http://schemas.openxmlformats.org/officeDocument/2006/relationships/hyperlink" Target="http://it.wikipedia.org/wiki/Torne" TargetMode="External"/><Relationship Id="rId121" Type="http://schemas.openxmlformats.org/officeDocument/2006/relationships/hyperlink" Target="http://it.wikipedia.org/wiki/Inverno" TargetMode="External"/><Relationship Id="rId142" Type="http://schemas.openxmlformats.org/officeDocument/2006/relationships/hyperlink" Target="http://it.wikipedia.org/wiki/1917" TargetMode="External"/><Relationship Id="rId163" Type="http://schemas.openxmlformats.org/officeDocument/2006/relationships/hyperlink" Target="http://it.wikipedia.org/wiki/Lituania" TargetMode="External"/><Relationship Id="rId184" Type="http://schemas.openxmlformats.org/officeDocument/2006/relationships/hyperlink" Target="http://it.wikipedia.org/wiki/Sistema_parlamentare" TargetMode="External"/><Relationship Id="rId219" Type="http://schemas.openxmlformats.org/officeDocument/2006/relationships/hyperlink" Target="http://it.wikipedia.org/wiki/Architettura_neoclassica" TargetMode="External"/><Relationship Id="rId370" Type="http://schemas.openxmlformats.org/officeDocument/2006/relationships/header" Target="header2.xml"/><Relationship Id="rId230" Type="http://schemas.openxmlformats.org/officeDocument/2006/relationships/hyperlink" Target="http://it.wikipedia.org/w/index.php?title=Timo_Suomalainen&amp;action=edit&amp;redlink=1" TargetMode="External"/><Relationship Id="rId251" Type="http://schemas.openxmlformats.org/officeDocument/2006/relationships/hyperlink" Target="http://it.wikipedia.org/wiki/V%C3%A4in%C3%B6_Linna" TargetMode="External"/><Relationship Id="rId25" Type="http://schemas.openxmlformats.org/officeDocument/2006/relationships/hyperlink" Target="http://it.wikipedia.org/wiki/Alvar_Aalto" TargetMode="External"/><Relationship Id="rId46" Type="http://schemas.openxmlformats.org/officeDocument/2006/relationships/hyperlink" Target="http://it.wikipedia.org/wiki/Russia" TargetMode="External"/><Relationship Id="rId67" Type="http://schemas.openxmlformats.org/officeDocument/2006/relationships/hyperlink" Target="http://it.wikipedia.org/wiki/Comuni_della_Finlandia" TargetMode="External"/><Relationship Id="rId272" Type="http://schemas.openxmlformats.org/officeDocument/2006/relationships/hyperlink" Target="http://it.wikipedia.org/wiki/Folk" TargetMode="External"/><Relationship Id="rId293" Type="http://schemas.openxmlformats.org/officeDocument/2006/relationships/hyperlink" Target="http://it.wikipedia.org/w/index.php?title=Kivimetsan_Druidi&amp;action=edit&amp;redlink=1" TargetMode="External"/><Relationship Id="rId307" Type="http://schemas.openxmlformats.org/officeDocument/2006/relationships/hyperlink" Target="http://it.wikipedia.org/wiki/Humppa" TargetMode="External"/><Relationship Id="rId328" Type="http://schemas.openxmlformats.org/officeDocument/2006/relationships/hyperlink" Target="http://it.wikipedia.org/wiki/Mika_Kallio" TargetMode="External"/><Relationship Id="rId349" Type="http://schemas.openxmlformats.org/officeDocument/2006/relationships/hyperlink" Target="http://www.vivafinlandia.com/saimaa.htm" TargetMode="External"/><Relationship Id="rId88" Type="http://schemas.openxmlformats.org/officeDocument/2006/relationships/hyperlink" Target="http://it.wikipedia.org/wiki/Renna" TargetMode="External"/><Relationship Id="rId111" Type="http://schemas.openxmlformats.org/officeDocument/2006/relationships/hyperlink" Target="http://it.wikipedia.org/wiki/Siberia" TargetMode="External"/><Relationship Id="rId132" Type="http://schemas.openxmlformats.org/officeDocument/2006/relationships/hyperlink" Target="http://it.wikipedia.org/wiki/Svezia" TargetMode="External"/><Relationship Id="rId153" Type="http://schemas.openxmlformats.org/officeDocument/2006/relationships/image" Target="media/image4.png"/><Relationship Id="rId174" Type="http://schemas.openxmlformats.org/officeDocument/2006/relationships/hyperlink" Target="http://it.wikipedia.org/wiki/Germania_nazista" TargetMode="External"/><Relationship Id="rId195" Type="http://schemas.openxmlformats.org/officeDocument/2006/relationships/hyperlink" Target="http://it.wikipedia.org/wiki/Plurale" TargetMode="External"/><Relationship Id="rId209" Type="http://schemas.openxmlformats.org/officeDocument/2006/relationships/hyperlink" Target="http://it.wikipedia.org/wiki/Kerim%C3%A4ki" TargetMode="External"/><Relationship Id="rId360" Type="http://schemas.openxmlformats.org/officeDocument/2006/relationships/hyperlink" Target="http://www.vivafinlandia.com/lapponia2.htm" TargetMode="External"/><Relationship Id="rId220" Type="http://schemas.openxmlformats.org/officeDocument/2006/relationships/hyperlink" Target="http://it.wikipedia.org/wiki/Helsinki" TargetMode="External"/><Relationship Id="rId241" Type="http://schemas.openxmlformats.org/officeDocument/2006/relationships/hyperlink" Target="http://it.wikipedia.org/wiki/Poema_epico" TargetMode="External"/><Relationship Id="rId15" Type="http://schemas.openxmlformats.org/officeDocument/2006/relationships/hyperlink" Target="http://it.wikipedia.org/wiki/XIX_secolo" TargetMode="External"/><Relationship Id="rId36" Type="http://schemas.openxmlformats.org/officeDocument/2006/relationships/hyperlink" Target="http://it.wikipedia.org/wiki/Finlandia" TargetMode="External"/><Relationship Id="rId57" Type="http://schemas.openxmlformats.org/officeDocument/2006/relationships/hyperlink" Target="http://it.wikipedia.org/wiki/Kemij%C3%A4rvi" TargetMode="External"/><Relationship Id="rId262" Type="http://schemas.openxmlformats.org/officeDocument/2006/relationships/hyperlink" Target="http://it.wikipedia.org/wiki/Musica_classica" TargetMode="External"/><Relationship Id="rId283" Type="http://schemas.openxmlformats.org/officeDocument/2006/relationships/hyperlink" Target="http://it.wikipedia.org/wiki/Children_of_Bodom" TargetMode="External"/><Relationship Id="rId318" Type="http://schemas.openxmlformats.org/officeDocument/2006/relationships/hyperlink" Target="http://it.wikipedia.org/wiki/Mika_Hakkinen" TargetMode="External"/><Relationship Id="rId339" Type="http://schemas.openxmlformats.org/officeDocument/2006/relationships/hyperlink" Target="http://www.vivafinlandia.com/aviazione.htm" TargetMode="External"/><Relationship Id="rId78" Type="http://schemas.openxmlformats.org/officeDocument/2006/relationships/hyperlink" Target="http://it.wikipedia.org/wiki/Latitudine" TargetMode="External"/><Relationship Id="rId99" Type="http://schemas.openxmlformats.org/officeDocument/2006/relationships/hyperlink" Target="http://it.wikipedia.org/wiki/Tornio" TargetMode="External"/><Relationship Id="rId101" Type="http://schemas.openxmlformats.org/officeDocument/2006/relationships/hyperlink" Target="http://it.wikipedia.org/w/index.php?title=Luiro&amp;action=edit&amp;redlink=1" TargetMode="External"/><Relationship Id="rId122" Type="http://schemas.openxmlformats.org/officeDocument/2006/relationships/hyperlink" Target="http://it.wikipedia.org/wiki/Pioggia" TargetMode="External"/><Relationship Id="rId143" Type="http://schemas.openxmlformats.org/officeDocument/2006/relationships/hyperlink" Target="http://it.wikipedia.org/wiki/Rivoluzione_d%27Ottobre" TargetMode="External"/><Relationship Id="rId164" Type="http://schemas.openxmlformats.org/officeDocument/2006/relationships/hyperlink" Target="http://it.wikipedia.org/wiki/Unione_Sovietica" TargetMode="External"/><Relationship Id="rId185" Type="http://schemas.openxmlformats.org/officeDocument/2006/relationships/hyperlink" Target="http://it.wikipedia.org/wiki/Potere_esecutivo" TargetMode="External"/><Relationship Id="rId350" Type="http://schemas.openxmlformats.org/officeDocument/2006/relationships/image" Target="media/image9.jpeg"/><Relationship Id="rId37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t.wikipedia.org/wiki/Et%C3%A0_della_pietra" TargetMode="External"/><Relationship Id="rId180" Type="http://schemas.openxmlformats.org/officeDocument/2006/relationships/hyperlink" Target="http://it.wikipedia.org/wiki/Unione_Europea" TargetMode="External"/><Relationship Id="rId210" Type="http://schemas.openxmlformats.org/officeDocument/2006/relationships/hyperlink" Target="http://it.wikipedia.org/wiki/Pet%C3%A4j%C3%A4vesi" TargetMode="External"/><Relationship Id="rId215" Type="http://schemas.openxmlformats.org/officeDocument/2006/relationships/hyperlink" Target="http://it.wikipedia.org/wiki/Nazionalismo_romantico" TargetMode="External"/><Relationship Id="rId236" Type="http://schemas.openxmlformats.org/officeDocument/2006/relationships/hyperlink" Target="http://it.wikipedia.org/wiki/Akseli_Gallen-Kallela" TargetMode="External"/><Relationship Id="rId257" Type="http://schemas.openxmlformats.org/officeDocument/2006/relationships/hyperlink" Target="http://it.wikipedia.org/wiki/Italia" TargetMode="External"/><Relationship Id="rId278" Type="http://schemas.openxmlformats.org/officeDocument/2006/relationships/hyperlink" Target="http://it.wikipedia.org/wiki/The_69_Eyes" TargetMode="External"/><Relationship Id="rId26" Type="http://schemas.openxmlformats.org/officeDocument/2006/relationships/hyperlink" Target="http://it.wikipedia.org/wiki/UNRRA" TargetMode="External"/><Relationship Id="rId231" Type="http://schemas.openxmlformats.org/officeDocument/2006/relationships/hyperlink" Target="http://it.wikipedia.org/w/index.php?title=Tuomo_Suomalainen&amp;action=edit&amp;redlink=1" TargetMode="External"/><Relationship Id="rId252" Type="http://schemas.openxmlformats.org/officeDocument/2006/relationships/hyperlink" Target="http://it.wikipedia.org/wiki/1954" TargetMode="External"/><Relationship Id="rId273" Type="http://schemas.openxmlformats.org/officeDocument/2006/relationships/hyperlink" Target="http://it.wikipedia.org/wiki/Loituma" TargetMode="External"/><Relationship Id="rId294" Type="http://schemas.openxmlformats.org/officeDocument/2006/relationships/hyperlink" Target="http://it.wikipedia.org/wiki/Apocalyptica" TargetMode="External"/><Relationship Id="rId308" Type="http://schemas.openxmlformats.org/officeDocument/2006/relationships/hyperlink" Target="http://it.wikipedia.org/w/index.php?title=Jenkka&amp;action=edit&amp;redlink=1" TargetMode="External"/><Relationship Id="rId329" Type="http://schemas.openxmlformats.org/officeDocument/2006/relationships/hyperlink" Target="http://it.wikipedia.org/wiki/Atletica_leggera" TargetMode="External"/><Relationship Id="rId47" Type="http://schemas.openxmlformats.org/officeDocument/2006/relationships/hyperlink" Target="http://it.wikipedia.org/wiki/Murmansk" TargetMode="External"/><Relationship Id="rId68" Type="http://schemas.openxmlformats.org/officeDocument/2006/relationships/hyperlink" Target="http://www4.rovaniemi.fi/konttisenkesateatteri/" TargetMode="External"/><Relationship Id="rId89" Type="http://schemas.openxmlformats.org/officeDocument/2006/relationships/hyperlink" Target="http://it.wikipedia.org/wiki/Golfo_di_Finlandia" TargetMode="External"/><Relationship Id="rId112" Type="http://schemas.openxmlformats.org/officeDocument/2006/relationships/hyperlink" Target="http://it.wikipedia.org/wiki/Oceano_atlantico" TargetMode="External"/><Relationship Id="rId133" Type="http://schemas.openxmlformats.org/officeDocument/2006/relationships/hyperlink" Target="http://it.wikipedia.org/wiki/Cristianesimo" TargetMode="External"/><Relationship Id="rId154" Type="http://schemas.openxmlformats.org/officeDocument/2006/relationships/hyperlink" Target="http://it.wikipedia.org/wiki/Unione_sovietica" TargetMode="External"/><Relationship Id="rId175" Type="http://schemas.openxmlformats.org/officeDocument/2006/relationships/hyperlink" Target="http://it.wikipedia.org/wiki/Trattati_di_Parigi_%281947%29" TargetMode="External"/><Relationship Id="rId340" Type="http://schemas.openxmlformats.org/officeDocument/2006/relationships/hyperlink" Target="http://www.vivafinlandia.com/meridionale.htm" TargetMode="External"/><Relationship Id="rId361" Type="http://schemas.openxmlformats.org/officeDocument/2006/relationships/hyperlink" Target="http://www.vivafinlandia.com/helsinki.htm" TargetMode="External"/><Relationship Id="rId196" Type="http://schemas.openxmlformats.org/officeDocument/2006/relationships/hyperlink" Target="http://it.wikipedia.org/wiki/Finlandia_meridionale" TargetMode="External"/><Relationship Id="rId200" Type="http://schemas.openxmlformats.org/officeDocument/2006/relationships/hyperlink" Target="http://it.wikipedia.org/wiki/Provincia_della_Lapponia" TargetMode="External"/><Relationship Id="rId16" Type="http://schemas.openxmlformats.org/officeDocument/2006/relationships/hyperlink" Target="http://it.wikipedia.org/wiki/Corsa_all%27oro" TargetMode="External"/><Relationship Id="rId221" Type="http://schemas.openxmlformats.org/officeDocument/2006/relationships/hyperlink" Target="http://it.wikipedia.org/wiki/Russia" TargetMode="External"/><Relationship Id="rId242" Type="http://schemas.openxmlformats.org/officeDocument/2006/relationships/hyperlink" Target="http://it.wikipedia.org/wiki/Elias_L%C3%B6nnrot" TargetMode="External"/><Relationship Id="rId263" Type="http://schemas.openxmlformats.org/officeDocument/2006/relationships/hyperlink" Target="http://it.wikipedia.org/wiki/Jean_Sibelius" TargetMode="External"/><Relationship Id="rId284" Type="http://schemas.openxmlformats.org/officeDocument/2006/relationships/hyperlink" Target="http://it.wikipedia.org/wiki/HIM_%28gruppo_musicale%29" TargetMode="External"/><Relationship Id="rId319" Type="http://schemas.openxmlformats.org/officeDocument/2006/relationships/hyperlink" Target="http://it.wikipedia.org/wiki/Kimi_R%C3%A4ikk%C3%B6nen" TargetMode="External"/><Relationship Id="rId37" Type="http://schemas.openxmlformats.org/officeDocument/2006/relationships/hyperlink" Target="http://it.wikipedia.org/wiki/Oulu_%28provincia%29" TargetMode="External"/><Relationship Id="rId58" Type="http://schemas.openxmlformats.org/officeDocument/2006/relationships/hyperlink" Target="http://it.wikipedia.org/wiki/Taiga" TargetMode="External"/><Relationship Id="rId79" Type="http://schemas.openxmlformats.org/officeDocument/2006/relationships/hyperlink" Target="http://it.wikipedia.org/wiki/Circolo_Polare_Artico" TargetMode="External"/><Relationship Id="rId102" Type="http://schemas.openxmlformats.org/officeDocument/2006/relationships/hyperlink" Target="http://it.wikipedia.org/w/index.php?title=Kitinen&amp;action=edit&amp;redlink=1" TargetMode="External"/><Relationship Id="rId123" Type="http://schemas.openxmlformats.org/officeDocument/2006/relationships/hyperlink" Target="http://it.wikipedia.org/wiki/Ivalo" TargetMode="External"/><Relationship Id="rId144" Type="http://schemas.openxmlformats.org/officeDocument/2006/relationships/hyperlink" Target="http://it.wikipedia.org/wiki/Russia" TargetMode="External"/><Relationship Id="rId330" Type="http://schemas.openxmlformats.org/officeDocument/2006/relationships/hyperlink" Target="http://it.wikipedia.org/wiki/Paavo_Nurmi" TargetMode="External"/><Relationship Id="rId90" Type="http://schemas.openxmlformats.org/officeDocument/2006/relationships/hyperlink" Target="http://it.wikipedia.org/wiki/Golfo_di_Botnia" TargetMode="External"/><Relationship Id="rId165" Type="http://schemas.openxmlformats.org/officeDocument/2006/relationships/hyperlink" Target="http://it.wikipedia.org/wiki/Guerra_d%27inverno" TargetMode="External"/><Relationship Id="rId186" Type="http://schemas.openxmlformats.org/officeDocument/2006/relationships/hyperlink" Target="http://it.wikipedia.org/wiki/Governo" TargetMode="External"/><Relationship Id="rId351" Type="http://schemas.openxmlformats.org/officeDocument/2006/relationships/hyperlink" Target="http://www.vivafinlandia.com/saimaa.htm" TargetMode="External"/><Relationship Id="rId372" Type="http://schemas.openxmlformats.org/officeDocument/2006/relationships/header" Target="header3.xml"/><Relationship Id="rId211" Type="http://schemas.openxmlformats.org/officeDocument/2006/relationships/hyperlink" Target="http://it.wikipedia.org/wiki/XIX_secolo" TargetMode="External"/><Relationship Id="rId232" Type="http://schemas.openxmlformats.org/officeDocument/2006/relationships/hyperlink" Target="http://it.wikipedia.org/wiki/Pittura" TargetMode="External"/><Relationship Id="rId253" Type="http://schemas.openxmlformats.org/officeDocument/2006/relationships/hyperlink" Target="http://it.wikipedia.org/wiki/Arto_Paasilinna" TargetMode="External"/><Relationship Id="rId274" Type="http://schemas.openxmlformats.org/officeDocument/2006/relationships/hyperlink" Target="http://it.wikipedia.org/wiki/Amorphis" TargetMode="External"/><Relationship Id="rId295" Type="http://schemas.openxmlformats.org/officeDocument/2006/relationships/hyperlink" Target="http://it.wikipedia.org/wiki/Leningrad_Cowboys" TargetMode="External"/><Relationship Id="rId309" Type="http://schemas.openxmlformats.org/officeDocument/2006/relationships/hyperlink" Target="http://it.wikipedia.org/wiki/El%C3%A4kel%C3%A4iset" TargetMode="External"/><Relationship Id="rId27" Type="http://schemas.openxmlformats.org/officeDocument/2006/relationships/hyperlink" Target="http://it.wikipedia.org/wiki/Stati_Uniti" TargetMode="External"/><Relationship Id="rId48" Type="http://schemas.openxmlformats.org/officeDocument/2006/relationships/hyperlink" Target="http://it.wikipedia.org/wiki/Belgio" TargetMode="External"/><Relationship Id="rId69" Type="http://schemas.openxmlformats.org/officeDocument/2006/relationships/hyperlink" Target="http://www.santapark.com/index.php?la=it" TargetMode="External"/><Relationship Id="rId113" Type="http://schemas.openxmlformats.org/officeDocument/2006/relationships/hyperlink" Target="http://it.wikipedia.org/wiki/Ovest" TargetMode="External"/><Relationship Id="rId134" Type="http://schemas.openxmlformats.org/officeDocument/2006/relationships/hyperlink" Target="http://it.wikipedia.org/wiki/XIX_secolo" TargetMode="External"/><Relationship Id="rId320" Type="http://schemas.openxmlformats.org/officeDocument/2006/relationships/hyperlink" Target="http://it.wikipedia.org/wiki/Rally" TargetMode="External"/><Relationship Id="rId80" Type="http://schemas.openxmlformats.org/officeDocument/2006/relationships/hyperlink" Target="http://it.wikipedia.org/wiki/Regione_biogeografica_boreale" TargetMode="External"/><Relationship Id="rId155" Type="http://schemas.openxmlformats.org/officeDocument/2006/relationships/hyperlink" Target="http://it.wikipedia.org/wiki/Armistizio_di_Mosca" TargetMode="External"/><Relationship Id="rId176" Type="http://schemas.openxmlformats.org/officeDocument/2006/relationships/hyperlink" Target="http://it.wikipedia.org/wiki/Unione_Sovietica" TargetMode="External"/><Relationship Id="rId197" Type="http://schemas.openxmlformats.org/officeDocument/2006/relationships/hyperlink" Target="http://it.wikipedia.org/wiki/Finlandia_occidentale" TargetMode="External"/><Relationship Id="rId341" Type="http://schemas.openxmlformats.org/officeDocument/2006/relationships/image" Target="media/image6.jpeg"/><Relationship Id="rId362" Type="http://schemas.openxmlformats.org/officeDocument/2006/relationships/image" Target="media/image13.jpeg"/><Relationship Id="rId201" Type="http://schemas.openxmlformats.org/officeDocument/2006/relationships/hyperlink" Target="http://it.wikipedia.org/wiki/Isole_%C3%85land" TargetMode="External"/><Relationship Id="rId222" Type="http://schemas.openxmlformats.org/officeDocument/2006/relationships/hyperlink" Target="http://it.wikipedia.org/wiki/Art_Nouveau" TargetMode="External"/><Relationship Id="rId243" Type="http://schemas.openxmlformats.org/officeDocument/2006/relationships/hyperlink" Target="http://it.wikipedia.org/wiki/1835" TargetMode="External"/><Relationship Id="rId264" Type="http://schemas.openxmlformats.org/officeDocument/2006/relationships/hyperlink" Target="http://it.wikipedia.org/w/index.php?title=Poema_Sinfonico&amp;action=edit&amp;redlink=1" TargetMode="External"/><Relationship Id="rId285" Type="http://schemas.openxmlformats.org/officeDocument/2006/relationships/hyperlink" Target="http://it.wikipedia.org/w/index.php?title=Crimfall&amp;action=edit&amp;redlink=1" TargetMode="External"/><Relationship Id="rId17" Type="http://schemas.openxmlformats.org/officeDocument/2006/relationships/hyperlink" Target="http://it.wikipedia.org/wiki/Kemi" TargetMode="External"/><Relationship Id="rId38" Type="http://schemas.openxmlformats.org/officeDocument/2006/relationships/hyperlink" Target="http://it.wikipedia.org/wiki/Golfo_di_Botnia" TargetMode="External"/><Relationship Id="rId59" Type="http://schemas.openxmlformats.org/officeDocument/2006/relationships/hyperlink" Target="http://it.wikipedia.org/wiki/Tundra" TargetMode="External"/><Relationship Id="rId103" Type="http://schemas.openxmlformats.org/officeDocument/2006/relationships/hyperlink" Target="http://it.wikipedia.org/wiki/Ivalo" TargetMode="External"/><Relationship Id="rId124" Type="http://schemas.openxmlformats.org/officeDocument/2006/relationships/hyperlink" Target="http://it.wikipedia.org/wiki/Escursione_termica" TargetMode="External"/><Relationship Id="rId310" Type="http://schemas.openxmlformats.org/officeDocument/2006/relationships/hyperlink" Target="http://it.wikipedia.org/w/index.php?title=Letkajenkka&amp;action=edit&amp;redlink=1" TargetMode="External"/><Relationship Id="rId70" Type="http://schemas.openxmlformats.org/officeDocument/2006/relationships/hyperlink" Target="http://www.santaclaus.posti.fi" TargetMode="External"/><Relationship Id="rId91" Type="http://schemas.openxmlformats.org/officeDocument/2006/relationships/hyperlink" Target="http://it.wikipedia.org/wiki/Foresta" TargetMode="External"/><Relationship Id="rId145" Type="http://schemas.openxmlformats.org/officeDocument/2006/relationships/hyperlink" Target="http://it.wikipedia.org/wiki/Regno_di_Finlandia_%281918%29" TargetMode="External"/><Relationship Id="rId166" Type="http://schemas.openxmlformats.org/officeDocument/2006/relationships/hyperlink" Target="http://it.wikipedia.org/wiki/1939" TargetMode="External"/><Relationship Id="rId187" Type="http://schemas.openxmlformats.org/officeDocument/2006/relationships/hyperlink" Target="http://it.wikipedia.org/wiki/Primo_ministro" TargetMode="External"/><Relationship Id="rId331" Type="http://schemas.openxmlformats.org/officeDocument/2006/relationships/hyperlink" Target="http://it.wikipedia.org/wiki/Hannes_Kolehmainen" TargetMode="External"/><Relationship Id="rId352" Type="http://schemas.openxmlformats.org/officeDocument/2006/relationships/hyperlink" Target="http://www.vivafinlandia.com/kainuu.htm" TargetMode="External"/><Relationship Id="rId373"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it.wikipedia.org/wiki/Carl_Ludwig_Engel" TargetMode="External"/><Relationship Id="rId233" Type="http://schemas.openxmlformats.org/officeDocument/2006/relationships/hyperlink" Target="http://it.wikipedia.org/wiki/Scultura" TargetMode="External"/><Relationship Id="rId254" Type="http://schemas.openxmlformats.org/officeDocument/2006/relationships/hyperlink" Target="http://it.wikipedia.org/wiki/Tove_Jansson" TargetMode="External"/><Relationship Id="rId28" Type="http://schemas.openxmlformats.org/officeDocument/2006/relationships/hyperlink" Target="http://it.wikipedia.org/wiki/Svezia" TargetMode="External"/><Relationship Id="rId49" Type="http://schemas.openxmlformats.org/officeDocument/2006/relationships/hyperlink" Target="http://it.wikipedia.org/wiki/Paesi_Bassi" TargetMode="External"/><Relationship Id="rId114" Type="http://schemas.openxmlformats.org/officeDocument/2006/relationships/hyperlink" Target="http://it.wikipedia.org/wiki/Inverno" TargetMode="External"/><Relationship Id="rId275" Type="http://schemas.openxmlformats.org/officeDocument/2006/relationships/hyperlink" Target="http://it.wikipedia.org/wiki/Catamenia" TargetMode="External"/><Relationship Id="rId296" Type="http://schemas.openxmlformats.org/officeDocument/2006/relationships/hyperlink" Target="http://it.wikipedia.org/wiki/El%C3%A4kel%C3%A4iset" TargetMode="External"/><Relationship Id="rId300" Type="http://schemas.openxmlformats.org/officeDocument/2006/relationships/hyperlink" Target="http://it.wikipedia.org/wiki/Perkele" TargetMode="External"/><Relationship Id="rId60" Type="http://schemas.openxmlformats.org/officeDocument/2006/relationships/hyperlink" Target="http://it.wikipedia.org/w/index.php?title=Tunturi&amp;action=edit&amp;redlink=1" TargetMode="External"/><Relationship Id="rId81" Type="http://schemas.openxmlformats.org/officeDocument/2006/relationships/hyperlink" Target="http://it.wikipedia.org/wiki/Oulujoki" TargetMode="External"/><Relationship Id="rId135" Type="http://schemas.openxmlformats.org/officeDocument/2006/relationships/hyperlink" Target="http://it.wikipedia.org/wiki/Kalevala" TargetMode="External"/><Relationship Id="rId156" Type="http://schemas.openxmlformats.org/officeDocument/2006/relationships/hyperlink" Target="http://it.wikipedia.org/wiki/Guerra_di_continuazione" TargetMode="External"/><Relationship Id="rId177" Type="http://schemas.openxmlformats.org/officeDocument/2006/relationships/hyperlink" Target="http://it.wikipedia.org/wiki/U.R.S.S." TargetMode="External"/><Relationship Id="rId198" Type="http://schemas.openxmlformats.org/officeDocument/2006/relationships/hyperlink" Target="http://it.wikipedia.org/wiki/Finlandia_orientale" TargetMode="External"/><Relationship Id="rId321" Type="http://schemas.openxmlformats.org/officeDocument/2006/relationships/hyperlink" Target="http://it.wikipedia.org/wiki/Tommi_M%C3%A4kinen" TargetMode="External"/><Relationship Id="rId342" Type="http://schemas.openxmlformats.org/officeDocument/2006/relationships/hyperlink" Target="http://www.vivafinlandia.com/meridionale.htm" TargetMode="External"/><Relationship Id="rId363" Type="http://schemas.openxmlformats.org/officeDocument/2006/relationships/image" Target="media/image14.jpeg"/><Relationship Id="rId202" Type="http://schemas.openxmlformats.org/officeDocument/2006/relationships/hyperlink" Target="http://it.wikipedia.org/wiki/Parco_nazionale" TargetMode="External"/><Relationship Id="rId223" Type="http://schemas.openxmlformats.org/officeDocument/2006/relationships/hyperlink" Target="http://it.wikipedia.org/w/index.php?title=Josef_Stenb%C3%A4ck&amp;action=edit&amp;redlink=1" TargetMode="External"/><Relationship Id="rId244" Type="http://schemas.openxmlformats.org/officeDocument/2006/relationships/hyperlink" Target="http://it.wikipedia.org/wiki/Kalevala" TargetMode="External"/><Relationship Id="rId18" Type="http://schemas.openxmlformats.org/officeDocument/2006/relationships/hyperlink" Target="http://it.wikipedia.org/wiki/%27800" TargetMode="External"/><Relationship Id="rId39" Type="http://schemas.openxmlformats.org/officeDocument/2006/relationships/hyperlink" Target="http://it.wikipedia.org/wiki/Contee_della_Svezia" TargetMode="External"/><Relationship Id="rId265" Type="http://schemas.openxmlformats.org/officeDocument/2006/relationships/hyperlink" Target="http://it.wikipedia.org/wiki/Musica_rock" TargetMode="External"/><Relationship Id="rId286" Type="http://schemas.openxmlformats.org/officeDocument/2006/relationships/hyperlink" Target="http://it.wikipedia.org/wiki/The_Rasmus" TargetMode="External"/><Relationship Id="rId50" Type="http://schemas.openxmlformats.org/officeDocument/2006/relationships/hyperlink" Target="http://it.wikipedia.org/wiki/Lussemburgo" TargetMode="External"/><Relationship Id="rId104" Type="http://schemas.openxmlformats.org/officeDocument/2006/relationships/hyperlink" Target="http://it.wikipedia.org/wiki/Muonio_%28Finlandia%29" TargetMode="External"/><Relationship Id="rId125" Type="http://schemas.openxmlformats.org/officeDocument/2006/relationships/hyperlink" Target="http://it.wikipedia.org/wiki/2006" TargetMode="External"/><Relationship Id="rId146" Type="http://schemas.openxmlformats.org/officeDocument/2006/relationships/hyperlink" Target="http://it.wikipedia.org/wiki/1918" TargetMode="External"/><Relationship Id="rId167" Type="http://schemas.openxmlformats.org/officeDocument/2006/relationships/hyperlink" Target="http://it.wikipedia.org/wiki/1940" TargetMode="External"/><Relationship Id="rId188" Type="http://schemas.openxmlformats.org/officeDocument/2006/relationships/hyperlink" Target="http://it.wikipedia.org/wiki/Primo_ministro" TargetMode="External"/><Relationship Id="rId311" Type="http://schemas.openxmlformats.org/officeDocument/2006/relationships/hyperlink" Target="http://it.wikipedia.org/wiki/1965" TargetMode="External"/><Relationship Id="rId332" Type="http://schemas.openxmlformats.org/officeDocument/2006/relationships/hyperlink" Target="http://it.wikipedia.org/wiki/Ville_Ritola" TargetMode="External"/><Relationship Id="rId353" Type="http://schemas.openxmlformats.org/officeDocument/2006/relationships/image" Target="media/image10.jpeg"/><Relationship Id="rId374" Type="http://schemas.openxmlformats.org/officeDocument/2006/relationships/theme" Target="theme/theme1.xml"/><Relationship Id="rId71" Type="http://schemas.openxmlformats.org/officeDocument/2006/relationships/hyperlink" Target="http://www.babbonatale.fi" TargetMode="External"/><Relationship Id="rId92" Type="http://schemas.openxmlformats.org/officeDocument/2006/relationships/hyperlink" Target="http://it.wikipedia.org/wiki/Legno" TargetMode="External"/><Relationship Id="rId213" Type="http://schemas.openxmlformats.org/officeDocument/2006/relationships/hyperlink" Target="http://it.wikipedia.org/wiki/San_Pietroburgo" TargetMode="External"/><Relationship Id="rId234" Type="http://schemas.openxmlformats.org/officeDocument/2006/relationships/hyperlink" Target="http://it.wikipedia.org/wiki/Gustavo_IV_Adolfo_di_Svezia" TargetMode="External"/><Relationship Id="rId2" Type="http://schemas.openxmlformats.org/officeDocument/2006/relationships/numbering" Target="numbering.xml"/><Relationship Id="rId29" Type="http://schemas.openxmlformats.org/officeDocument/2006/relationships/hyperlink" Target="http://it.wikipedia.org/wiki/Lingua_finlandese" TargetMode="External"/><Relationship Id="rId255" Type="http://schemas.openxmlformats.org/officeDocument/2006/relationships/hyperlink" Target="http://it.wikipedia.org/wiki/Mumin" TargetMode="External"/><Relationship Id="rId276" Type="http://schemas.openxmlformats.org/officeDocument/2006/relationships/hyperlink" Target="http://it.wikipedia.org/wiki/Kalmah" TargetMode="External"/><Relationship Id="rId297" Type="http://schemas.openxmlformats.org/officeDocument/2006/relationships/hyperlink" Target="http://it.wikipedia.org/w/index.php?title=Alamaailman_Vasarat&amp;action=edit&amp;redlink=1" TargetMode="External"/><Relationship Id="rId40" Type="http://schemas.openxmlformats.org/officeDocument/2006/relationships/hyperlink" Target="http://it.wikipedia.org/wiki/Svezia" TargetMode="External"/><Relationship Id="rId115" Type="http://schemas.openxmlformats.org/officeDocument/2006/relationships/hyperlink" Target="http://it.wikipedia.org/wiki/Vento" TargetMode="External"/><Relationship Id="rId136" Type="http://schemas.openxmlformats.org/officeDocument/2006/relationships/hyperlink" Target="http://it.wikipedia.org/wiki/1809" TargetMode="External"/><Relationship Id="rId157" Type="http://schemas.openxmlformats.org/officeDocument/2006/relationships/hyperlink" Target="http://it.wikipedia.org/wiki/Petsamo_%28regione_storica%29" TargetMode="External"/><Relationship Id="rId178" Type="http://schemas.openxmlformats.org/officeDocument/2006/relationships/hyperlink" Target="http://it.wikipedia.org/wiki/Carelia" TargetMode="External"/><Relationship Id="rId301" Type="http://schemas.openxmlformats.org/officeDocument/2006/relationships/hyperlink" Target="http://it.wikipedia.org/wiki/Industrial_metal" TargetMode="External"/><Relationship Id="rId322" Type="http://schemas.openxmlformats.org/officeDocument/2006/relationships/hyperlink" Target="http://it.wikipedia.org/wiki/Juha_Kankkunen" TargetMode="External"/><Relationship Id="rId343" Type="http://schemas.openxmlformats.org/officeDocument/2006/relationships/hyperlink" Target="http://www.vivafinlandia.com/occidentale.htm" TargetMode="External"/><Relationship Id="rId364" Type="http://schemas.openxmlformats.org/officeDocument/2006/relationships/image" Target="media/image15.jpeg"/><Relationship Id="rId61" Type="http://schemas.openxmlformats.org/officeDocument/2006/relationships/hyperlink" Target="http://it.wikipedia.org/wiki/Renna" TargetMode="External"/><Relationship Id="rId82" Type="http://schemas.openxmlformats.org/officeDocument/2006/relationships/hyperlink" Target="http://it.wikipedia.org/wiki/Alpi_Scandinave" TargetMode="External"/><Relationship Id="rId199" Type="http://schemas.openxmlformats.org/officeDocument/2006/relationships/hyperlink" Target="http://it.wikipedia.org/wiki/Oulu_%28provincia%29" TargetMode="External"/><Relationship Id="rId203" Type="http://schemas.openxmlformats.org/officeDocument/2006/relationships/hyperlink" Target="http://it.wikipedia.org/wiki/Riserva_naturale" TargetMode="External"/><Relationship Id="rId19" Type="http://schemas.openxmlformats.org/officeDocument/2006/relationships/hyperlink" Target="http://it.wikipedia.org/wiki/Guerra_lappone" TargetMode="External"/><Relationship Id="rId224" Type="http://schemas.openxmlformats.org/officeDocument/2006/relationships/hyperlink" Target="http://it.wikipedia.org/wiki/1917" TargetMode="External"/><Relationship Id="rId245" Type="http://schemas.openxmlformats.org/officeDocument/2006/relationships/hyperlink" Target="http://it.wikipedia.org/wiki/Johan_Ludvig_Runeberg" TargetMode="External"/><Relationship Id="rId266" Type="http://schemas.openxmlformats.org/officeDocument/2006/relationships/hyperlink" Target="http://it.wikipedia.org/wiki/Metal" TargetMode="External"/><Relationship Id="rId287" Type="http://schemas.openxmlformats.org/officeDocument/2006/relationships/hyperlink" Target="http://it.wikipedia.org/wiki/Nightwish" TargetMode="External"/><Relationship Id="rId30" Type="http://schemas.openxmlformats.org/officeDocument/2006/relationships/hyperlink" Target="http://it.wikipedia.org/wiki/Lingua_svedese" TargetMode="External"/><Relationship Id="rId105" Type="http://schemas.openxmlformats.org/officeDocument/2006/relationships/hyperlink" Target="http://it.wikipedia.org/w/index.php?title=Kitka&amp;action=edit&amp;redlink=1" TargetMode="External"/><Relationship Id="rId126" Type="http://schemas.openxmlformats.org/officeDocument/2006/relationships/hyperlink" Target="http://it.wikipedia.org/wiki/2007" TargetMode="External"/><Relationship Id="rId147" Type="http://schemas.openxmlformats.org/officeDocument/2006/relationships/hyperlink" Target="http://it.wikipedia.org/wiki/1919" TargetMode="External"/><Relationship Id="rId168" Type="http://schemas.openxmlformats.org/officeDocument/2006/relationships/hyperlink" Target="http://it.wikipedia.org/wiki/1941" TargetMode="External"/><Relationship Id="rId312" Type="http://schemas.openxmlformats.org/officeDocument/2006/relationships/hyperlink" Target="http://it.wikipedia.org/w/index.php?title=Georg_Malmst%C3%A9n&amp;action=edit&amp;redlink=1" TargetMode="External"/><Relationship Id="rId333" Type="http://schemas.openxmlformats.org/officeDocument/2006/relationships/hyperlink" Target="http://it.wikipedia.org/wiki/Aki_Parviainen" TargetMode="External"/><Relationship Id="rId354" Type="http://schemas.openxmlformats.org/officeDocument/2006/relationships/hyperlink" Target="http://www.vivafinlandia.com/kainuu.htm" TargetMode="External"/><Relationship Id="rId51" Type="http://schemas.openxmlformats.org/officeDocument/2006/relationships/hyperlink" Target="http://it.wikipedia.org/wiki/Chilometro_quadrato" TargetMode="External"/><Relationship Id="rId72" Type="http://schemas.openxmlformats.org/officeDocument/2006/relationships/hyperlink" Target="http://www.santaclausvillage.info/?page_id=824" TargetMode="External"/><Relationship Id="rId93" Type="http://schemas.openxmlformats.org/officeDocument/2006/relationships/hyperlink" Target="http://it.wikipedia.org/w/index.php?title=Pasta_di_legno&amp;action=edit&amp;redlink=1" TargetMode="External"/><Relationship Id="rId189" Type="http://schemas.openxmlformats.org/officeDocument/2006/relationships/hyperlink" Target="http://it.wikipedia.org/wiki/Regioni_della_Finlandia" TargetMode="External"/><Relationship Id="rId3" Type="http://schemas.openxmlformats.org/officeDocument/2006/relationships/styles" Target="styles.xml"/><Relationship Id="rId214" Type="http://schemas.openxmlformats.org/officeDocument/2006/relationships/hyperlink" Target="http://it.wikipedia.org/wiki/1895" TargetMode="External"/><Relationship Id="rId235" Type="http://schemas.openxmlformats.org/officeDocument/2006/relationships/hyperlink" Target="http://it.wikipedia.org/wiki/Albert_Edelfelt" TargetMode="External"/><Relationship Id="rId256" Type="http://schemas.openxmlformats.org/officeDocument/2006/relationships/hyperlink" Target="http://it.wikipedia.org/wiki/Settentrione_%28rivista%29" TargetMode="External"/><Relationship Id="rId277" Type="http://schemas.openxmlformats.org/officeDocument/2006/relationships/hyperlink" Target="http://it.wikipedia.org/wiki/Hanoi_Rocks" TargetMode="External"/><Relationship Id="rId298" Type="http://schemas.openxmlformats.org/officeDocument/2006/relationships/hyperlink" Target="http://it.wikipedia.org/wiki/Oi%21" TargetMode="External"/><Relationship Id="rId116" Type="http://schemas.openxmlformats.org/officeDocument/2006/relationships/hyperlink" Target="http://it.wikipedia.org/wiki/Temperatura" TargetMode="External"/><Relationship Id="rId137" Type="http://schemas.openxmlformats.org/officeDocument/2006/relationships/hyperlink" Target="http://it.wikipedia.org/wiki/Alessandro_I_di_Russia" TargetMode="External"/><Relationship Id="rId158" Type="http://schemas.openxmlformats.org/officeDocument/2006/relationships/hyperlink" Target="http://it.wikipedia.org/w/index.php?title=Porkkala&amp;action=edit&amp;redlink=1" TargetMode="External"/><Relationship Id="rId302" Type="http://schemas.openxmlformats.org/officeDocument/2006/relationships/hyperlink" Target="http://it.wikipedia.org/wiki/Scandinavia" TargetMode="External"/><Relationship Id="rId323" Type="http://schemas.openxmlformats.org/officeDocument/2006/relationships/hyperlink" Target="http://it.wikipedia.org/wiki/Marcus_Gr%C3%B6nholm" TargetMode="External"/><Relationship Id="rId344" Type="http://schemas.openxmlformats.org/officeDocument/2006/relationships/image" Target="media/image7.jpeg"/><Relationship Id="rId20" Type="http://schemas.openxmlformats.org/officeDocument/2006/relationships/hyperlink" Target="http://it.wikipedia.org/wiki/Seconda_guerra_mondiale" TargetMode="External"/><Relationship Id="rId41" Type="http://schemas.openxmlformats.org/officeDocument/2006/relationships/hyperlink" Target="http://it.wikipedia.org/wiki/Norrbotten_%28contea%29" TargetMode="External"/><Relationship Id="rId62" Type="http://schemas.openxmlformats.org/officeDocument/2006/relationships/hyperlink" Target="http://it.wikipedia.org/wiki/Orso" TargetMode="External"/><Relationship Id="rId83" Type="http://schemas.openxmlformats.org/officeDocument/2006/relationships/hyperlink" Target="http://it.wikipedia.org/wiki/Halti" TargetMode="External"/><Relationship Id="rId179" Type="http://schemas.openxmlformats.org/officeDocument/2006/relationships/hyperlink" Target="http://it.wikipedia.org/wiki/Repubbliche_Baltiche" TargetMode="External"/><Relationship Id="rId365" Type="http://schemas.openxmlformats.org/officeDocument/2006/relationships/image" Target="media/image16.jpeg"/><Relationship Id="rId190" Type="http://schemas.openxmlformats.org/officeDocument/2006/relationships/hyperlink" Target="http://it.wikipedia.org/wiki/L%C3%A4%C3%A4ni" TargetMode="External"/><Relationship Id="rId204" Type="http://schemas.openxmlformats.org/officeDocument/2006/relationships/hyperlink" Target="http://it.wikipedia.org/wiki/Aree_naturali_protette_della_Finlandia" TargetMode="External"/><Relationship Id="rId225" Type="http://schemas.openxmlformats.org/officeDocument/2006/relationships/hyperlink" Target="http://it.wikipedia.org/wiki/Alvar_Aalto" TargetMode="External"/><Relationship Id="rId246" Type="http://schemas.openxmlformats.org/officeDocument/2006/relationships/hyperlink" Target="http://it.wikipedia.org/wiki/1939" TargetMode="External"/><Relationship Id="rId267" Type="http://schemas.openxmlformats.org/officeDocument/2006/relationships/hyperlink" Target="http://it.wikipedia.org/wiki/Gothic_metal" TargetMode="External"/><Relationship Id="rId288" Type="http://schemas.openxmlformats.org/officeDocument/2006/relationships/hyperlink" Target="http://it.wikipedia.org/wiki/Sonata_Arctica" TargetMode="External"/><Relationship Id="rId106" Type="http://schemas.openxmlformats.org/officeDocument/2006/relationships/hyperlink" Target="http://it.wikipedia.org/wiki/Clima" TargetMode="External"/><Relationship Id="rId127" Type="http://schemas.openxmlformats.org/officeDocument/2006/relationships/hyperlink" Target="http://it.wikipedia.org/wiki/Pianura_Padana" TargetMode="External"/><Relationship Id="rId313" Type="http://schemas.openxmlformats.org/officeDocument/2006/relationships/hyperlink" Target="http://it.wikipedia.org/w/index.php?title=Unto_Mononen&amp;action=edit&amp;redlink=1" TargetMode="External"/><Relationship Id="rId10" Type="http://schemas.openxmlformats.org/officeDocument/2006/relationships/hyperlink" Target="http://it.wikipedia.org/wiki/Agricoltura" TargetMode="External"/><Relationship Id="rId31" Type="http://schemas.openxmlformats.org/officeDocument/2006/relationships/hyperlink" Target="http://it.wikipedia.org/wiki/Regioni_della_Finlandia" TargetMode="External"/><Relationship Id="rId52" Type="http://schemas.openxmlformats.org/officeDocument/2006/relationships/hyperlink" Target="http://it.wikipedia.org/wiki/Distretti_della_Finlandia" TargetMode="External"/><Relationship Id="rId73" Type="http://schemas.openxmlformats.org/officeDocument/2006/relationships/hyperlink" Target="mailto:restaurant@nili.fi" TargetMode="External"/><Relationship Id="rId94" Type="http://schemas.openxmlformats.org/officeDocument/2006/relationships/hyperlink" Target="http://it.wikipedia.org/wiki/Kemijoki" TargetMode="External"/><Relationship Id="rId148" Type="http://schemas.openxmlformats.org/officeDocument/2006/relationships/hyperlink" Target="http://it.wikipedia.org/wiki/File:Finnish_areas_ceded_in_1940.png" TargetMode="External"/><Relationship Id="rId169" Type="http://schemas.openxmlformats.org/officeDocument/2006/relationships/hyperlink" Target="http://it.wikipedia.org/wiki/1944" TargetMode="External"/><Relationship Id="rId334" Type="http://schemas.openxmlformats.org/officeDocument/2006/relationships/hyperlink" Target="http://it.wikipedia.org/wiki/Tero_Pitk%C3%A4m%C3%A4ki" TargetMode="External"/><Relationship Id="rId355" Type="http://schemas.openxmlformats.org/officeDocument/2006/relationships/hyperlink" Target="http://www.vivafinlandia.com/kuusamo.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1.gif"/></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_rels/header2.xml.rels><?xml version="1.0" encoding="UTF-8" standalone="yes"?>
<Relationships xmlns="http://schemas.openxmlformats.org/package/2006/relationships"><Relationship Id="rId1" Type="http://schemas.openxmlformats.org/officeDocument/2006/relationships/image" Target="media/image20.jpeg"/></Relationships>
</file>

<file path=word/_rels/header3.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60DE9-41C1-458E-9604-2C3E90DEB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17370</Words>
  <Characters>99012</Characters>
  <Application>Microsoft Office Word</Application>
  <DocSecurity>0</DocSecurity>
  <Lines>825</Lines>
  <Paragraphs>232</Paragraphs>
  <ScaleCrop>false</ScaleCrop>
  <HeadingPairs>
    <vt:vector size="2" baseType="variant">
      <vt:variant>
        <vt:lpstr>Titolo</vt:lpstr>
      </vt:variant>
      <vt:variant>
        <vt:i4>1</vt:i4>
      </vt:variant>
    </vt:vector>
  </HeadingPairs>
  <TitlesOfParts>
    <vt:vector size="1" baseType="lpstr">
      <vt:lpstr/>
    </vt:vector>
  </TitlesOfParts>
  <Company>Sky Italia s.r.l.</Company>
  <LinksUpToDate>false</LinksUpToDate>
  <CharactersWithSpaces>116150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proiettim</dc:creator>
  <cp:keywords/>
  <dc:description/>
  <cp:lastModifiedBy>proiettim</cp:lastModifiedBy>
  <cp:revision>2</cp:revision>
  <dcterms:created xsi:type="dcterms:W3CDTF">2012-11-09T11:01:00Z</dcterms:created>
  <dcterms:modified xsi:type="dcterms:W3CDTF">2012-11-09T11:01:00Z</dcterms:modified>
</cp:coreProperties>
</file>